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9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39"/>
      </w:tblGrid>
      <w:tr w:rsidR="00DB0815" w:rsidRPr="003E5993" w:rsidTr="007265A3">
        <w:trPr>
          <w:trHeight w:val="527"/>
          <w:jc w:val="center"/>
        </w:trPr>
        <w:tc>
          <w:tcPr>
            <w:tcW w:w="9739" w:type="dxa"/>
          </w:tcPr>
          <w:tbl>
            <w:tblPr>
              <w:tblW w:w="9717" w:type="dxa"/>
              <w:jc w:val="center"/>
              <w:tblInd w:w="1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717"/>
            </w:tblGrid>
            <w:tr w:rsidR="00211D0C" w:rsidRPr="00FF02F3" w:rsidTr="007265A3">
              <w:trPr>
                <w:trHeight w:val="446"/>
                <w:jc w:val="center"/>
              </w:trPr>
              <w:tc>
                <w:tcPr>
                  <w:tcW w:w="9717" w:type="dxa"/>
                </w:tcPr>
                <w:p w:rsidR="00737A4B" w:rsidRPr="00447969" w:rsidRDefault="00737A4B" w:rsidP="007265A3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7265A3">
        <w:trPr>
          <w:trHeight w:val="8"/>
          <w:jc w:val="center"/>
        </w:trPr>
        <w:tc>
          <w:tcPr>
            <w:tcW w:w="9739" w:type="dxa"/>
          </w:tcPr>
          <w:p w:rsidR="00194EE2" w:rsidRDefault="00194EE2" w:rsidP="001A6A6C"/>
        </w:tc>
      </w:tr>
    </w:tbl>
    <w:p w:rsidR="00737A4B" w:rsidRPr="00AE23FB" w:rsidRDefault="00737A4B" w:rsidP="00737A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23FB">
        <w:rPr>
          <w:b/>
          <w:sz w:val="28"/>
          <w:szCs w:val="28"/>
        </w:rPr>
        <w:t>Добрый день, дорогие жители, уважаемые коллеги и гости!</w:t>
      </w:r>
    </w:p>
    <w:p w:rsidR="00737A4B" w:rsidRPr="00AE23FB" w:rsidRDefault="00737A4B" w:rsidP="00737A4B">
      <w:pPr>
        <w:jc w:val="center"/>
        <w:rPr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Прошел очередной год и в соответствии с Федеральным законом №131 ФЗ «Об общих принципах организации местного самоуправления в Российской Федерации и Уставом сельского поселения </w:t>
      </w:r>
      <w:proofErr w:type="spellStart"/>
      <w:r w:rsidRPr="00AE23FB">
        <w:rPr>
          <w:sz w:val="28"/>
          <w:szCs w:val="28"/>
        </w:rPr>
        <w:t>Мраковский</w:t>
      </w:r>
      <w:proofErr w:type="spellEnd"/>
      <w:r w:rsidRPr="00AE23FB">
        <w:rPr>
          <w:sz w:val="28"/>
          <w:szCs w:val="28"/>
        </w:rPr>
        <w:t xml:space="preserve"> сельсовет, глава сельского поселения проводит отчет по итогам работы за прошедший год.</w:t>
      </w:r>
    </w:p>
    <w:p w:rsidR="00737A4B" w:rsidRPr="00AE23FB" w:rsidRDefault="00737A4B" w:rsidP="00737A4B">
      <w:pPr>
        <w:ind w:firstLine="709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Сегодня я предлагаю вашему вниманию отчет о том, какая работа проводилась в 2022 году, какие достигнуты результаты, а также какие существуют проблемы и какие стоят задачи и направления нашей деятельности на предстоящий период.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i/>
          <w:sz w:val="28"/>
          <w:szCs w:val="28"/>
        </w:rPr>
        <w:t xml:space="preserve">        </w:t>
      </w:r>
      <w:r w:rsidRPr="00AE23FB">
        <w:rPr>
          <w:sz w:val="28"/>
          <w:szCs w:val="28"/>
        </w:rPr>
        <w:t>Главными задачами в работе Администрации поселения остается исполнение полномочий в соответствии с Федеральным законом №131-ФЗ «Об общих принципах организации местного самоуправления в Российской Федерации», Уставом поселения и другими Федеральными и областными и правовыми актами муниципального образования.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Это, прежде всего: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>- исполнение бюджета поселения;</w:t>
      </w:r>
    </w:p>
    <w:p w:rsidR="00737A4B" w:rsidRPr="00AE23FB" w:rsidRDefault="00737A4B" w:rsidP="00737A4B">
      <w:pPr>
        <w:jc w:val="both"/>
        <w:rPr>
          <w:b/>
          <w:sz w:val="28"/>
          <w:szCs w:val="28"/>
        </w:rPr>
      </w:pPr>
      <w:r w:rsidRPr="00AE23FB">
        <w:rPr>
          <w:sz w:val="28"/>
          <w:szCs w:val="28"/>
        </w:rPr>
        <w:t xml:space="preserve">- обеспечение жизнедеятельности поселения, благоустройство территорий населенных пунктов, развитие инфраструктуры,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i/>
          <w:sz w:val="28"/>
          <w:szCs w:val="28"/>
        </w:rPr>
        <w:t xml:space="preserve">- </w:t>
      </w:r>
      <w:r w:rsidRPr="00AE23FB">
        <w:rPr>
          <w:sz w:val="28"/>
          <w:szCs w:val="28"/>
        </w:rPr>
        <w:t>обеспечение первичных мер пожарной безопасности, развития местного самоуправления, реализации полномочий с учетом их приоритетности, эффективности и финансового обеспечения.</w:t>
      </w:r>
    </w:p>
    <w:p w:rsidR="00737A4B" w:rsidRPr="00AE23FB" w:rsidRDefault="00737A4B" w:rsidP="00737A4B">
      <w:pPr>
        <w:jc w:val="both"/>
        <w:rPr>
          <w:i/>
          <w:sz w:val="28"/>
          <w:szCs w:val="28"/>
        </w:rPr>
      </w:pPr>
      <w:r w:rsidRPr="00AE23FB">
        <w:rPr>
          <w:sz w:val="28"/>
          <w:szCs w:val="28"/>
        </w:rPr>
        <w:t>- обеспечение бесперебойной работы учреждений культуры, спорта, образования, здравоохранения;</w:t>
      </w:r>
    </w:p>
    <w:p w:rsidR="00737A4B" w:rsidRPr="00AE23FB" w:rsidRDefault="00737A4B" w:rsidP="00737A4B">
      <w:pPr>
        <w:jc w:val="both"/>
        <w:rPr>
          <w:i/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Переходя к отчету о проделанной работе, хочу довести до вашего сведения общую информацию о нашем поселении.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 xml:space="preserve"> Общая информация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На  01 января 2023 года на территории сельского поселения </w:t>
      </w:r>
      <w:proofErr w:type="spellStart"/>
      <w:r w:rsidRPr="00AE23FB">
        <w:rPr>
          <w:sz w:val="28"/>
          <w:szCs w:val="28"/>
        </w:rPr>
        <w:t>Мраковский</w:t>
      </w:r>
      <w:proofErr w:type="spellEnd"/>
      <w:r w:rsidRPr="00AE23FB">
        <w:rPr>
          <w:sz w:val="28"/>
          <w:szCs w:val="28"/>
        </w:rPr>
        <w:t xml:space="preserve">  сельсовет расположены пять населенных пунктов, в которых имеется 462 дворов: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с. Мраково   306 дворов, 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д. Дмитриевка 33  дворов  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д. </w:t>
      </w:r>
      <w:proofErr w:type="spellStart"/>
      <w:r w:rsidRPr="00AE23FB">
        <w:rPr>
          <w:sz w:val="28"/>
          <w:szCs w:val="28"/>
        </w:rPr>
        <w:t>Новотроевка</w:t>
      </w:r>
      <w:proofErr w:type="spellEnd"/>
      <w:r w:rsidRPr="00AE23FB">
        <w:rPr>
          <w:sz w:val="28"/>
          <w:szCs w:val="28"/>
        </w:rPr>
        <w:t xml:space="preserve"> 36 дворов 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д. Карлы             58 дворов  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д. Красный Октябрь  29 дворов  </w:t>
      </w:r>
    </w:p>
    <w:p w:rsidR="00737A4B" w:rsidRPr="00AE23FB" w:rsidRDefault="00737A4B" w:rsidP="00737A4B">
      <w:pPr>
        <w:ind w:firstLine="567"/>
        <w:jc w:val="both"/>
        <w:rPr>
          <w:b/>
          <w:bCs/>
          <w:sz w:val="28"/>
          <w:szCs w:val="28"/>
        </w:rPr>
      </w:pP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Демографическая  информация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proofErr w:type="gramStart"/>
      <w:r w:rsidRPr="00AE23FB">
        <w:rPr>
          <w:sz w:val="28"/>
          <w:szCs w:val="28"/>
        </w:rPr>
        <w:t xml:space="preserve">Численность населения на 01 января 2023 года составляет  643  человек (снижении численности на 2 % по сравнении с прошлым годом), в том числе  по населенным пунктам: </w:t>
      </w:r>
      <w:proofErr w:type="gramEnd"/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с. Мраково - 520 чел,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д. Дмитриевка – 39 чел.,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д. Карлы – 59 чел.,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lastRenderedPageBreak/>
        <w:t xml:space="preserve">д. Красный Октябрь – 2 чел.,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д. </w:t>
      </w:r>
      <w:proofErr w:type="spellStart"/>
      <w:r w:rsidRPr="00AE23FB">
        <w:rPr>
          <w:sz w:val="28"/>
          <w:szCs w:val="28"/>
        </w:rPr>
        <w:t>Новотроевка</w:t>
      </w:r>
      <w:proofErr w:type="spellEnd"/>
      <w:r w:rsidRPr="00AE23FB">
        <w:rPr>
          <w:sz w:val="28"/>
          <w:szCs w:val="28"/>
        </w:rPr>
        <w:t xml:space="preserve"> – 23 чел.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proofErr w:type="gramStart"/>
      <w:r w:rsidRPr="00AE23FB">
        <w:rPr>
          <w:sz w:val="28"/>
          <w:szCs w:val="28"/>
        </w:rPr>
        <w:t xml:space="preserve">За 2022 год: родилось – 4 ребенка, умерло - 7 человек, прибыло- 3 человек, убыло- 13 человек. </w:t>
      </w:r>
      <w:proofErr w:type="gramEnd"/>
    </w:p>
    <w:p w:rsidR="00737A4B" w:rsidRPr="00AE23FB" w:rsidRDefault="00737A4B" w:rsidP="00737A4B">
      <w:pPr>
        <w:jc w:val="both"/>
        <w:rPr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Из общей численности населения: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>детей до 18 лет – 91 чел.;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>трудоспособного населения  -369 человек;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пенсионеры – 183, человек;                                                      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 xml:space="preserve"> 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 xml:space="preserve">Работа  Совета и Администрации 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Работа сельского поселения </w:t>
      </w:r>
      <w:proofErr w:type="spellStart"/>
      <w:r w:rsidRPr="00AE23FB">
        <w:rPr>
          <w:sz w:val="28"/>
          <w:szCs w:val="28"/>
        </w:rPr>
        <w:t>Мраковский</w:t>
      </w:r>
      <w:proofErr w:type="spellEnd"/>
      <w:r w:rsidRPr="00AE23FB">
        <w:rPr>
          <w:sz w:val="28"/>
          <w:szCs w:val="28"/>
        </w:rPr>
        <w:t xml:space="preserve"> сельсовет в 2022 году осуществляла свою деятельность в соответствии с Федеральным законом №131 «Об общих принципах организации местного самоуправления в Российской Федерации», Уставом  сельского поселения, а также нормативными актами федерального и местного уровней, определяющих деятельность администрации в решении полномочий, возложенных на нее.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В 2022 году осуществлением поставленных перед администрацией задач занимались 3 муниципальные служащие, 1</w:t>
      </w:r>
      <w:r w:rsidRPr="00AE23FB">
        <w:rPr>
          <w:b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работник по совместительству военно-учетного стола.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Администрацией ведется исполнение </w:t>
      </w:r>
      <w:r w:rsidRPr="00AE23FB">
        <w:rPr>
          <w:b/>
          <w:sz w:val="28"/>
          <w:szCs w:val="28"/>
        </w:rPr>
        <w:t>отдельных государственных полномочий</w:t>
      </w:r>
      <w:r w:rsidRPr="00AE23FB">
        <w:rPr>
          <w:sz w:val="28"/>
          <w:szCs w:val="28"/>
        </w:rPr>
        <w:t xml:space="preserve"> в части ведения </w:t>
      </w:r>
      <w:r w:rsidRPr="00AE23FB">
        <w:rPr>
          <w:b/>
          <w:sz w:val="28"/>
          <w:szCs w:val="28"/>
        </w:rPr>
        <w:t>воинского учета</w:t>
      </w:r>
      <w:r w:rsidRPr="00AE23FB">
        <w:rPr>
          <w:sz w:val="28"/>
          <w:szCs w:val="28"/>
        </w:rPr>
        <w:t xml:space="preserve"> в соответствии с требованиями закона РФ «О воинской обязанности и военной службе».</w:t>
      </w:r>
    </w:p>
    <w:p w:rsidR="00737A4B" w:rsidRPr="00AE23FB" w:rsidRDefault="00737A4B" w:rsidP="00737A4B">
      <w:pPr>
        <w:ind w:firstLine="709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На воинском учете состоит 140 чел.,</w:t>
      </w:r>
      <w:r w:rsidRPr="00AE23FB">
        <w:rPr>
          <w:b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пребывающих в запасе, в </w:t>
      </w:r>
      <w:proofErr w:type="spellStart"/>
      <w:r w:rsidRPr="00AE23FB">
        <w:rPr>
          <w:sz w:val="28"/>
          <w:szCs w:val="28"/>
        </w:rPr>
        <w:t>т.ч</w:t>
      </w:r>
      <w:proofErr w:type="spellEnd"/>
      <w:r w:rsidRPr="00AE23FB">
        <w:rPr>
          <w:b/>
          <w:sz w:val="28"/>
          <w:szCs w:val="28"/>
        </w:rPr>
        <w:t>.  3</w:t>
      </w:r>
      <w:r w:rsidRPr="00AE23FB">
        <w:rPr>
          <w:sz w:val="28"/>
          <w:szCs w:val="28"/>
        </w:rPr>
        <w:t xml:space="preserve"> женщины.</w:t>
      </w:r>
    </w:p>
    <w:p w:rsidR="00737A4B" w:rsidRPr="00AE23FB" w:rsidRDefault="00737A4B" w:rsidP="00737A4B">
      <w:pPr>
        <w:ind w:firstLine="709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На воинский учет в 2022 году было принято </w:t>
      </w:r>
      <w:r w:rsidRPr="00AE23FB">
        <w:rPr>
          <w:b/>
          <w:sz w:val="28"/>
          <w:szCs w:val="28"/>
        </w:rPr>
        <w:t>6</w:t>
      </w:r>
      <w:r w:rsidRPr="00AE23FB">
        <w:rPr>
          <w:sz w:val="28"/>
          <w:szCs w:val="28"/>
        </w:rPr>
        <w:t xml:space="preserve"> </w:t>
      </w:r>
      <w:r w:rsidRPr="00AE23FB">
        <w:rPr>
          <w:b/>
          <w:sz w:val="28"/>
          <w:szCs w:val="28"/>
        </w:rPr>
        <w:t>человек</w:t>
      </w:r>
      <w:r w:rsidRPr="00AE23FB">
        <w:rPr>
          <w:sz w:val="28"/>
          <w:szCs w:val="28"/>
        </w:rPr>
        <w:t>, в том числе 3</w:t>
      </w:r>
      <w:r w:rsidRPr="00AE23FB">
        <w:rPr>
          <w:b/>
          <w:sz w:val="28"/>
          <w:szCs w:val="28"/>
        </w:rPr>
        <w:t xml:space="preserve"> </w:t>
      </w:r>
      <w:r w:rsidRPr="00AE23FB">
        <w:rPr>
          <w:sz w:val="28"/>
          <w:szCs w:val="28"/>
        </w:rPr>
        <w:t>человека уволенных из Вооруженных сил РФ в запас.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В рамках мероприятий по призыву с территории поселения в 2022 году в ряды Российской армии было призвано 1</w:t>
      </w:r>
      <w:r w:rsidRPr="00AE23FB">
        <w:rPr>
          <w:b/>
          <w:sz w:val="28"/>
          <w:szCs w:val="28"/>
        </w:rPr>
        <w:t xml:space="preserve"> </w:t>
      </w:r>
      <w:r w:rsidRPr="00AE23FB">
        <w:rPr>
          <w:sz w:val="28"/>
          <w:szCs w:val="28"/>
        </w:rPr>
        <w:t>человек.</w:t>
      </w:r>
    </w:p>
    <w:p w:rsidR="00737A4B" w:rsidRPr="00AE23FB" w:rsidRDefault="00737A4B" w:rsidP="00737A4B">
      <w:pPr>
        <w:ind w:firstLine="709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В соответствии с действующим законодательством на администрацию возложены также  государственные полномочия </w:t>
      </w:r>
      <w:r w:rsidRPr="00AE23FB">
        <w:rPr>
          <w:b/>
          <w:sz w:val="28"/>
          <w:szCs w:val="28"/>
        </w:rPr>
        <w:t>по совершению нотариальных действий</w:t>
      </w:r>
      <w:r w:rsidRPr="00AE23FB">
        <w:rPr>
          <w:sz w:val="28"/>
          <w:szCs w:val="28"/>
        </w:rPr>
        <w:t xml:space="preserve">. </w:t>
      </w:r>
    </w:p>
    <w:p w:rsidR="00737A4B" w:rsidRPr="00AE23FB" w:rsidRDefault="00737A4B" w:rsidP="00737A4B">
      <w:pPr>
        <w:ind w:firstLine="709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В 2022 году было совершено </w:t>
      </w:r>
      <w:r w:rsidRPr="00AE23FB">
        <w:rPr>
          <w:b/>
          <w:sz w:val="28"/>
          <w:szCs w:val="28"/>
        </w:rPr>
        <w:t xml:space="preserve">19 </w:t>
      </w:r>
      <w:r w:rsidRPr="00AE23FB">
        <w:rPr>
          <w:sz w:val="28"/>
          <w:szCs w:val="28"/>
        </w:rPr>
        <w:t>нотариальных действий на сумму 3</w:t>
      </w:r>
      <w:r w:rsidRPr="00AE23FB">
        <w:rPr>
          <w:b/>
          <w:sz w:val="28"/>
          <w:szCs w:val="28"/>
        </w:rPr>
        <w:t xml:space="preserve"> 500</w:t>
      </w:r>
      <w:r w:rsidRPr="00AE23FB">
        <w:rPr>
          <w:sz w:val="28"/>
          <w:szCs w:val="28"/>
        </w:rPr>
        <w:t xml:space="preserve"> рублей. Это выдача доверенностей, удостоверение подлинности подписи, свидетельствование верности копии документов.</w:t>
      </w:r>
    </w:p>
    <w:p w:rsidR="00737A4B" w:rsidRPr="00AE23FB" w:rsidRDefault="00737A4B" w:rsidP="00737A4B">
      <w:pPr>
        <w:jc w:val="both"/>
        <w:rPr>
          <w:color w:val="FF0000"/>
          <w:sz w:val="28"/>
          <w:szCs w:val="28"/>
        </w:rPr>
      </w:pPr>
      <w:r w:rsidRPr="00AE23FB">
        <w:rPr>
          <w:sz w:val="28"/>
          <w:szCs w:val="28"/>
        </w:rPr>
        <w:t xml:space="preserve">В сельском поселении работают семь депутатов: Александрова Екатерина Геннадьевна, </w:t>
      </w:r>
      <w:proofErr w:type="spellStart"/>
      <w:r w:rsidRPr="00AE23FB">
        <w:rPr>
          <w:sz w:val="28"/>
          <w:szCs w:val="28"/>
        </w:rPr>
        <w:t>Горнастаева</w:t>
      </w:r>
      <w:proofErr w:type="spellEnd"/>
      <w:r w:rsidRPr="00AE23FB">
        <w:rPr>
          <w:sz w:val="28"/>
          <w:szCs w:val="28"/>
        </w:rPr>
        <w:t xml:space="preserve"> Галина Анатольевна, Андреева Лилия </w:t>
      </w:r>
      <w:proofErr w:type="spellStart"/>
      <w:r w:rsidRPr="00AE23FB">
        <w:rPr>
          <w:sz w:val="28"/>
          <w:szCs w:val="28"/>
        </w:rPr>
        <w:t>Талгатовна</w:t>
      </w:r>
      <w:proofErr w:type="spellEnd"/>
      <w:r w:rsidRPr="00AE23FB">
        <w:rPr>
          <w:sz w:val="28"/>
          <w:szCs w:val="28"/>
        </w:rPr>
        <w:t xml:space="preserve">, Иванов Сергей Викторович, </w:t>
      </w:r>
      <w:proofErr w:type="spellStart"/>
      <w:r w:rsidRPr="00AE23FB">
        <w:rPr>
          <w:sz w:val="28"/>
          <w:szCs w:val="28"/>
        </w:rPr>
        <w:t>Муллабаева</w:t>
      </w:r>
      <w:proofErr w:type="spellEnd"/>
      <w:r w:rsidRPr="00AE23FB">
        <w:rPr>
          <w:sz w:val="28"/>
          <w:szCs w:val="28"/>
        </w:rPr>
        <w:t xml:space="preserve"> Гульнара </w:t>
      </w:r>
      <w:proofErr w:type="spellStart"/>
      <w:r w:rsidRPr="00AE23FB">
        <w:rPr>
          <w:sz w:val="28"/>
          <w:szCs w:val="28"/>
        </w:rPr>
        <w:t>Талховна</w:t>
      </w:r>
      <w:proofErr w:type="spellEnd"/>
      <w:r w:rsidRPr="00AE23FB">
        <w:rPr>
          <w:sz w:val="28"/>
          <w:szCs w:val="28"/>
        </w:rPr>
        <w:t>, Романов Сергей Леонидович, Ефимов Николай Иосифович. Все депутаты активно ведут свою работу.</w:t>
      </w:r>
      <w:r w:rsidRPr="00AE23FB">
        <w:rPr>
          <w:color w:val="FF0000"/>
          <w:sz w:val="28"/>
          <w:szCs w:val="28"/>
        </w:rPr>
        <w:t xml:space="preserve">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За прошедший период было проведено 26  заседаний Совета сельского поселения,   на которых  принято 56  решений,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>издано 62 правовых акта,  из них  56 постановлений и 6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распоряжений по основной деятельности. Выдано 353 справки (о проживании, по вопросам принадлежности объектов недвижимости, о составе семьи).  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Основная линия работы Совета и администрации направлена на  повышение  благоустройства, роста благосостояния населения, увеличения  количества </w:t>
      </w:r>
      <w:r w:rsidRPr="00AE23FB">
        <w:rPr>
          <w:sz w:val="28"/>
          <w:szCs w:val="28"/>
        </w:rPr>
        <w:lastRenderedPageBreak/>
        <w:t>субъектов малого и среднего бизнеса, стимулирование граждан к осуществлению самостоятельной предпринимательской деятельности, а также борьба с пьянством, людьми, торгующими спиртными напитками       на территории сельского поселения. В связи с этим проводится работа депутатов Совета, старост населенных пунктов.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color w:val="FF0000"/>
          <w:sz w:val="28"/>
          <w:szCs w:val="28"/>
        </w:rPr>
        <w:t xml:space="preserve">   </w:t>
      </w:r>
      <w:r w:rsidRPr="00AE23FB">
        <w:rPr>
          <w:sz w:val="28"/>
          <w:szCs w:val="28"/>
        </w:rPr>
        <w:t xml:space="preserve"> </w:t>
      </w: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color w:val="FF0000"/>
          <w:sz w:val="28"/>
          <w:szCs w:val="28"/>
        </w:rPr>
        <w:t xml:space="preserve">  </w:t>
      </w:r>
      <w:r w:rsidRPr="00AE23FB">
        <w:rPr>
          <w:sz w:val="28"/>
          <w:szCs w:val="28"/>
        </w:rPr>
        <w:t xml:space="preserve">Особое внимание хочу уделить об уплате земельных, имущественных и транспортных налогов. Ведется работа с населением, </w:t>
      </w:r>
      <w:proofErr w:type="gramStart"/>
      <w:r w:rsidRPr="00AE23FB">
        <w:rPr>
          <w:sz w:val="28"/>
          <w:szCs w:val="28"/>
        </w:rPr>
        <w:t>которые</w:t>
      </w:r>
      <w:proofErr w:type="gramEnd"/>
      <w:r w:rsidRPr="00AE23FB">
        <w:rPr>
          <w:sz w:val="28"/>
          <w:szCs w:val="28"/>
        </w:rPr>
        <w:t xml:space="preserve"> игнорируют своевременной оплате налогов. </w:t>
      </w: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center"/>
        <w:rPr>
          <w:rStyle w:val="ff1"/>
          <w:b/>
          <w:bCs/>
          <w:sz w:val="28"/>
          <w:szCs w:val="28"/>
        </w:rPr>
      </w:pP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center"/>
        <w:rPr>
          <w:rStyle w:val="ff1"/>
          <w:b/>
          <w:bCs/>
          <w:sz w:val="28"/>
          <w:szCs w:val="28"/>
        </w:rPr>
      </w:pPr>
      <w:r w:rsidRPr="00AE23FB">
        <w:rPr>
          <w:rStyle w:val="ff1"/>
          <w:bCs/>
          <w:sz w:val="28"/>
          <w:szCs w:val="28"/>
        </w:rPr>
        <w:t xml:space="preserve">Водоснабжение и газификация </w:t>
      </w: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В 2022 году всего 1 семья подключены к питьевому водопроводу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 xml:space="preserve">. Общее количество дворов, подключенных к водопроводу - 171 дома, что составляет 55,88% от общего числа домов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 xml:space="preserve">.  </w:t>
      </w:r>
    </w:p>
    <w:p w:rsidR="00737A4B" w:rsidRPr="00AE23FB" w:rsidRDefault="00737A4B" w:rsidP="00737A4B">
      <w:pPr>
        <w:tabs>
          <w:tab w:val="left" w:pos="1276"/>
        </w:tabs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Оплата за подключение производится в кассу администрации сельского поселения. Денежные суммы, поступившие в доход администрации сельского поселения, затем перечисляются в уплату за питьевую воду в ООО «Управляющая компания жилищно-коммунального хозяйства» </w:t>
      </w:r>
      <w:proofErr w:type="spellStart"/>
      <w:r w:rsidRPr="00AE23FB">
        <w:rPr>
          <w:sz w:val="28"/>
          <w:szCs w:val="28"/>
        </w:rPr>
        <w:t>Стерлитамакского</w:t>
      </w:r>
      <w:proofErr w:type="spellEnd"/>
      <w:r w:rsidRPr="00AE23FB">
        <w:rPr>
          <w:sz w:val="28"/>
          <w:szCs w:val="28"/>
        </w:rPr>
        <w:t xml:space="preserve"> района РБ согласно договору № 32-11 КМ от 01.01.2011г о поставке питьевой воды. </w:t>
      </w: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</w:t>
      </w: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Газификация в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 xml:space="preserve"> из </w:t>
      </w:r>
      <w:r w:rsidRPr="00AE23FB">
        <w:rPr>
          <w:color w:val="000000"/>
          <w:sz w:val="28"/>
          <w:szCs w:val="28"/>
        </w:rPr>
        <w:t xml:space="preserve">306 </w:t>
      </w:r>
      <w:r w:rsidRPr="00AE23FB">
        <w:rPr>
          <w:sz w:val="28"/>
          <w:szCs w:val="28"/>
        </w:rPr>
        <w:t xml:space="preserve">домов газифицированы 203 (66,34%), в </w:t>
      </w:r>
      <w:proofErr w:type="spellStart"/>
      <w:r w:rsidRPr="00AE23FB">
        <w:rPr>
          <w:sz w:val="28"/>
          <w:szCs w:val="28"/>
        </w:rPr>
        <w:t>д.Карлы</w:t>
      </w:r>
      <w:proofErr w:type="spellEnd"/>
      <w:r w:rsidRPr="00AE23FB">
        <w:rPr>
          <w:sz w:val="28"/>
          <w:szCs w:val="28"/>
        </w:rPr>
        <w:t xml:space="preserve"> из 58 домов - 41 (70,69%). Всего по сельскому поселению газифицированы 244 </w:t>
      </w:r>
      <w:proofErr w:type="gramStart"/>
      <w:r w:rsidRPr="00AE23FB">
        <w:rPr>
          <w:sz w:val="28"/>
          <w:szCs w:val="28"/>
        </w:rPr>
        <w:t>жилых</w:t>
      </w:r>
      <w:proofErr w:type="gramEnd"/>
      <w:r w:rsidRPr="00AE23FB">
        <w:rPr>
          <w:sz w:val="28"/>
          <w:szCs w:val="28"/>
        </w:rPr>
        <w:t xml:space="preserve"> дома, что составляет 52,81% от общего числа. </w:t>
      </w:r>
    </w:p>
    <w:p w:rsidR="00737A4B" w:rsidRPr="00AE23FB" w:rsidRDefault="00737A4B" w:rsidP="00737A4B">
      <w:pPr>
        <w:tabs>
          <w:tab w:val="left" w:pos="1276"/>
        </w:tabs>
        <w:jc w:val="center"/>
        <w:rPr>
          <w:color w:val="FF0000"/>
          <w:sz w:val="28"/>
          <w:szCs w:val="28"/>
        </w:rPr>
      </w:pPr>
    </w:p>
    <w:p w:rsidR="00737A4B" w:rsidRPr="00AE23FB" w:rsidRDefault="00737A4B" w:rsidP="00737A4B">
      <w:pPr>
        <w:tabs>
          <w:tab w:val="left" w:pos="1276"/>
        </w:tabs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Благоустройство</w:t>
      </w:r>
    </w:p>
    <w:p w:rsidR="00737A4B" w:rsidRPr="00AE23FB" w:rsidRDefault="00737A4B" w:rsidP="00737A4B">
      <w:pPr>
        <w:tabs>
          <w:tab w:val="left" w:pos="1276"/>
        </w:tabs>
        <w:jc w:val="both"/>
        <w:rPr>
          <w:color w:val="FF0000"/>
          <w:sz w:val="28"/>
          <w:szCs w:val="28"/>
        </w:rPr>
      </w:pPr>
    </w:p>
    <w:p w:rsidR="00737A4B" w:rsidRPr="00AE23FB" w:rsidRDefault="00737A4B" w:rsidP="00737A4B">
      <w:pPr>
        <w:tabs>
          <w:tab w:val="left" w:pos="1276"/>
        </w:tabs>
        <w:jc w:val="both"/>
        <w:rPr>
          <w:spacing w:val="-10"/>
          <w:sz w:val="28"/>
          <w:szCs w:val="28"/>
        </w:rPr>
      </w:pPr>
      <w:r w:rsidRPr="00AE23FB">
        <w:rPr>
          <w:sz w:val="28"/>
          <w:szCs w:val="28"/>
        </w:rPr>
        <w:t xml:space="preserve">В отчетном году проводились </w:t>
      </w:r>
      <w:r w:rsidRPr="00AE23FB">
        <w:rPr>
          <w:spacing w:val="-10"/>
          <w:sz w:val="28"/>
          <w:szCs w:val="28"/>
        </w:rPr>
        <w:t xml:space="preserve">мероприятия по благоустройству территорий населенных пунктов на общую сумму 500 </w:t>
      </w:r>
      <w:proofErr w:type="spellStart"/>
      <w:r w:rsidRPr="00AE23FB">
        <w:rPr>
          <w:spacing w:val="-10"/>
          <w:sz w:val="28"/>
          <w:szCs w:val="28"/>
        </w:rPr>
        <w:t>тыс</w:t>
      </w:r>
      <w:proofErr w:type="gramStart"/>
      <w:r w:rsidRPr="00AE23FB">
        <w:rPr>
          <w:spacing w:val="-10"/>
          <w:sz w:val="28"/>
          <w:szCs w:val="28"/>
        </w:rPr>
        <w:t>.р</w:t>
      </w:r>
      <w:proofErr w:type="gramEnd"/>
      <w:r w:rsidRPr="00AE23FB">
        <w:rPr>
          <w:spacing w:val="-10"/>
          <w:sz w:val="28"/>
          <w:szCs w:val="28"/>
        </w:rPr>
        <w:t>ублей</w:t>
      </w:r>
      <w:proofErr w:type="spellEnd"/>
      <w:r w:rsidRPr="00AE23FB">
        <w:rPr>
          <w:spacing w:val="-10"/>
          <w:sz w:val="28"/>
          <w:szCs w:val="28"/>
        </w:rPr>
        <w:t xml:space="preserve"> – это:</w:t>
      </w:r>
    </w:p>
    <w:p w:rsidR="00737A4B" w:rsidRPr="00AE23FB" w:rsidRDefault="00737A4B" w:rsidP="00737A4B">
      <w:pPr>
        <w:pStyle w:val="a9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>Приобретение ламп  уличного освещения</w:t>
      </w:r>
      <w:r w:rsidRPr="00AE23FB">
        <w:rPr>
          <w:rFonts w:ascii="Times New Roman" w:hAnsi="Times New Roman"/>
          <w:spacing w:val="-10"/>
          <w:sz w:val="28"/>
          <w:szCs w:val="28"/>
        </w:rPr>
        <w:t>;</w:t>
      </w:r>
    </w:p>
    <w:p w:rsidR="00737A4B" w:rsidRPr="00AE23FB" w:rsidRDefault="00737A4B" w:rsidP="00737A4B">
      <w:pPr>
        <w:pStyle w:val="a9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pacing w:val="-10"/>
          <w:sz w:val="28"/>
          <w:szCs w:val="28"/>
        </w:rPr>
        <w:t>Уличное освещение;</w:t>
      </w:r>
    </w:p>
    <w:p w:rsidR="00737A4B" w:rsidRPr="00AE23FB" w:rsidRDefault="00737A4B" w:rsidP="00737A4B">
      <w:pPr>
        <w:pStyle w:val="a9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>Противопожарная опашка;</w:t>
      </w:r>
    </w:p>
    <w:p w:rsidR="00737A4B" w:rsidRPr="00AE23FB" w:rsidRDefault="00737A4B" w:rsidP="00737A4B">
      <w:pPr>
        <w:pStyle w:val="a9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>Содержание пожарного бокса.</w:t>
      </w:r>
    </w:p>
    <w:p w:rsidR="00737A4B" w:rsidRPr="00AE23FB" w:rsidRDefault="00737A4B" w:rsidP="00737A4B">
      <w:pPr>
        <w:pStyle w:val="a9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>Стройматериалы.</w:t>
      </w:r>
    </w:p>
    <w:p w:rsidR="00737A4B" w:rsidRPr="00AE23FB" w:rsidRDefault="00737A4B" w:rsidP="00737A4B">
      <w:pPr>
        <w:ind w:firstLine="709"/>
        <w:jc w:val="both"/>
        <w:rPr>
          <w:sz w:val="28"/>
          <w:szCs w:val="28"/>
        </w:rPr>
      </w:pP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На основании правил благоустройства сельского поселения и Кодекса Республики Башкортостан об административных правонарушениях, совместно с администрацией </w:t>
      </w:r>
      <w:proofErr w:type="spellStart"/>
      <w:r w:rsidRPr="00AE23FB">
        <w:rPr>
          <w:sz w:val="28"/>
          <w:szCs w:val="28"/>
        </w:rPr>
        <w:t>Гафурийского</w:t>
      </w:r>
      <w:proofErr w:type="spellEnd"/>
      <w:r w:rsidRPr="00AE23FB">
        <w:rPr>
          <w:sz w:val="28"/>
          <w:szCs w:val="28"/>
        </w:rPr>
        <w:t xml:space="preserve"> района велась работа по выявлению нарушений правил благоустройства. Это благоустройство при дворовых территорий, бродячий скот, свободный выгул собак </w:t>
      </w:r>
      <w:proofErr w:type="gramStart"/>
      <w:r w:rsidRPr="00AE23FB">
        <w:rPr>
          <w:sz w:val="28"/>
          <w:szCs w:val="28"/>
        </w:rPr>
        <w:t>за</w:t>
      </w:r>
      <w:proofErr w:type="gramEnd"/>
      <w:r w:rsidRPr="00AE23FB">
        <w:rPr>
          <w:sz w:val="28"/>
          <w:szCs w:val="28"/>
        </w:rPr>
        <w:t xml:space="preserve"> которое жители были привлечены административному наказанию. </w:t>
      </w:r>
    </w:p>
    <w:p w:rsidR="00737A4B" w:rsidRPr="00AE23FB" w:rsidRDefault="00737A4B" w:rsidP="00737A4B">
      <w:pPr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</w:t>
      </w:r>
      <w:r w:rsidRPr="00AE23FB">
        <w:rPr>
          <w:color w:val="FF0000"/>
          <w:sz w:val="28"/>
          <w:szCs w:val="28"/>
        </w:rPr>
        <w:t xml:space="preserve">   </w:t>
      </w:r>
      <w:r w:rsidRPr="00AE23FB">
        <w:rPr>
          <w:sz w:val="28"/>
          <w:szCs w:val="28"/>
        </w:rPr>
        <w:t xml:space="preserve">Организовывались субботники  по очистке территории сельского поселения от мусора.  </w:t>
      </w:r>
      <w:r w:rsidRPr="00AE23FB">
        <w:rPr>
          <w:sz w:val="28"/>
          <w:szCs w:val="28"/>
          <w:shd w:val="clear" w:color="auto" w:fill="FFFFFF"/>
        </w:rPr>
        <w:t>Впоследствии, однако, с уменьшением энтузиазма населения, субботники стали привычной, характерной чертой</w:t>
      </w:r>
      <w:r w:rsidRPr="00AE23FB">
        <w:rPr>
          <w:sz w:val="28"/>
          <w:szCs w:val="28"/>
        </w:rPr>
        <w:t xml:space="preserve"> </w:t>
      </w:r>
      <w:r w:rsidRPr="00AE23FB">
        <w:rPr>
          <w:color w:val="222222"/>
          <w:sz w:val="28"/>
          <w:szCs w:val="28"/>
          <w:shd w:val="clear" w:color="auto" w:fill="FFFFFF"/>
        </w:rPr>
        <w:t>использования добровольного труда бюджетных работников.</w:t>
      </w:r>
      <w:r w:rsidRPr="00AE23FB">
        <w:rPr>
          <w:sz w:val="28"/>
          <w:szCs w:val="28"/>
        </w:rPr>
        <w:t xml:space="preserve">  Несмотря  на   объявления, предупреждения депутатов, основная масса населения очень пассивна.</w:t>
      </w:r>
    </w:p>
    <w:p w:rsidR="00737A4B" w:rsidRPr="00AE23FB" w:rsidRDefault="00737A4B" w:rsidP="00737A4B">
      <w:pPr>
        <w:rPr>
          <w:sz w:val="28"/>
          <w:szCs w:val="28"/>
        </w:rPr>
      </w:pP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lastRenderedPageBreak/>
        <w:t xml:space="preserve">В отчетном году по проекту поддержки местных инициатив  мы выиграли конкурс и приобрели пожарную машину на базе УАЗ. Хочу выразить свою благодарность населению и индивидуальному предпринимателю </w:t>
      </w:r>
      <w:proofErr w:type="spellStart"/>
      <w:r w:rsidRPr="00AE23FB">
        <w:rPr>
          <w:sz w:val="28"/>
          <w:szCs w:val="28"/>
        </w:rPr>
        <w:t>Мукминову</w:t>
      </w:r>
      <w:proofErr w:type="spellEnd"/>
      <w:r w:rsidRPr="00AE23FB">
        <w:rPr>
          <w:sz w:val="28"/>
          <w:szCs w:val="28"/>
        </w:rPr>
        <w:t xml:space="preserve"> Р.В. за поддержку и вклад в приобретении пожарной машины. 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Как всем </w:t>
      </w:r>
      <w:proofErr w:type="gramStart"/>
      <w:r w:rsidRPr="00AE23FB">
        <w:rPr>
          <w:sz w:val="28"/>
          <w:szCs w:val="28"/>
        </w:rPr>
        <w:t>известно</w:t>
      </w:r>
      <w:proofErr w:type="gramEnd"/>
      <w:r w:rsidRPr="00AE23FB">
        <w:rPr>
          <w:sz w:val="28"/>
          <w:szCs w:val="28"/>
        </w:rPr>
        <w:t xml:space="preserve"> еще 2021 году  был отремонтирован  пожарный бокс и теперь пожарная машина находится в теплом помещении.</w:t>
      </w:r>
      <w:r w:rsidRPr="00AE23FB">
        <w:rPr>
          <w:sz w:val="28"/>
          <w:szCs w:val="28"/>
          <w:shd w:val="clear" w:color="auto" w:fill="FFFFFF"/>
        </w:rPr>
        <w:t xml:space="preserve"> </w:t>
      </w:r>
      <w:r w:rsidRPr="00AE23FB">
        <w:rPr>
          <w:sz w:val="28"/>
          <w:szCs w:val="28"/>
        </w:rPr>
        <w:t xml:space="preserve">На данный момент идет подготовка документов для участия в конкурсе ППМИ-2023,   на итоговом собрании мы определили наиболее острую проблему нашего поселения, это приобретение навесного оборудования и прицеп для трактора МТЗ-82. Мы очень надеемся выиграть и </w:t>
      </w:r>
      <w:proofErr w:type="gramStart"/>
      <w:r w:rsidRPr="00AE23FB">
        <w:rPr>
          <w:sz w:val="28"/>
          <w:szCs w:val="28"/>
        </w:rPr>
        <w:t>думаем</w:t>
      </w:r>
      <w:proofErr w:type="gramEnd"/>
      <w:r w:rsidRPr="00AE23FB">
        <w:rPr>
          <w:sz w:val="28"/>
          <w:szCs w:val="28"/>
        </w:rPr>
        <w:t xml:space="preserve"> что население поддержит и поможет.</w:t>
      </w:r>
    </w:p>
    <w:p w:rsidR="00737A4B" w:rsidRPr="00AE23FB" w:rsidRDefault="00737A4B" w:rsidP="00737A4B">
      <w:pPr>
        <w:rPr>
          <w:sz w:val="28"/>
          <w:szCs w:val="28"/>
        </w:rPr>
      </w:pPr>
    </w:p>
    <w:p w:rsidR="00737A4B" w:rsidRPr="00AE23FB" w:rsidRDefault="00737A4B" w:rsidP="00737A4B">
      <w:pPr>
        <w:rPr>
          <w:sz w:val="28"/>
          <w:szCs w:val="28"/>
          <w:shd w:val="clear" w:color="auto" w:fill="FFFFFF"/>
        </w:rPr>
      </w:pPr>
      <w:r w:rsidRPr="00AE23FB">
        <w:rPr>
          <w:sz w:val="28"/>
          <w:szCs w:val="28"/>
          <w:shd w:val="clear" w:color="auto" w:fill="FFFFFF"/>
        </w:rPr>
        <w:t xml:space="preserve">Очистка дорог и улиц от снега – задача не из легких. Но на то зима и считается суровой порой, что именно в течение этого времени года могут случаться самые разные оказии и неприятности. В этом году наши населенные пункты освобождает от снежного плена тракторист </w:t>
      </w:r>
      <w:proofErr w:type="spellStart"/>
      <w:r w:rsidRPr="00AE23FB">
        <w:rPr>
          <w:sz w:val="28"/>
          <w:szCs w:val="28"/>
          <w:shd w:val="clear" w:color="auto" w:fill="FFFFFF"/>
        </w:rPr>
        <w:t>Садаев</w:t>
      </w:r>
      <w:proofErr w:type="spellEnd"/>
      <w:r w:rsidRPr="00AE23FB">
        <w:rPr>
          <w:sz w:val="28"/>
          <w:szCs w:val="28"/>
          <w:shd w:val="clear" w:color="auto" w:fill="FFFFFF"/>
        </w:rPr>
        <w:t xml:space="preserve"> Федор Николаевич на нашем новом тракторе.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  <w:shd w:val="clear" w:color="auto" w:fill="FFFFFF"/>
        </w:rPr>
        <w:t xml:space="preserve"> </w:t>
      </w:r>
      <w:r w:rsidRPr="00AE23FB">
        <w:rPr>
          <w:sz w:val="28"/>
          <w:szCs w:val="28"/>
        </w:rPr>
        <w:t xml:space="preserve">    На территории сельского поселения  имеются контейнерные площадки с </w:t>
      </w:r>
      <w:proofErr w:type="spellStart"/>
      <w:r w:rsidRPr="00AE23FB">
        <w:rPr>
          <w:sz w:val="28"/>
          <w:szCs w:val="28"/>
        </w:rPr>
        <w:t>однокубовыми</w:t>
      </w:r>
      <w:proofErr w:type="spellEnd"/>
      <w:r w:rsidRPr="00AE23FB">
        <w:rPr>
          <w:sz w:val="28"/>
          <w:szCs w:val="28"/>
        </w:rPr>
        <w:t xml:space="preserve"> контейнерами в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 xml:space="preserve"> по </w:t>
      </w:r>
      <w:proofErr w:type="spellStart"/>
      <w:r w:rsidRPr="00AE23FB">
        <w:rPr>
          <w:sz w:val="28"/>
          <w:szCs w:val="28"/>
        </w:rPr>
        <w:t>ул.Шоссейная</w:t>
      </w:r>
      <w:proofErr w:type="spellEnd"/>
      <w:r w:rsidRPr="00AE23FB">
        <w:rPr>
          <w:sz w:val="28"/>
          <w:szCs w:val="28"/>
        </w:rPr>
        <w:t xml:space="preserve">, </w:t>
      </w:r>
      <w:proofErr w:type="spellStart"/>
      <w:r w:rsidRPr="00AE23FB">
        <w:rPr>
          <w:sz w:val="28"/>
          <w:szCs w:val="28"/>
        </w:rPr>
        <w:t>ул.Садовая</w:t>
      </w:r>
      <w:proofErr w:type="spellEnd"/>
      <w:r w:rsidRPr="00AE23FB">
        <w:rPr>
          <w:sz w:val="28"/>
          <w:szCs w:val="28"/>
        </w:rPr>
        <w:t xml:space="preserve">, </w:t>
      </w:r>
      <w:proofErr w:type="spellStart"/>
      <w:r w:rsidRPr="00AE23FB">
        <w:rPr>
          <w:sz w:val="28"/>
          <w:szCs w:val="28"/>
        </w:rPr>
        <w:t>ул.Партизанская</w:t>
      </w:r>
      <w:proofErr w:type="spellEnd"/>
      <w:r w:rsidRPr="00AE23FB">
        <w:rPr>
          <w:sz w:val="28"/>
          <w:szCs w:val="28"/>
        </w:rPr>
        <w:t xml:space="preserve">,  </w:t>
      </w:r>
      <w:proofErr w:type="spellStart"/>
      <w:r w:rsidRPr="00AE23FB">
        <w:rPr>
          <w:sz w:val="28"/>
          <w:szCs w:val="28"/>
        </w:rPr>
        <w:t>ул.Кооперативная</w:t>
      </w:r>
      <w:proofErr w:type="spellEnd"/>
      <w:r w:rsidRPr="00AE23FB">
        <w:rPr>
          <w:sz w:val="28"/>
          <w:szCs w:val="28"/>
        </w:rPr>
        <w:t xml:space="preserve">, в деревнях Карлы и </w:t>
      </w:r>
      <w:proofErr w:type="spellStart"/>
      <w:r w:rsidRPr="00AE23FB">
        <w:rPr>
          <w:sz w:val="28"/>
          <w:szCs w:val="28"/>
        </w:rPr>
        <w:t>Новотроевка</w:t>
      </w:r>
      <w:proofErr w:type="spellEnd"/>
      <w:r w:rsidRPr="00AE23FB">
        <w:rPr>
          <w:sz w:val="28"/>
          <w:szCs w:val="28"/>
        </w:rPr>
        <w:t>. В 2023 году планируем установить контейнерные площадки в деревнях  Дмитриевка, Красный Октябрь и дополнительно в селе Мраково</w:t>
      </w:r>
      <w:proofErr w:type="gramStart"/>
      <w:r w:rsidRPr="00AE23FB">
        <w:rPr>
          <w:sz w:val="28"/>
          <w:szCs w:val="28"/>
        </w:rPr>
        <w:t xml:space="preserve"> .</w:t>
      </w:r>
      <w:proofErr w:type="gramEnd"/>
      <w:r w:rsidRPr="00AE23FB">
        <w:rPr>
          <w:sz w:val="28"/>
          <w:szCs w:val="28"/>
        </w:rPr>
        <w:t xml:space="preserve"> Вывоз мусора производится по графику согласно договора с ООО РО «Эко-Сити».  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 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Администрацией по мере возможности обеспечивается функционирование уличного освещения в населенных пунктах </w:t>
      </w:r>
      <w:proofErr w:type="gramStart"/>
      <w:r w:rsidRPr="00AE23FB">
        <w:rPr>
          <w:sz w:val="28"/>
          <w:szCs w:val="28"/>
        </w:rPr>
        <w:t>с</w:t>
      </w:r>
      <w:proofErr w:type="gramEnd"/>
      <w:r w:rsidRPr="00AE23FB">
        <w:rPr>
          <w:sz w:val="28"/>
          <w:szCs w:val="28"/>
        </w:rPr>
        <w:t xml:space="preserve"> своевременной заменой сгоревших ламп и электрического оборудования.</w:t>
      </w:r>
    </w:p>
    <w:p w:rsidR="00737A4B" w:rsidRDefault="00737A4B" w:rsidP="00737A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7A4B" w:rsidRPr="00AE23FB" w:rsidRDefault="00737A4B" w:rsidP="00737A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Бюджет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Проблемных вопросов достаточно. Администрация, совместно с Советом депутатов определяли текущие и перспективные планы развития поселения и конкретных населенных пунктов.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737A4B" w:rsidRPr="00AE23FB" w:rsidRDefault="00737A4B" w:rsidP="00737A4B">
      <w:pPr>
        <w:ind w:firstLine="708"/>
        <w:jc w:val="both"/>
        <w:rPr>
          <w:b/>
          <w:sz w:val="28"/>
          <w:szCs w:val="28"/>
        </w:rPr>
      </w:pPr>
      <w:r w:rsidRPr="00AE23FB">
        <w:rPr>
          <w:sz w:val="28"/>
          <w:szCs w:val="28"/>
        </w:rPr>
        <w:t>За 2022 год доходная часть бюджета   по налоговым и неналоговым поступлениям составила 7</w:t>
      </w:r>
      <w:r w:rsidRPr="00AE23FB">
        <w:rPr>
          <w:b/>
          <w:sz w:val="28"/>
          <w:szCs w:val="28"/>
        </w:rPr>
        <w:t xml:space="preserve"> млн. 641 тыс. 035 рублей.</w:t>
      </w:r>
    </w:p>
    <w:p w:rsidR="00737A4B" w:rsidRPr="00AE23FB" w:rsidRDefault="00737A4B" w:rsidP="00737A4B">
      <w:pPr>
        <w:ind w:firstLine="708"/>
        <w:jc w:val="both"/>
        <w:rPr>
          <w:b/>
          <w:color w:val="FF0000"/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b/>
          <w:color w:val="FF0000"/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sz w:val="28"/>
          <w:szCs w:val="28"/>
          <w:u w:val="single"/>
        </w:rPr>
      </w:pPr>
      <w:r w:rsidRPr="00AE23FB">
        <w:rPr>
          <w:b/>
          <w:sz w:val="28"/>
          <w:szCs w:val="28"/>
          <w:u w:val="single"/>
        </w:rPr>
        <w:t>Основным источником налоговых доходов является</w:t>
      </w:r>
      <w:r w:rsidRPr="00AE23FB">
        <w:rPr>
          <w:sz w:val="28"/>
          <w:szCs w:val="28"/>
          <w:u w:val="single"/>
        </w:rPr>
        <w:t>:</w:t>
      </w:r>
    </w:p>
    <w:p w:rsidR="00737A4B" w:rsidRPr="00AE23FB" w:rsidRDefault="00737A4B" w:rsidP="00737A4B">
      <w:pPr>
        <w:ind w:firstLine="708"/>
        <w:jc w:val="both"/>
        <w:rPr>
          <w:color w:val="FF0000"/>
          <w:sz w:val="28"/>
          <w:szCs w:val="28"/>
          <w:u w:val="single"/>
        </w:rPr>
      </w:pPr>
    </w:p>
    <w:p w:rsidR="00737A4B" w:rsidRPr="00AE23FB" w:rsidRDefault="00737A4B" w:rsidP="00737A4B">
      <w:pPr>
        <w:ind w:firstLine="708"/>
        <w:jc w:val="both"/>
        <w:rPr>
          <w:color w:val="FF0000"/>
          <w:sz w:val="28"/>
          <w:szCs w:val="28"/>
        </w:rPr>
      </w:pPr>
      <w:r w:rsidRPr="00AE23FB">
        <w:rPr>
          <w:sz w:val="28"/>
          <w:szCs w:val="28"/>
        </w:rPr>
        <w:lastRenderedPageBreak/>
        <w:t xml:space="preserve">- налоги на имущество – 412 </w:t>
      </w:r>
      <w:proofErr w:type="spellStart"/>
      <w:r w:rsidRPr="00AE23FB">
        <w:rPr>
          <w:sz w:val="28"/>
          <w:szCs w:val="28"/>
        </w:rPr>
        <w:t>тыс</w:t>
      </w:r>
      <w:proofErr w:type="gramStart"/>
      <w:r w:rsidRPr="00AE23FB">
        <w:rPr>
          <w:sz w:val="28"/>
          <w:szCs w:val="28"/>
        </w:rPr>
        <w:t>.р</w:t>
      </w:r>
      <w:proofErr w:type="gramEnd"/>
      <w:r w:rsidRPr="00AE23FB">
        <w:rPr>
          <w:sz w:val="28"/>
          <w:szCs w:val="28"/>
        </w:rPr>
        <w:t>уб</w:t>
      </w:r>
      <w:proofErr w:type="spellEnd"/>
      <w:r w:rsidRPr="00AE23FB">
        <w:rPr>
          <w:sz w:val="28"/>
          <w:szCs w:val="28"/>
        </w:rPr>
        <w:t>.</w:t>
      </w:r>
      <w:r w:rsidRPr="00AE23FB">
        <w:rPr>
          <w:color w:val="FF0000"/>
          <w:sz w:val="28"/>
          <w:szCs w:val="28"/>
        </w:rPr>
        <w:t xml:space="preserve">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 (в </w:t>
      </w:r>
      <w:proofErr w:type="spellStart"/>
      <w:r w:rsidRPr="00AE23FB">
        <w:rPr>
          <w:sz w:val="28"/>
          <w:szCs w:val="28"/>
        </w:rPr>
        <w:t>т.ч</w:t>
      </w:r>
      <w:proofErr w:type="spellEnd"/>
      <w:r w:rsidRPr="00AE23FB">
        <w:rPr>
          <w:sz w:val="28"/>
          <w:szCs w:val="28"/>
        </w:rPr>
        <w:t xml:space="preserve">. земельный налог – 354 </w:t>
      </w:r>
      <w:proofErr w:type="spellStart"/>
      <w:r w:rsidRPr="00AE23FB">
        <w:rPr>
          <w:sz w:val="28"/>
          <w:szCs w:val="28"/>
        </w:rPr>
        <w:t>тыс</w:t>
      </w:r>
      <w:proofErr w:type="gramStart"/>
      <w:r w:rsidRPr="00AE23FB">
        <w:rPr>
          <w:sz w:val="28"/>
          <w:szCs w:val="28"/>
        </w:rPr>
        <w:t>.р</w:t>
      </w:r>
      <w:proofErr w:type="gramEnd"/>
      <w:r w:rsidRPr="00AE23FB">
        <w:rPr>
          <w:sz w:val="28"/>
          <w:szCs w:val="28"/>
        </w:rPr>
        <w:t>уб</w:t>
      </w:r>
      <w:proofErr w:type="spellEnd"/>
      <w:r w:rsidRPr="00AE23FB">
        <w:rPr>
          <w:sz w:val="28"/>
          <w:szCs w:val="28"/>
        </w:rPr>
        <w:t>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- налог на доходы физических лиц – 18 </w:t>
      </w:r>
      <w:proofErr w:type="spellStart"/>
      <w:r w:rsidRPr="00AE23FB">
        <w:rPr>
          <w:sz w:val="28"/>
          <w:szCs w:val="28"/>
        </w:rPr>
        <w:t>тыс</w:t>
      </w:r>
      <w:proofErr w:type="gramStart"/>
      <w:r w:rsidRPr="00AE23FB">
        <w:rPr>
          <w:sz w:val="28"/>
          <w:szCs w:val="28"/>
        </w:rPr>
        <w:t>.р</w:t>
      </w:r>
      <w:proofErr w:type="gramEnd"/>
      <w:r w:rsidRPr="00AE23FB">
        <w:rPr>
          <w:sz w:val="28"/>
          <w:szCs w:val="28"/>
        </w:rPr>
        <w:t>уб</w:t>
      </w:r>
      <w:proofErr w:type="spellEnd"/>
      <w:r w:rsidRPr="00AE23FB">
        <w:rPr>
          <w:sz w:val="28"/>
          <w:szCs w:val="28"/>
        </w:rPr>
        <w:t>.,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- госпошлина – 3,5 </w:t>
      </w:r>
      <w:proofErr w:type="spellStart"/>
      <w:r w:rsidRPr="00AE23FB">
        <w:rPr>
          <w:sz w:val="28"/>
          <w:szCs w:val="28"/>
        </w:rPr>
        <w:t>тыс</w:t>
      </w:r>
      <w:proofErr w:type="gramStart"/>
      <w:r w:rsidRPr="00AE23FB">
        <w:rPr>
          <w:sz w:val="28"/>
          <w:szCs w:val="28"/>
        </w:rPr>
        <w:t>.р</w:t>
      </w:r>
      <w:proofErr w:type="gramEnd"/>
      <w:r w:rsidRPr="00AE23FB">
        <w:rPr>
          <w:sz w:val="28"/>
          <w:szCs w:val="28"/>
        </w:rPr>
        <w:t>уб</w:t>
      </w:r>
      <w:proofErr w:type="spellEnd"/>
      <w:r w:rsidRPr="00AE23FB">
        <w:rPr>
          <w:sz w:val="28"/>
          <w:szCs w:val="28"/>
        </w:rPr>
        <w:t>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- за аренду земли, имущества – 110,7 </w:t>
      </w:r>
      <w:proofErr w:type="spellStart"/>
      <w:r w:rsidRPr="00AE23FB">
        <w:rPr>
          <w:sz w:val="28"/>
          <w:szCs w:val="28"/>
        </w:rPr>
        <w:t>тыс</w:t>
      </w:r>
      <w:proofErr w:type="gramStart"/>
      <w:r w:rsidRPr="00AE23FB">
        <w:rPr>
          <w:sz w:val="28"/>
          <w:szCs w:val="28"/>
        </w:rPr>
        <w:t>.р</w:t>
      </w:r>
      <w:proofErr w:type="gramEnd"/>
      <w:r w:rsidRPr="00AE23FB">
        <w:rPr>
          <w:sz w:val="28"/>
          <w:szCs w:val="28"/>
        </w:rPr>
        <w:t>уб</w:t>
      </w:r>
      <w:proofErr w:type="spellEnd"/>
      <w:r w:rsidRPr="00AE23FB">
        <w:rPr>
          <w:sz w:val="28"/>
          <w:szCs w:val="28"/>
        </w:rPr>
        <w:t>.</w:t>
      </w:r>
    </w:p>
    <w:p w:rsidR="00737A4B" w:rsidRPr="00AE23FB" w:rsidRDefault="00737A4B" w:rsidP="00737A4B">
      <w:pPr>
        <w:ind w:firstLine="708"/>
        <w:jc w:val="both"/>
        <w:rPr>
          <w:color w:val="FF0000"/>
          <w:sz w:val="28"/>
          <w:szCs w:val="28"/>
        </w:rPr>
      </w:pPr>
      <w:r w:rsidRPr="00AE23FB">
        <w:rPr>
          <w:color w:val="FF0000"/>
          <w:sz w:val="28"/>
          <w:szCs w:val="28"/>
        </w:rPr>
        <w:t xml:space="preserve"> </w:t>
      </w:r>
    </w:p>
    <w:p w:rsidR="00737A4B" w:rsidRPr="00AE23FB" w:rsidRDefault="00737A4B" w:rsidP="00737A4B">
      <w:pPr>
        <w:ind w:firstLine="708"/>
        <w:jc w:val="both"/>
        <w:rPr>
          <w:color w:val="FF0000"/>
          <w:sz w:val="28"/>
          <w:szCs w:val="28"/>
        </w:rPr>
      </w:pPr>
    </w:p>
    <w:p w:rsidR="00737A4B" w:rsidRPr="00AE23FB" w:rsidRDefault="00737A4B" w:rsidP="00737A4B">
      <w:pPr>
        <w:ind w:firstLine="708"/>
        <w:jc w:val="both"/>
        <w:rPr>
          <w:b/>
          <w:sz w:val="28"/>
          <w:szCs w:val="28"/>
        </w:rPr>
      </w:pPr>
      <w:r w:rsidRPr="00AE23FB">
        <w:rPr>
          <w:sz w:val="28"/>
          <w:szCs w:val="28"/>
        </w:rPr>
        <w:t xml:space="preserve"> </w:t>
      </w:r>
      <w:r w:rsidRPr="00AE23FB">
        <w:rPr>
          <w:b/>
          <w:sz w:val="28"/>
          <w:szCs w:val="28"/>
        </w:rPr>
        <w:t>Средства бюджета расходовались по следующим направлениям:</w:t>
      </w:r>
    </w:p>
    <w:p w:rsidR="00737A4B" w:rsidRPr="00AE23FB" w:rsidRDefault="00737A4B" w:rsidP="00737A4B">
      <w:pPr>
        <w:pStyle w:val="a9"/>
        <w:tabs>
          <w:tab w:val="left" w:pos="1276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37A4B" w:rsidRPr="00AE23FB" w:rsidRDefault="00737A4B" w:rsidP="00737A4B">
      <w:pPr>
        <w:pStyle w:val="a9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>- Приобретение ламп  уличного освещения – 43 890 руб.</w:t>
      </w:r>
      <w:r w:rsidRPr="00AE23FB">
        <w:rPr>
          <w:rFonts w:ascii="Times New Roman" w:hAnsi="Times New Roman"/>
          <w:spacing w:val="-10"/>
          <w:sz w:val="28"/>
          <w:szCs w:val="28"/>
        </w:rPr>
        <w:t>;</w:t>
      </w:r>
    </w:p>
    <w:p w:rsidR="00737A4B" w:rsidRPr="00AE23FB" w:rsidRDefault="00737A4B" w:rsidP="00737A4B">
      <w:pPr>
        <w:pStyle w:val="a9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>- Противопожарная опашка – 37 420 руб.;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- Содержание пожарного бокса – 181 121 руб.;</w:t>
      </w:r>
    </w:p>
    <w:p w:rsidR="00737A4B" w:rsidRPr="00AE23FB" w:rsidRDefault="00737A4B" w:rsidP="00737A4B">
      <w:pPr>
        <w:pStyle w:val="a9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AE23FB">
        <w:rPr>
          <w:rFonts w:ascii="Times New Roman" w:hAnsi="Times New Roman"/>
          <w:sz w:val="28"/>
          <w:szCs w:val="28"/>
        </w:rPr>
        <w:t xml:space="preserve">- Стройматериалы, </w:t>
      </w:r>
      <w:proofErr w:type="spellStart"/>
      <w:r w:rsidRPr="00AE23FB">
        <w:rPr>
          <w:rFonts w:ascii="Times New Roman" w:hAnsi="Times New Roman"/>
          <w:sz w:val="28"/>
          <w:szCs w:val="28"/>
        </w:rPr>
        <w:t>хозтовары</w:t>
      </w:r>
      <w:proofErr w:type="spellEnd"/>
      <w:r w:rsidRPr="00AE23FB">
        <w:rPr>
          <w:rFonts w:ascii="Times New Roman" w:hAnsi="Times New Roman"/>
          <w:sz w:val="28"/>
          <w:szCs w:val="28"/>
        </w:rPr>
        <w:t xml:space="preserve"> – 289 404руб.</w:t>
      </w:r>
    </w:p>
    <w:p w:rsidR="00737A4B" w:rsidRPr="00AE23FB" w:rsidRDefault="00737A4B" w:rsidP="00737A4B">
      <w:pPr>
        <w:ind w:firstLine="708"/>
        <w:jc w:val="both"/>
        <w:rPr>
          <w:color w:val="FF0000"/>
          <w:sz w:val="28"/>
          <w:szCs w:val="28"/>
        </w:rPr>
      </w:pPr>
      <w:r w:rsidRPr="00AE23FB">
        <w:rPr>
          <w:sz w:val="28"/>
          <w:szCs w:val="28"/>
        </w:rPr>
        <w:t xml:space="preserve"> </w:t>
      </w:r>
    </w:p>
    <w:p w:rsidR="00737A4B" w:rsidRPr="00AE23FB" w:rsidRDefault="00737A4B" w:rsidP="00737A4B">
      <w:pPr>
        <w:contextualSpacing/>
        <w:rPr>
          <w:rStyle w:val="ff2"/>
          <w:sz w:val="28"/>
          <w:szCs w:val="28"/>
        </w:rPr>
      </w:pP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b/>
          <w:sz w:val="28"/>
          <w:szCs w:val="28"/>
        </w:rPr>
        <w:t xml:space="preserve"> </w:t>
      </w:r>
      <w:r w:rsidRPr="00AE23FB">
        <w:rPr>
          <w:b/>
          <w:color w:val="C00000"/>
          <w:sz w:val="28"/>
          <w:szCs w:val="28"/>
          <w:u w:val="single"/>
        </w:rPr>
        <w:t xml:space="preserve"> </w:t>
      </w:r>
    </w:p>
    <w:p w:rsidR="00737A4B" w:rsidRPr="00AE23FB" w:rsidRDefault="00737A4B" w:rsidP="00737A4B">
      <w:pPr>
        <w:spacing w:after="240"/>
        <w:ind w:firstLine="142"/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Безопасность населения</w:t>
      </w:r>
    </w:p>
    <w:p w:rsidR="00737A4B" w:rsidRPr="00AE23FB" w:rsidRDefault="00737A4B" w:rsidP="00737A4B">
      <w:pPr>
        <w:pStyle w:val="a9"/>
        <w:widowControl w:val="0"/>
        <w:numPr>
          <w:ilvl w:val="0"/>
          <w:numId w:val="19"/>
        </w:numPr>
        <w:suppressAutoHyphens/>
        <w:spacing w:after="0" w:line="240" w:lineRule="auto"/>
        <w:ind w:left="927"/>
        <w:jc w:val="both"/>
        <w:rPr>
          <w:rFonts w:ascii="Times New Roman" w:hAnsi="Times New Roman"/>
          <w:b/>
          <w:i/>
          <w:sz w:val="28"/>
          <w:szCs w:val="28"/>
        </w:rPr>
      </w:pPr>
      <w:r w:rsidRPr="00AE23FB">
        <w:rPr>
          <w:rFonts w:ascii="Times New Roman" w:hAnsi="Times New Roman"/>
          <w:b/>
          <w:i/>
          <w:sz w:val="28"/>
          <w:szCs w:val="28"/>
        </w:rPr>
        <w:t>в части пожарной безопасности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>Важные мероприятия проведены в 2022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территориях:</w:t>
      </w: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- в пожароопасный период   администрацией и жителями сельского поселения ежедневно проводилось патрулирование территорий населенных пунктов и прилегающих к ним сельхозугодий;</w:t>
      </w: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- с руководителями предприятий, организаций, учреждений, жителями велась разъяснительная работа по очистке подведомственных и прилегающих территорий от сухой травы и мусора, а также мерам безопасности.</w:t>
      </w: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Дважды в 2022 году проводилась комплексная проверка всех гидрантов на территории поселения.</w:t>
      </w:r>
    </w:p>
    <w:p w:rsidR="00737A4B" w:rsidRPr="00AE23FB" w:rsidRDefault="00737A4B" w:rsidP="00737A4B">
      <w:pPr>
        <w:spacing w:line="276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AE23FB">
        <w:rPr>
          <w:color w:val="000000"/>
          <w:sz w:val="28"/>
          <w:szCs w:val="28"/>
          <w:shd w:val="clear" w:color="auto" w:fill="FFFFFF"/>
        </w:rPr>
        <w:t>В рамках участия в профилактической и пропагандистской работе с населением по вопросам пожарной безопасности изданы необходимые регламентирующие муниципальные НПА.</w:t>
      </w:r>
    </w:p>
    <w:p w:rsidR="00737A4B" w:rsidRPr="00AE23FB" w:rsidRDefault="00737A4B" w:rsidP="00737A4B">
      <w:pPr>
        <w:spacing w:line="276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AE23FB">
        <w:rPr>
          <w:color w:val="000000"/>
          <w:sz w:val="28"/>
          <w:szCs w:val="28"/>
          <w:shd w:val="clear" w:color="auto" w:fill="FFFFFF"/>
        </w:rPr>
        <w:t>На официальном сайте администрации сельского поселения в сети Интернет размещены противопожарные аншлаги и информация по действиям граждан в случае возникновения чрезвычайных ситуаций, связанных с возгораниями.</w:t>
      </w:r>
    </w:p>
    <w:p w:rsidR="00737A4B" w:rsidRPr="00AE23FB" w:rsidRDefault="00737A4B" w:rsidP="00737A4B">
      <w:pPr>
        <w:spacing w:line="276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AE23FB">
        <w:rPr>
          <w:color w:val="000000"/>
          <w:sz w:val="28"/>
          <w:szCs w:val="28"/>
          <w:shd w:val="clear" w:color="auto" w:fill="FFFFFF"/>
        </w:rPr>
        <w:t>В целях соблюдения требований пожарной безопасности, снижения вероятности возникновения пожаров постоянно проводится работа по   информированию собственников заброшенных (неэксплуатируемых) домов о необходимости проведения  мероприятий по недопущению возникновения пожаров, скашиванию и уборке сухой растительности возле данных домов.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   Таким образом, местное самоуправление несет ответственность за комплекс мероприятий, имеющих конечной целью  минимизировать риски повышения безопасности  населения  и сохранить материальные средства.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lastRenderedPageBreak/>
        <w:t xml:space="preserve">        С целью обеспечения первичных мер пожарной безопасности в границах СП выполнены ряд мероприятий 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__ созданы комиссии по ЧС и ПБ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__уточнены списки «группа риска», списки  многодетных, неблагополучных семей.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__с социальными работниками проведены занятия с целью информирования пожилых граждан о мерах пожарной безопасности 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__комиссия совместно с членами ДПО проводит обследование жилых домов  с вручением рекомендаций.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___пожарная машина   укомплектована 2-мя водителями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___места забора воды  очищены от снега. </w:t>
      </w: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</w:t>
      </w:r>
      <w:r w:rsidRPr="00AE23FB">
        <w:rPr>
          <w:i/>
          <w:sz w:val="28"/>
          <w:szCs w:val="28"/>
        </w:rPr>
        <w:t xml:space="preserve"> </w:t>
      </w:r>
    </w:p>
    <w:p w:rsidR="00737A4B" w:rsidRPr="00AE23FB" w:rsidRDefault="00737A4B" w:rsidP="00737A4B">
      <w:pPr>
        <w:pStyle w:val="a9"/>
        <w:numPr>
          <w:ilvl w:val="0"/>
          <w:numId w:val="19"/>
        </w:numPr>
        <w:spacing w:after="0"/>
        <w:ind w:left="0" w:firstLine="20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23F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в части защиты от чрезвычайных ситуаций </w:t>
      </w:r>
      <w:r w:rsidRPr="00AE23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737A4B" w:rsidRPr="00AE23FB" w:rsidRDefault="00737A4B" w:rsidP="00737A4B">
      <w:pPr>
        <w:spacing w:line="276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AE23FB">
        <w:rPr>
          <w:color w:val="000000"/>
          <w:sz w:val="28"/>
          <w:szCs w:val="28"/>
          <w:shd w:val="clear" w:color="auto" w:fill="FFFFFF"/>
        </w:rPr>
        <w:t>Профилактическая и пропагандистская работа с населением по вопросам безопасности на водоемах реализовывалась путем размещения на официальном сайте администрации поселения информационных сообщений МЧС РФ, а также памяток и инструкций по безопасному поведению на водоемах.</w:t>
      </w:r>
    </w:p>
    <w:p w:rsidR="00737A4B" w:rsidRPr="00AE23FB" w:rsidRDefault="00737A4B" w:rsidP="00737A4B">
      <w:pPr>
        <w:spacing w:line="276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AE23FB">
        <w:rPr>
          <w:color w:val="000000"/>
          <w:sz w:val="28"/>
          <w:szCs w:val="28"/>
          <w:shd w:val="clear" w:color="auto" w:fill="FFFFFF"/>
        </w:rPr>
        <w:t xml:space="preserve">В прошедшем году были изготовлены и установлены информационные </w:t>
      </w:r>
      <w:proofErr w:type="gramStart"/>
      <w:r w:rsidRPr="00AE23FB">
        <w:rPr>
          <w:color w:val="000000"/>
          <w:sz w:val="28"/>
          <w:szCs w:val="28"/>
          <w:shd w:val="clear" w:color="auto" w:fill="FFFFFF"/>
        </w:rPr>
        <w:t>аншлаги о запрете</w:t>
      </w:r>
      <w:proofErr w:type="gramEnd"/>
      <w:r w:rsidRPr="00AE23FB">
        <w:rPr>
          <w:color w:val="000000"/>
          <w:sz w:val="28"/>
          <w:szCs w:val="28"/>
          <w:shd w:val="clear" w:color="auto" w:fill="FFFFFF"/>
        </w:rPr>
        <w:t xml:space="preserve"> купания в водоемах, не относящихся к зонам рекреации, но являющихся традиционно сложившимися местами купания. Организована разъяснительная работа по доведению до населения информации по профилактике несчастных случаев на водоемах.</w:t>
      </w: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37A4B" w:rsidRPr="00AE23FB" w:rsidRDefault="00737A4B" w:rsidP="00737A4B">
      <w:pPr>
        <w:ind w:left="142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 xml:space="preserve">           Социальное обслуживание населения, культура и спорт</w:t>
      </w:r>
    </w:p>
    <w:p w:rsidR="00737A4B" w:rsidRPr="00AE23FB" w:rsidRDefault="00737A4B" w:rsidP="00737A4B">
      <w:pPr>
        <w:ind w:left="142"/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Жители нашего поселения обеспечены необходимыми социальными услугами, услугами связи (телевидение, сотовая и стационарная телефонная связь, Интернет), торговли,  образования, но на данный момент есть проблемы с услугами «Почты России» нет начальника почты и фельдшера в ФАП.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color w:val="C00000"/>
          <w:sz w:val="28"/>
          <w:szCs w:val="28"/>
        </w:rPr>
        <w:t xml:space="preserve"> 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                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    На территории  сельского поселения в сфере  розничной торговли продовольственными товарами и непродовольственными товарами – 3   </w:t>
      </w:r>
      <w:proofErr w:type="gramStart"/>
      <w:r w:rsidRPr="00AE23FB">
        <w:rPr>
          <w:sz w:val="28"/>
          <w:szCs w:val="28"/>
        </w:rPr>
        <w:t>индивидуальных</w:t>
      </w:r>
      <w:proofErr w:type="gramEnd"/>
      <w:r w:rsidRPr="00AE23FB">
        <w:rPr>
          <w:sz w:val="28"/>
          <w:szCs w:val="28"/>
        </w:rPr>
        <w:t xml:space="preserve"> предпринимателя.  Также продолжают работу 3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КФХ  из них   1 – коневодством,  1 - овощеводством и животноводством, 1- животноводством. Также индивидуальное предпринимательство ИП Ефимов Николай Иосифович (обработка древесины).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   Часть населения живет  за счет своего хозяйства: держит скот, разводит  пчел, выращивает овощи фрукты.  С каждым годом все меньше </w:t>
      </w:r>
      <w:proofErr w:type="gramStart"/>
      <w:r w:rsidRPr="00AE23FB">
        <w:rPr>
          <w:sz w:val="28"/>
          <w:szCs w:val="28"/>
        </w:rPr>
        <w:t>дворов</w:t>
      </w:r>
      <w:proofErr w:type="gramEnd"/>
      <w:r w:rsidRPr="00AE23FB">
        <w:rPr>
          <w:sz w:val="28"/>
          <w:szCs w:val="28"/>
        </w:rPr>
        <w:t xml:space="preserve"> которые содержат скот, но хочется отметить семьи, в которых по  пять и выше голов скота, это: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</w:t>
      </w:r>
      <w:r w:rsidRPr="00AE23FB">
        <w:rPr>
          <w:color w:val="FF0000"/>
          <w:sz w:val="28"/>
          <w:szCs w:val="28"/>
        </w:rPr>
        <w:t xml:space="preserve">  </w:t>
      </w:r>
      <w:proofErr w:type="spellStart"/>
      <w:r w:rsidRPr="00AE23FB">
        <w:rPr>
          <w:sz w:val="28"/>
          <w:szCs w:val="28"/>
        </w:rPr>
        <w:t>Ярмухаметов</w:t>
      </w:r>
      <w:proofErr w:type="spellEnd"/>
      <w:r w:rsidRPr="00AE23FB">
        <w:rPr>
          <w:sz w:val="28"/>
          <w:szCs w:val="28"/>
        </w:rPr>
        <w:t xml:space="preserve"> </w:t>
      </w:r>
      <w:proofErr w:type="spellStart"/>
      <w:r w:rsidRPr="00AE23FB">
        <w:rPr>
          <w:sz w:val="28"/>
          <w:szCs w:val="28"/>
        </w:rPr>
        <w:t>Азат</w:t>
      </w:r>
      <w:proofErr w:type="spellEnd"/>
      <w:r w:rsidRPr="00AE23FB">
        <w:rPr>
          <w:sz w:val="28"/>
          <w:szCs w:val="28"/>
        </w:rPr>
        <w:t xml:space="preserve"> </w:t>
      </w:r>
      <w:proofErr w:type="spellStart"/>
      <w:r w:rsidRPr="00AE23FB">
        <w:rPr>
          <w:sz w:val="28"/>
          <w:szCs w:val="28"/>
        </w:rPr>
        <w:t>Садыкович</w:t>
      </w:r>
      <w:proofErr w:type="spellEnd"/>
      <w:r w:rsidRPr="00AE23FB">
        <w:rPr>
          <w:sz w:val="28"/>
          <w:szCs w:val="28"/>
        </w:rPr>
        <w:t xml:space="preserve"> (6 гол.),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  Тимофеев Егор Семенович (11гол.),</w:t>
      </w:r>
      <w:r w:rsidRPr="00AE23FB">
        <w:rPr>
          <w:color w:val="FF0000"/>
          <w:sz w:val="28"/>
          <w:szCs w:val="28"/>
        </w:rPr>
        <w:t xml:space="preserve"> </w:t>
      </w:r>
      <w:proofErr w:type="spellStart"/>
      <w:r w:rsidRPr="00AE23FB">
        <w:rPr>
          <w:sz w:val="28"/>
          <w:szCs w:val="28"/>
        </w:rPr>
        <w:t>Кильдибаев</w:t>
      </w:r>
      <w:proofErr w:type="spellEnd"/>
      <w:r w:rsidRPr="00AE23FB">
        <w:rPr>
          <w:sz w:val="28"/>
          <w:szCs w:val="28"/>
        </w:rPr>
        <w:t xml:space="preserve"> Владислав Владимирови</w:t>
      </w:r>
      <w:proofErr w:type="gramStart"/>
      <w:r w:rsidRPr="00AE23FB">
        <w:rPr>
          <w:sz w:val="28"/>
          <w:szCs w:val="28"/>
        </w:rPr>
        <w:t>ч(</w:t>
      </w:r>
      <w:proofErr w:type="gramEnd"/>
      <w:r w:rsidRPr="00AE23FB">
        <w:rPr>
          <w:sz w:val="28"/>
          <w:szCs w:val="28"/>
        </w:rPr>
        <w:t xml:space="preserve"> крс-6гол. </w:t>
      </w:r>
      <w:proofErr w:type="gramStart"/>
      <w:r w:rsidRPr="00AE23FB">
        <w:rPr>
          <w:sz w:val="28"/>
          <w:szCs w:val="28"/>
        </w:rPr>
        <w:t>Лошади-6гол.),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>Павлов Андрей Олегович (11 гол.),</w:t>
      </w:r>
      <w:r w:rsidRPr="00AE23FB">
        <w:rPr>
          <w:color w:val="FF0000"/>
          <w:sz w:val="28"/>
          <w:szCs w:val="28"/>
        </w:rPr>
        <w:t xml:space="preserve">  </w:t>
      </w:r>
      <w:r w:rsidRPr="00AE23FB">
        <w:rPr>
          <w:sz w:val="28"/>
          <w:szCs w:val="28"/>
        </w:rPr>
        <w:t>Осипов Юрий Алексеевич (5 гол.),</w:t>
      </w:r>
      <w:r w:rsidRPr="00AE23FB">
        <w:rPr>
          <w:color w:val="FF0000"/>
          <w:sz w:val="28"/>
          <w:szCs w:val="28"/>
        </w:rPr>
        <w:t xml:space="preserve">   </w:t>
      </w:r>
      <w:r w:rsidRPr="00AE23FB">
        <w:rPr>
          <w:sz w:val="28"/>
          <w:szCs w:val="28"/>
        </w:rPr>
        <w:t xml:space="preserve">Андреев Андрей Валерьевич (крс-4гол., лош.10гол.), Андреев Андрей </w:t>
      </w:r>
      <w:proofErr w:type="spellStart"/>
      <w:r w:rsidRPr="00AE23FB">
        <w:rPr>
          <w:sz w:val="28"/>
          <w:szCs w:val="28"/>
        </w:rPr>
        <w:t>Герценович</w:t>
      </w:r>
      <w:proofErr w:type="spellEnd"/>
      <w:r w:rsidRPr="00AE23FB">
        <w:rPr>
          <w:sz w:val="28"/>
          <w:szCs w:val="28"/>
        </w:rPr>
        <w:t xml:space="preserve">(60гол),  Рахматуллин Дамир </w:t>
      </w:r>
      <w:proofErr w:type="spellStart"/>
      <w:r w:rsidRPr="00AE23FB">
        <w:rPr>
          <w:sz w:val="28"/>
          <w:szCs w:val="28"/>
        </w:rPr>
        <w:t>Венерович</w:t>
      </w:r>
      <w:proofErr w:type="spellEnd"/>
      <w:r w:rsidRPr="00AE23FB">
        <w:rPr>
          <w:sz w:val="28"/>
          <w:szCs w:val="28"/>
        </w:rPr>
        <w:t xml:space="preserve"> (7гол), Кириллов Николай Михайлович (7гол),   Каримов Наиль </w:t>
      </w:r>
      <w:proofErr w:type="spellStart"/>
      <w:r w:rsidRPr="00AE23FB">
        <w:rPr>
          <w:sz w:val="28"/>
          <w:szCs w:val="28"/>
        </w:rPr>
        <w:t>Бадретдинович</w:t>
      </w:r>
      <w:proofErr w:type="spellEnd"/>
      <w:r w:rsidRPr="00AE23FB">
        <w:rPr>
          <w:sz w:val="28"/>
          <w:szCs w:val="28"/>
        </w:rPr>
        <w:t>(7 гол) и многие другие.</w:t>
      </w:r>
      <w:proofErr w:type="gramEnd"/>
      <w:r w:rsidRPr="00AE23FB">
        <w:rPr>
          <w:sz w:val="28"/>
          <w:szCs w:val="28"/>
        </w:rPr>
        <w:t xml:space="preserve">  Есть семьи, в которых скота </w:t>
      </w:r>
      <w:r w:rsidRPr="00AE23FB">
        <w:rPr>
          <w:sz w:val="28"/>
          <w:szCs w:val="28"/>
        </w:rPr>
        <w:lastRenderedPageBreak/>
        <w:t>вовсе нет. Все зависит от здоровья и трудолюбия людей. Если человек трудолюбив, никакие социальные потрясения не помеха для хорошей и благополучной жизни.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AE23FB">
        <w:rPr>
          <w:sz w:val="28"/>
          <w:szCs w:val="28"/>
        </w:rPr>
        <w:t xml:space="preserve"> </w:t>
      </w:r>
      <w:r w:rsidRPr="00AE23FB">
        <w:rPr>
          <w:color w:val="FF0000"/>
          <w:sz w:val="28"/>
          <w:szCs w:val="28"/>
        </w:rPr>
        <w:t xml:space="preserve">      </w:t>
      </w:r>
      <w:r w:rsidRPr="00AE23FB">
        <w:rPr>
          <w:sz w:val="28"/>
          <w:szCs w:val="28"/>
        </w:rPr>
        <w:t xml:space="preserve">  В личных подсобных хозяйствах населения содержится КРС - 250 гол</w:t>
      </w:r>
      <w:proofErr w:type="gramStart"/>
      <w:r w:rsidRPr="00AE23FB">
        <w:rPr>
          <w:sz w:val="28"/>
          <w:szCs w:val="28"/>
        </w:rPr>
        <w:t>.</w:t>
      </w:r>
      <w:proofErr w:type="gramEnd"/>
      <w:r w:rsidRPr="00AE23FB">
        <w:rPr>
          <w:sz w:val="28"/>
          <w:szCs w:val="28"/>
        </w:rPr>
        <w:t xml:space="preserve">  </w:t>
      </w:r>
      <w:proofErr w:type="gramStart"/>
      <w:r w:rsidRPr="00AE23FB">
        <w:rPr>
          <w:sz w:val="28"/>
          <w:szCs w:val="28"/>
        </w:rPr>
        <w:t>о</w:t>
      </w:r>
      <w:proofErr w:type="gramEnd"/>
      <w:r w:rsidRPr="00AE23FB">
        <w:rPr>
          <w:sz w:val="28"/>
          <w:szCs w:val="28"/>
        </w:rPr>
        <w:t>вец –253 , лошадей – 19, свиней –44, пчелосемей – 354, птиц 1543 гол.</w:t>
      </w:r>
      <w:r w:rsidRPr="00AE23FB">
        <w:rPr>
          <w:color w:val="FF0000"/>
          <w:sz w:val="28"/>
          <w:szCs w:val="28"/>
        </w:rPr>
        <w:t xml:space="preserve">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  </w:t>
      </w:r>
      <w:r w:rsidRPr="00AE23FB">
        <w:rPr>
          <w:b/>
          <w:sz w:val="28"/>
          <w:szCs w:val="28"/>
        </w:rPr>
        <w:t>Воспитанием детей дошкольного возраста</w:t>
      </w:r>
      <w:r w:rsidRPr="00AE23FB">
        <w:rPr>
          <w:sz w:val="28"/>
          <w:szCs w:val="28"/>
        </w:rPr>
        <w:t xml:space="preserve"> занимается МДОУ детский сад «Родничок», где работают с большим педагогическим опытом воспитатель Осипова Татьяна Исаевна, и помощник воспитателя Федорова Тамара </w:t>
      </w:r>
      <w:proofErr w:type="spellStart"/>
      <w:r w:rsidRPr="00AE23FB">
        <w:rPr>
          <w:sz w:val="28"/>
          <w:szCs w:val="28"/>
        </w:rPr>
        <w:t>Садыковна</w:t>
      </w:r>
      <w:proofErr w:type="spellEnd"/>
      <w:r w:rsidRPr="00AE23FB">
        <w:rPr>
          <w:sz w:val="28"/>
          <w:szCs w:val="28"/>
        </w:rPr>
        <w:t>.  В детском саду функционируют 1 разновозрастная группа, где посещают 17 детей.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К сожалению, с каждым годом детей все меньше и меньше. 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 О</w:t>
      </w:r>
      <w:r w:rsidRPr="00AE23FB">
        <w:rPr>
          <w:b/>
          <w:sz w:val="28"/>
          <w:szCs w:val="28"/>
        </w:rPr>
        <w:t>бразование</w:t>
      </w:r>
      <w:r w:rsidRPr="00AE23FB">
        <w:rPr>
          <w:sz w:val="28"/>
          <w:szCs w:val="28"/>
        </w:rPr>
        <w:t xml:space="preserve"> наши дети получают в МКОУ ООШ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>. Педагогический коллектив школы возглавляет опытный директор Романов Сергей Леонидович, под его руководством  трудятся 9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>педагогов и 3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техперсонала. Обучаются в   школе 41 учеников.      </w:t>
      </w: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Уровень мастерства наших преподавателей достаточно высокий, каждый учитель обладает  мастерством педагогического искусства.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  <w:r w:rsidRPr="00AE23FB">
        <w:rPr>
          <w:b/>
          <w:sz w:val="28"/>
          <w:szCs w:val="28"/>
        </w:rPr>
        <w:t>Учреждения здравоохранения</w:t>
      </w:r>
      <w:r w:rsidRPr="00AE23FB">
        <w:rPr>
          <w:sz w:val="28"/>
          <w:szCs w:val="28"/>
        </w:rPr>
        <w:t xml:space="preserve"> на территории сельского поселения представлен, </w:t>
      </w:r>
      <w:proofErr w:type="spellStart"/>
      <w:r w:rsidRPr="00AE23FB">
        <w:rPr>
          <w:sz w:val="28"/>
          <w:szCs w:val="28"/>
        </w:rPr>
        <w:t>ФАПом</w:t>
      </w:r>
      <w:proofErr w:type="spellEnd"/>
      <w:r w:rsidRPr="00AE23FB">
        <w:rPr>
          <w:sz w:val="28"/>
          <w:szCs w:val="28"/>
        </w:rPr>
        <w:t xml:space="preserve"> 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>, где на данный момент нет фельдшера.</w:t>
      </w:r>
    </w:p>
    <w:p w:rsidR="00737A4B" w:rsidRPr="00AE23FB" w:rsidRDefault="00737A4B" w:rsidP="00737A4B">
      <w:pPr>
        <w:ind w:firstLine="567"/>
        <w:jc w:val="both"/>
        <w:rPr>
          <w:sz w:val="28"/>
          <w:szCs w:val="28"/>
        </w:rPr>
      </w:pPr>
    </w:p>
    <w:p w:rsidR="00737A4B" w:rsidRPr="00AE23FB" w:rsidRDefault="00737A4B" w:rsidP="00737A4B">
      <w:pPr>
        <w:ind w:firstLine="567"/>
        <w:jc w:val="both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 xml:space="preserve">Отделение почтовой связи, </w:t>
      </w:r>
      <w:r w:rsidRPr="00AE23FB">
        <w:rPr>
          <w:sz w:val="28"/>
          <w:szCs w:val="28"/>
        </w:rPr>
        <w:t>где работают 2 почтальона, где также не    начальника почты.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ab/>
        <w:t xml:space="preserve">  </w:t>
      </w:r>
    </w:p>
    <w:p w:rsidR="00737A4B" w:rsidRPr="00AE23FB" w:rsidRDefault="00737A4B" w:rsidP="00737A4B">
      <w:pPr>
        <w:jc w:val="both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 xml:space="preserve">      Социальная сфера всегда находится</w:t>
      </w:r>
      <w:r w:rsidRPr="00AE23FB">
        <w:rPr>
          <w:sz w:val="28"/>
          <w:szCs w:val="28"/>
        </w:rPr>
        <w:t xml:space="preserve"> в центре внимания администрации. 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   На территории сельского поселения осуществляет свою общественную деятельность </w:t>
      </w:r>
      <w:r w:rsidRPr="00AE23FB">
        <w:rPr>
          <w:b/>
          <w:sz w:val="28"/>
          <w:szCs w:val="28"/>
        </w:rPr>
        <w:t xml:space="preserve">Совет ветеранов, </w:t>
      </w:r>
      <w:r w:rsidRPr="00AE23FB">
        <w:rPr>
          <w:sz w:val="28"/>
          <w:szCs w:val="28"/>
        </w:rPr>
        <w:t>где до 2023 года</w:t>
      </w:r>
      <w:r w:rsidRPr="00AE23FB">
        <w:rPr>
          <w:b/>
          <w:sz w:val="28"/>
          <w:szCs w:val="28"/>
        </w:rPr>
        <w:t xml:space="preserve"> </w:t>
      </w:r>
      <w:r w:rsidRPr="00AE23FB">
        <w:rPr>
          <w:sz w:val="28"/>
          <w:szCs w:val="28"/>
        </w:rPr>
        <w:t xml:space="preserve">председателем была многоуважаемая </w:t>
      </w:r>
      <w:proofErr w:type="spellStart"/>
      <w:r w:rsidRPr="00AE23FB">
        <w:rPr>
          <w:sz w:val="28"/>
          <w:szCs w:val="28"/>
        </w:rPr>
        <w:t>Абдрахманова</w:t>
      </w:r>
      <w:proofErr w:type="spellEnd"/>
      <w:r w:rsidRPr="00AE23FB">
        <w:rPr>
          <w:sz w:val="28"/>
          <w:szCs w:val="28"/>
        </w:rPr>
        <w:t xml:space="preserve"> </w:t>
      </w:r>
      <w:proofErr w:type="spellStart"/>
      <w:r w:rsidRPr="00AE23FB">
        <w:rPr>
          <w:sz w:val="28"/>
          <w:szCs w:val="28"/>
        </w:rPr>
        <w:t>Фануза</w:t>
      </w:r>
      <w:proofErr w:type="spellEnd"/>
      <w:r w:rsidRPr="00AE23FB">
        <w:rPr>
          <w:sz w:val="28"/>
          <w:szCs w:val="28"/>
        </w:rPr>
        <w:t xml:space="preserve"> </w:t>
      </w:r>
      <w:proofErr w:type="spellStart"/>
      <w:r w:rsidRPr="00AE23FB">
        <w:rPr>
          <w:sz w:val="28"/>
          <w:szCs w:val="28"/>
        </w:rPr>
        <w:t>Авхадеевна</w:t>
      </w:r>
      <w:proofErr w:type="spellEnd"/>
      <w:r w:rsidRPr="00AE23FB">
        <w:rPr>
          <w:sz w:val="28"/>
          <w:szCs w:val="28"/>
        </w:rPr>
        <w:t xml:space="preserve">, с началом 2023 года на основании протокола заседания </w:t>
      </w:r>
      <w:r w:rsidRPr="00AE23FB">
        <w:rPr>
          <w:b/>
          <w:sz w:val="28"/>
          <w:szCs w:val="28"/>
        </w:rPr>
        <w:t xml:space="preserve">Совета ветеранов </w:t>
      </w:r>
      <w:r w:rsidRPr="00AE23FB">
        <w:rPr>
          <w:sz w:val="28"/>
          <w:szCs w:val="28"/>
        </w:rPr>
        <w:t xml:space="preserve">председателем избрана Авдеева Зоя Анатольевна.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   </w:t>
      </w:r>
      <w:proofErr w:type="gramStart"/>
      <w:r w:rsidRPr="00AE23FB">
        <w:rPr>
          <w:sz w:val="28"/>
          <w:szCs w:val="28"/>
        </w:rPr>
        <w:t>На территории сельского поселения работают 3 социальных работника, которые  ухаживают за пожилыми людьми до 80 лет, нуждающимися в уходе.</w:t>
      </w:r>
      <w:proofErr w:type="gramEnd"/>
      <w:r w:rsidRPr="00AE23FB">
        <w:rPr>
          <w:sz w:val="28"/>
          <w:szCs w:val="28"/>
        </w:rPr>
        <w:t xml:space="preserve"> Они работу свою исполняют добросовестно и даже находят время активно участвовать в общественной жизни села. Очень хорошо справляются своей работой Тимофеева Лидия Михайловна, </w:t>
      </w:r>
      <w:proofErr w:type="spellStart"/>
      <w:r w:rsidRPr="00AE23FB">
        <w:rPr>
          <w:sz w:val="28"/>
          <w:szCs w:val="28"/>
        </w:rPr>
        <w:t>Торшина</w:t>
      </w:r>
      <w:proofErr w:type="spellEnd"/>
      <w:r w:rsidRPr="00AE23FB">
        <w:rPr>
          <w:sz w:val="28"/>
          <w:szCs w:val="28"/>
        </w:rPr>
        <w:t xml:space="preserve"> Мария </w:t>
      </w:r>
      <w:proofErr w:type="spellStart"/>
      <w:r w:rsidRPr="00AE23FB">
        <w:rPr>
          <w:sz w:val="28"/>
          <w:szCs w:val="28"/>
        </w:rPr>
        <w:t>Фронзиновна</w:t>
      </w:r>
      <w:proofErr w:type="spellEnd"/>
      <w:r w:rsidRPr="00AE23FB">
        <w:rPr>
          <w:sz w:val="28"/>
          <w:szCs w:val="28"/>
        </w:rPr>
        <w:t xml:space="preserve">, </w:t>
      </w:r>
      <w:proofErr w:type="spellStart"/>
      <w:r w:rsidRPr="00AE23FB">
        <w:rPr>
          <w:sz w:val="28"/>
          <w:szCs w:val="28"/>
        </w:rPr>
        <w:t>Гизатуллина</w:t>
      </w:r>
      <w:proofErr w:type="spellEnd"/>
      <w:r w:rsidRPr="00AE23FB">
        <w:rPr>
          <w:sz w:val="28"/>
          <w:szCs w:val="28"/>
        </w:rPr>
        <w:t xml:space="preserve"> Ирина Алексеевна. С каждым годом увеличивается число престарелых, это конечно затрудняет работу социальных работников.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На территории поселения проживают: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многодетные семьи – 11</w:t>
      </w:r>
      <w:r w:rsidRPr="00AE23FB">
        <w:rPr>
          <w:bCs/>
          <w:sz w:val="28"/>
          <w:szCs w:val="28"/>
        </w:rPr>
        <w:t xml:space="preserve"> семей (35 ребенка);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опекаемые дети – </w:t>
      </w:r>
      <w:r w:rsidRPr="00AE23FB">
        <w:rPr>
          <w:bCs/>
          <w:sz w:val="28"/>
          <w:szCs w:val="28"/>
        </w:rPr>
        <w:t>4 человек</w:t>
      </w:r>
      <w:r w:rsidRPr="00AE23FB">
        <w:rPr>
          <w:sz w:val="28"/>
          <w:szCs w:val="28"/>
        </w:rPr>
        <w:t>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дети-инвалиды – 0</w:t>
      </w:r>
      <w:r w:rsidRPr="00AE23FB">
        <w:rPr>
          <w:bCs/>
          <w:sz w:val="28"/>
          <w:szCs w:val="28"/>
        </w:rPr>
        <w:t xml:space="preserve"> человек</w:t>
      </w:r>
      <w:r w:rsidRPr="00AE23FB">
        <w:rPr>
          <w:sz w:val="28"/>
          <w:szCs w:val="28"/>
        </w:rPr>
        <w:t>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AE23FB">
        <w:rPr>
          <w:sz w:val="28"/>
          <w:szCs w:val="28"/>
        </w:rPr>
        <w:t>— неблагополучные семьи – 1 семья</w:t>
      </w:r>
      <w:r w:rsidRPr="00AE23FB">
        <w:rPr>
          <w:bCs/>
          <w:sz w:val="28"/>
          <w:szCs w:val="28"/>
        </w:rPr>
        <w:t xml:space="preserve"> (4 детей);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инвалиды всех групп – 30</w:t>
      </w:r>
      <w:r w:rsidRPr="00AE23FB">
        <w:rPr>
          <w:bCs/>
          <w:sz w:val="28"/>
          <w:szCs w:val="28"/>
        </w:rPr>
        <w:t xml:space="preserve"> человек</w:t>
      </w:r>
      <w:r w:rsidRPr="00AE23FB">
        <w:rPr>
          <w:sz w:val="28"/>
          <w:szCs w:val="28"/>
        </w:rPr>
        <w:t>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труженики тыла – 6</w:t>
      </w:r>
      <w:r w:rsidRPr="00AE23FB">
        <w:rPr>
          <w:b/>
          <w:bCs/>
          <w:sz w:val="28"/>
          <w:szCs w:val="28"/>
        </w:rPr>
        <w:t xml:space="preserve"> </w:t>
      </w:r>
      <w:r w:rsidRPr="00AE23FB">
        <w:rPr>
          <w:bCs/>
          <w:sz w:val="28"/>
          <w:szCs w:val="28"/>
        </w:rPr>
        <w:t>человек</w:t>
      </w:r>
      <w:r w:rsidRPr="00AE23FB">
        <w:rPr>
          <w:sz w:val="28"/>
          <w:szCs w:val="28"/>
        </w:rPr>
        <w:t>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дети войны – 27</w:t>
      </w:r>
      <w:r w:rsidRPr="00AE23FB">
        <w:rPr>
          <w:b/>
          <w:bCs/>
          <w:sz w:val="28"/>
          <w:szCs w:val="28"/>
        </w:rPr>
        <w:t xml:space="preserve"> </w:t>
      </w:r>
      <w:r w:rsidRPr="00AE23FB">
        <w:rPr>
          <w:bCs/>
          <w:sz w:val="28"/>
          <w:szCs w:val="28"/>
        </w:rPr>
        <w:t>человек</w:t>
      </w:r>
      <w:r w:rsidRPr="00AE23FB">
        <w:rPr>
          <w:sz w:val="28"/>
          <w:szCs w:val="28"/>
        </w:rPr>
        <w:t>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>— одиноко проживающие престарелые граждане – 54</w:t>
      </w:r>
      <w:r w:rsidRPr="00AE23FB">
        <w:rPr>
          <w:bCs/>
          <w:sz w:val="28"/>
          <w:szCs w:val="28"/>
        </w:rPr>
        <w:t xml:space="preserve"> человек</w:t>
      </w:r>
      <w:r w:rsidRPr="00AE23FB">
        <w:rPr>
          <w:sz w:val="28"/>
          <w:szCs w:val="28"/>
        </w:rPr>
        <w:t>;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AE23FB">
        <w:rPr>
          <w:sz w:val="28"/>
          <w:szCs w:val="28"/>
        </w:rPr>
        <w:t>— граждане «группы риска» – 25</w:t>
      </w:r>
      <w:r w:rsidRPr="00AE23FB">
        <w:rPr>
          <w:bCs/>
          <w:sz w:val="28"/>
          <w:szCs w:val="28"/>
        </w:rPr>
        <w:t xml:space="preserve"> человека.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lastRenderedPageBreak/>
        <w:t xml:space="preserve"> </w:t>
      </w:r>
    </w:p>
    <w:p w:rsidR="00737A4B" w:rsidRPr="00AE23FB" w:rsidRDefault="00737A4B" w:rsidP="00737A4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23FB">
        <w:rPr>
          <w:sz w:val="28"/>
          <w:szCs w:val="28"/>
        </w:rPr>
        <w:t xml:space="preserve">   </w:t>
      </w:r>
      <w:r w:rsidRPr="00AE23FB">
        <w:rPr>
          <w:color w:val="000000"/>
          <w:sz w:val="28"/>
          <w:szCs w:val="28"/>
          <w:shd w:val="clear" w:color="auto" w:fill="FFFFFF"/>
        </w:rPr>
        <w:t xml:space="preserve"> </w:t>
      </w:r>
      <w:r w:rsidRPr="00AE23FB">
        <w:rPr>
          <w:sz w:val="28"/>
          <w:szCs w:val="28"/>
        </w:rPr>
        <w:t>В сельском поселении есть группы населения, которые нуждаются в социальном обеспечении и защите это инвалиды,   труженики тыла и  одиноко проживающие престарелые граждане.</w:t>
      </w: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  <w:r w:rsidRPr="00AE23FB">
        <w:rPr>
          <w:sz w:val="28"/>
          <w:szCs w:val="28"/>
        </w:rPr>
        <w:tab/>
        <w:t>Для ветеранов и пожилых людей были организованы мероприятия, посвященные памятным датам, и государственным праздникам, таки как:</w:t>
      </w: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- празднование Дня победы в ВОВ,</w:t>
      </w: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- возложение цветов у обелиска. Поздравление и вручение  подарков труженикам тыла.</w:t>
      </w: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Также в 9 МАЯ провели автопробег посвященный Дню Победы ВОВ, который проехал по всем деревням сельского поселения.</w:t>
      </w: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  <w:r w:rsidRPr="00AE23FB">
        <w:rPr>
          <w:sz w:val="28"/>
          <w:szCs w:val="28"/>
        </w:rPr>
        <w:tab/>
        <w:t xml:space="preserve"> Ежегодно для пенсионеров сельского поселения проводятся торжественные мероприятия «День пожилого человека»  с увлекательными концертами и вручением подарков.</w:t>
      </w:r>
    </w:p>
    <w:p w:rsidR="00737A4B" w:rsidRPr="00AE23FB" w:rsidRDefault="00737A4B" w:rsidP="00737A4B">
      <w:pPr>
        <w:ind w:left="142"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Администрация  сельское поселение и впредь будет уделять большое внимание социальной работе. Работа по улучшению жилищных условий, забота о тружениках тыла и инвалидах нашего поселения, внимание к многодетным и неблагополучным семьям, занятость подростков и молодежи является залогом успеха в жизни нашего поселения.</w:t>
      </w: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</w:p>
    <w:p w:rsidR="00737A4B" w:rsidRPr="00AE23FB" w:rsidRDefault="00737A4B" w:rsidP="00737A4B">
      <w:pPr>
        <w:ind w:left="142"/>
        <w:jc w:val="both"/>
        <w:rPr>
          <w:sz w:val="28"/>
          <w:szCs w:val="28"/>
        </w:rPr>
      </w:pPr>
    </w:p>
    <w:p w:rsidR="00737A4B" w:rsidRPr="00AE23FB" w:rsidRDefault="00737A4B" w:rsidP="00737A4B">
      <w:pPr>
        <w:ind w:left="142"/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Культура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ab/>
        <w:t>Важным фактором социально-экономического развития сельского поселения является стабильное развитие сферы культуры: сохранение культурных и нравственных ценностей, а так же укрепление духовного единства общества.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ab/>
        <w:t xml:space="preserve">В структуру учреждений культуры входит,  СДК </w:t>
      </w:r>
      <w:proofErr w:type="spellStart"/>
      <w:r w:rsidRPr="00AE23FB">
        <w:rPr>
          <w:sz w:val="28"/>
          <w:szCs w:val="28"/>
        </w:rPr>
        <w:t>с</w:t>
      </w:r>
      <w:proofErr w:type="gramStart"/>
      <w:r w:rsidRPr="00AE23FB">
        <w:rPr>
          <w:sz w:val="28"/>
          <w:szCs w:val="28"/>
        </w:rPr>
        <w:t>.М</w:t>
      </w:r>
      <w:proofErr w:type="gramEnd"/>
      <w:r w:rsidRPr="00AE23FB">
        <w:rPr>
          <w:sz w:val="28"/>
          <w:szCs w:val="28"/>
        </w:rPr>
        <w:t>раково</w:t>
      </w:r>
      <w:proofErr w:type="spellEnd"/>
      <w:r w:rsidRPr="00AE23FB">
        <w:rPr>
          <w:sz w:val="28"/>
          <w:szCs w:val="28"/>
        </w:rPr>
        <w:t xml:space="preserve">, где старшим худруком является Усманова </w:t>
      </w:r>
      <w:proofErr w:type="spellStart"/>
      <w:r w:rsidRPr="00AE23FB">
        <w:rPr>
          <w:sz w:val="28"/>
          <w:szCs w:val="28"/>
        </w:rPr>
        <w:t>Рафиля</w:t>
      </w:r>
      <w:proofErr w:type="spellEnd"/>
      <w:r w:rsidRPr="00AE23FB">
        <w:rPr>
          <w:sz w:val="28"/>
          <w:szCs w:val="28"/>
        </w:rPr>
        <w:t xml:space="preserve"> </w:t>
      </w:r>
      <w:proofErr w:type="spellStart"/>
      <w:r w:rsidRPr="00AE23FB">
        <w:rPr>
          <w:sz w:val="28"/>
          <w:szCs w:val="28"/>
        </w:rPr>
        <w:t>Шарифулловна</w:t>
      </w:r>
      <w:proofErr w:type="spellEnd"/>
      <w:r w:rsidRPr="00AE23FB">
        <w:rPr>
          <w:sz w:val="28"/>
          <w:szCs w:val="28"/>
        </w:rPr>
        <w:t>, она также библиотекарь.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tab/>
        <w:t xml:space="preserve"> 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Молодежная политика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Молодежная политика муниципального образования направлена на решение актуальных проблем среди молодежи и осуществляется за счет объединения усилий всех заинтересованных структур поселения, работающих с детьми и молодежью</w:t>
      </w:r>
      <w:r w:rsidRPr="00AE23FB">
        <w:rPr>
          <w:color w:val="000000"/>
          <w:sz w:val="28"/>
          <w:szCs w:val="28"/>
        </w:rPr>
        <w:t>.</w:t>
      </w:r>
      <w:r w:rsidRPr="00AE23FB">
        <w:rPr>
          <w:sz w:val="28"/>
          <w:szCs w:val="28"/>
        </w:rPr>
        <w:t xml:space="preserve">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Немало мероприятий проводится по профилактике асоциальных явлений среди детей, подростков и молодежи. Это мероприятия, направленные на профилактику наркомании, алкоголизма, </w:t>
      </w:r>
      <w:proofErr w:type="spellStart"/>
      <w:r w:rsidRPr="00AE23FB">
        <w:rPr>
          <w:sz w:val="28"/>
          <w:szCs w:val="28"/>
        </w:rPr>
        <w:t>табакокурения</w:t>
      </w:r>
      <w:proofErr w:type="spellEnd"/>
      <w:r w:rsidRPr="00AE23FB">
        <w:rPr>
          <w:sz w:val="28"/>
          <w:szCs w:val="28"/>
        </w:rPr>
        <w:t xml:space="preserve">. В течение года проводились различные мероприятия, направленные на привлечение молодежи к здоровому образу жизни и отказу от вредных привычек.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</w:t>
      </w:r>
    </w:p>
    <w:p w:rsidR="00737A4B" w:rsidRPr="00AE23FB" w:rsidRDefault="00737A4B" w:rsidP="00737A4B">
      <w:pPr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</w:t>
      </w:r>
    </w:p>
    <w:p w:rsidR="00737A4B" w:rsidRPr="00AE23FB" w:rsidRDefault="00737A4B" w:rsidP="00737A4B">
      <w:pPr>
        <w:pStyle w:val="aa"/>
        <w:spacing w:before="161" w:beforeAutospacing="0" w:after="0" w:afterAutospacing="0"/>
        <w:jc w:val="center"/>
        <w:rPr>
          <w:sz w:val="28"/>
          <w:szCs w:val="28"/>
        </w:rPr>
      </w:pPr>
      <w:r w:rsidRPr="00AE23FB">
        <w:rPr>
          <w:b/>
          <w:bCs/>
          <w:sz w:val="28"/>
          <w:szCs w:val="28"/>
        </w:rPr>
        <w:t>Спорт</w:t>
      </w:r>
    </w:p>
    <w:p w:rsidR="00737A4B" w:rsidRPr="00AE23FB" w:rsidRDefault="00737A4B" w:rsidP="00737A4B">
      <w:pPr>
        <w:pStyle w:val="aa"/>
        <w:spacing w:before="161" w:beforeAutospacing="0" w:after="161" w:afterAutospacing="0"/>
        <w:ind w:firstLine="708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Несколько слов хочется сказать о спортивной жизни нашего поселения.   Жители поселения активно учувствуют в спортивных мероприятиях, особенно хочется отметить мероприятия среди старшего поколения, которые занимаются скандинавской ходьбой, также посещают занятия по фитнесу, проводят игры в бильярд.  Совместно с СДК и школой </w:t>
      </w:r>
      <w:proofErr w:type="gramStart"/>
      <w:r w:rsidRPr="00AE23FB">
        <w:rPr>
          <w:sz w:val="28"/>
          <w:szCs w:val="28"/>
        </w:rPr>
        <w:t>были</w:t>
      </w:r>
      <w:proofErr w:type="gramEnd"/>
      <w:r w:rsidRPr="00AE23FB">
        <w:rPr>
          <w:sz w:val="28"/>
          <w:szCs w:val="28"/>
        </w:rPr>
        <w:t xml:space="preserve"> проводятся спортивные состязания среди детей. </w:t>
      </w:r>
    </w:p>
    <w:p w:rsidR="00737A4B" w:rsidRPr="00AE23FB" w:rsidRDefault="00737A4B" w:rsidP="00737A4B">
      <w:pPr>
        <w:jc w:val="both"/>
        <w:rPr>
          <w:sz w:val="28"/>
          <w:szCs w:val="28"/>
        </w:rPr>
      </w:pPr>
      <w:r w:rsidRPr="00AE23FB">
        <w:rPr>
          <w:sz w:val="28"/>
          <w:szCs w:val="28"/>
        </w:rPr>
        <w:lastRenderedPageBreak/>
        <w:t xml:space="preserve">         </w:t>
      </w:r>
      <w:r w:rsidRPr="00AE23FB">
        <w:rPr>
          <w:color w:val="FF0000"/>
          <w:sz w:val="28"/>
          <w:szCs w:val="28"/>
        </w:rPr>
        <w:t xml:space="preserve"> </w:t>
      </w:r>
      <w:r w:rsidRPr="00AE23FB">
        <w:rPr>
          <w:color w:val="000000"/>
          <w:sz w:val="28"/>
          <w:szCs w:val="28"/>
          <w:shd w:val="clear" w:color="auto" w:fill="FFFFFF"/>
        </w:rPr>
        <w:t xml:space="preserve">          </w:t>
      </w:r>
    </w:p>
    <w:p w:rsidR="00737A4B" w:rsidRPr="00AE23FB" w:rsidRDefault="00737A4B" w:rsidP="00737A4B">
      <w:pPr>
        <w:ind w:firstLine="708"/>
        <w:jc w:val="both"/>
        <w:rPr>
          <w:b/>
          <w:sz w:val="28"/>
          <w:szCs w:val="28"/>
        </w:rPr>
      </w:pPr>
      <w:r w:rsidRPr="00AE23FB">
        <w:rPr>
          <w:b/>
          <w:sz w:val="28"/>
          <w:szCs w:val="28"/>
        </w:rPr>
        <w:t>Далее хочу остановиться на наших планах на 2023 год.</w:t>
      </w:r>
    </w:p>
    <w:p w:rsidR="00737A4B" w:rsidRPr="00AE23FB" w:rsidRDefault="00737A4B" w:rsidP="00737A4B">
      <w:pPr>
        <w:jc w:val="center"/>
        <w:rPr>
          <w:b/>
          <w:sz w:val="28"/>
          <w:szCs w:val="28"/>
        </w:rPr>
      </w:pPr>
    </w:p>
    <w:p w:rsidR="00737A4B" w:rsidRPr="00AE23FB" w:rsidRDefault="00737A4B" w:rsidP="00737A4B">
      <w:pPr>
        <w:rPr>
          <w:sz w:val="28"/>
          <w:szCs w:val="28"/>
        </w:rPr>
      </w:pPr>
      <w:r w:rsidRPr="00AE23FB">
        <w:rPr>
          <w:sz w:val="28"/>
          <w:szCs w:val="28"/>
        </w:rPr>
        <w:t xml:space="preserve">    </w:t>
      </w:r>
      <w:proofErr w:type="gramStart"/>
      <w:r w:rsidRPr="00AE23FB">
        <w:rPr>
          <w:sz w:val="28"/>
          <w:szCs w:val="28"/>
        </w:rPr>
        <w:t xml:space="preserve">Основные задачи сельского поселения  на 2023год – это благоустройство населенных пунктов: освещение улиц (замена ламп на светодиодные), ремонт дорог, развитие фермерских хозяйств, увеличение поголовья скота в личных подсобных хозяйствах, работа с неблагополучными семьями, с гражданами входящие в «группу риска», поддержка и уход за пожилыми людьми, борьба с торговлей спиртосодержащей продукцией, принятие мер для улучшения противопожарной обстановки и т.д.  </w:t>
      </w:r>
      <w:proofErr w:type="gramEnd"/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 Одним из самых актуальных вопросов был и остается вопрос благоустройство территории для его решения необходимо два условия: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Первое – это наличие достаточного финансирования.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Второе – человеческий фактор. Сразу оговорюсь: и с первым</w:t>
      </w:r>
      <w:proofErr w:type="gramStart"/>
      <w:r w:rsidRPr="00AE23FB">
        <w:rPr>
          <w:sz w:val="28"/>
          <w:szCs w:val="28"/>
        </w:rPr>
        <w:t xml:space="preserve"> ,</w:t>
      </w:r>
      <w:proofErr w:type="gramEnd"/>
      <w:r w:rsidRPr="00AE23FB">
        <w:rPr>
          <w:sz w:val="28"/>
          <w:szCs w:val="28"/>
        </w:rPr>
        <w:t xml:space="preserve"> и со вторым у нас есть определенные проблемы. Любой человек, приезжающий в село, прежде всего, обращает внимание на чистоту и порядок, состояние дорог, освещение;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Мы все жители своего села. Все его любим и хотим, чтобы она была еще прекрасней. Но, к сожалению, у каждого свои подходы в решении этого вопроса. Кто борется за чистоту и порядок, вкладывая свой труд  средства, а кто словами и лозунгам «нам должны».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Научится уважать труд других и не бросать мусор на улицах. А позицию, что кто-то кому-то должен, нужно изживать. Если мы действительно хотим сделать наше село краше и чище, то нужно для этого приложить чуточку сил.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AE23FB">
        <w:rPr>
          <w:sz w:val="28"/>
          <w:szCs w:val="28"/>
        </w:rPr>
        <w:t xml:space="preserve">     Мы понимаем, то, что  очень много еще нужно сделать. Поверьте, это не от того, что мы этого не хотим. Есть объективные причины – отсутствие в полной мере средств и субъективные – мы с Вами, что многие проблемы благоустройства зависят не от вложенных денег, а от нашей сознательности, личного участия каждого в наведении порядка, начиная от своей калитки. Мне хочется сказать спасибо, в первую очередь тем жителям, кто добивается порядка на своих улицах, являясь примером остальным. Их большинство, и с каждым годом будет еще больше.  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>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Благодарю депутатов, предпринимателей, и конечно, всех неравнодушных жителей нашего поселения за совместную работу, поддержку и понимание.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Хочу пожелать Вам крепкого здоровья, семейного благополучия, чистого и светлого неба над головой, достойной заработной платы, удачи и счастья детям, внукам.</w:t>
      </w:r>
    </w:p>
    <w:p w:rsidR="00737A4B" w:rsidRPr="00AE23FB" w:rsidRDefault="00737A4B" w:rsidP="00737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23FB">
        <w:rPr>
          <w:sz w:val="28"/>
          <w:szCs w:val="28"/>
        </w:rPr>
        <w:t xml:space="preserve">  Огромное спасибо Вам всем за внимание!</w:t>
      </w:r>
    </w:p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737A4B">
      <w:pgSz w:w="11906" w:h="16838" w:code="9"/>
      <w:pgMar w:top="426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8A" w:rsidRDefault="00941B8A">
      <w:r>
        <w:separator/>
      </w:r>
    </w:p>
  </w:endnote>
  <w:endnote w:type="continuationSeparator" w:id="0">
    <w:p w:rsidR="00941B8A" w:rsidRDefault="0094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8A" w:rsidRDefault="00941B8A">
      <w:r>
        <w:separator/>
      </w:r>
    </w:p>
  </w:footnote>
  <w:footnote w:type="continuationSeparator" w:id="0">
    <w:p w:rsidR="00941B8A" w:rsidRDefault="0094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657E"/>
    <w:multiLevelType w:val="hybridMultilevel"/>
    <w:tmpl w:val="002A94F2"/>
    <w:lvl w:ilvl="0" w:tplc="5BD2EFB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D850F8E"/>
    <w:multiLevelType w:val="hybridMultilevel"/>
    <w:tmpl w:val="C792BFF2"/>
    <w:lvl w:ilvl="0" w:tplc="B7E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0C10E6B"/>
    <w:multiLevelType w:val="hybridMultilevel"/>
    <w:tmpl w:val="1FD4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6877B5A"/>
    <w:multiLevelType w:val="hybridMultilevel"/>
    <w:tmpl w:val="ED904CA6"/>
    <w:lvl w:ilvl="0" w:tplc="AEB6075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6"/>
  </w:num>
  <w:num w:numId="9">
    <w:abstractNumId w:val="3"/>
  </w:num>
  <w:num w:numId="10">
    <w:abstractNumId w:val="10"/>
  </w:num>
  <w:num w:numId="11">
    <w:abstractNumId w:val="14"/>
  </w:num>
  <w:num w:numId="12">
    <w:abstractNumId w:val="8"/>
  </w:num>
  <w:num w:numId="13">
    <w:abstractNumId w:val="1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45312"/>
    <w:rsid w:val="000646A4"/>
    <w:rsid w:val="00065CD8"/>
    <w:rsid w:val="00076E44"/>
    <w:rsid w:val="00083BB5"/>
    <w:rsid w:val="00086109"/>
    <w:rsid w:val="00091A81"/>
    <w:rsid w:val="000B411E"/>
    <w:rsid w:val="000C45A2"/>
    <w:rsid w:val="000C4FFE"/>
    <w:rsid w:val="000D6226"/>
    <w:rsid w:val="00146FC3"/>
    <w:rsid w:val="00152DF1"/>
    <w:rsid w:val="0015592D"/>
    <w:rsid w:val="001633F0"/>
    <w:rsid w:val="001663BF"/>
    <w:rsid w:val="00170DBE"/>
    <w:rsid w:val="001737B6"/>
    <w:rsid w:val="001812AF"/>
    <w:rsid w:val="00183859"/>
    <w:rsid w:val="001945C9"/>
    <w:rsid w:val="00194EE2"/>
    <w:rsid w:val="001A6A6C"/>
    <w:rsid w:val="001A7442"/>
    <w:rsid w:val="001B3001"/>
    <w:rsid w:val="001B3EB3"/>
    <w:rsid w:val="001C2293"/>
    <w:rsid w:val="001D54E4"/>
    <w:rsid w:val="001E2F3E"/>
    <w:rsid w:val="001F2B13"/>
    <w:rsid w:val="00211D0C"/>
    <w:rsid w:val="00216EF2"/>
    <w:rsid w:val="00235CCD"/>
    <w:rsid w:val="0023677A"/>
    <w:rsid w:val="00242603"/>
    <w:rsid w:val="00255D0D"/>
    <w:rsid w:val="00256CEF"/>
    <w:rsid w:val="00264196"/>
    <w:rsid w:val="00274438"/>
    <w:rsid w:val="00292290"/>
    <w:rsid w:val="00292EBB"/>
    <w:rsid w:val="002C3D52"/>
    <w:rsid w:val="002C61E3"/>
    <w:rsid w:val="002E26BC"/>
    <w:rsid w:val="002E3762"/>
    <w:rsid w:val="002E5393"/>
    <w:rsid w:val="002F3C83"/>
    <w:rsid w:val="003021B8"/>
    <w:rsid w:val="00307F7D"/>
    <w:rsid w:val="0032355A"/>
    <w:rsid w:val="00324FC4"/>
    <w:rsid w:val="003318D5"/>
    <w:rsid w:val="003531E3"/>
    <w:rsid w:val="00361186"/>
    <w:rsid w:val="003A16C3"/>
    <w:rsid w:val="003A3C4C"/>
    <w:rsid w:val="003A3F13"/>
    <w:rsid w:val="003D20F0"/>
    <w:rsid w:val="003E2F9E"/>
    <w:rsid w:val="003E5993"/>
    <w:rsid w:val="003E617E"/>
    <w:rsid w:val="003F15B5"/>
    <w:rsid w:val="003F2B8B"/>
    <w:rsid w:val="003F341F"/>
    <w:rsid w:val="003F5130"/>
    <w:rsid w:val="004000C9"/>
    <w:rsid w:val="00400356"/>
    <w:rsid w:val="00411D1A"/>
    <w:rsid w:val="00426710"/>
    <w:rsid w:val="0043078B"/>
    <w:rsid w:val="00443DB2"/>
    <w:rsid w:val="00447969"/>
    <w:rsid w:val="004539EB"/>
    <w:rsid w:val="0047465E"/>
    <w:rsid w:val="004832ED"/>
    <w:rsid w:val="004914B9"/>
    <w:rsid w:val="004A4D48"/>
    <w:rsid w:val="004B4CB8"/>
    <w:rsid w:val="004B7B51"/>
    <w:rsid w:val="004C4283"/>
    <w:rsid w:val="004D3B44"/>
    <w:rsid w:val="004E45C8"/>
    <w:rsid w:val="005015C7"/>
    <w:rsid w:val="00511483"/>
    <w:rsid w:val="0052358B"/>
    <w:rsid w:val="00531BDA"/>
    <w:rsid w:val="0054630C"/>
    <w:rsid w:val="00553E7D"/>
    <w:rsid w:val="00564BD7"/>
    <w:rsid w:val="00567765"/>
    <w:rsid w:val="005819D6"/>
    <w:rsid w:val="005B407F"/>
    <w:rsid w:val="005C4771"/>
    <w:rsid w:val="005D30A1"/>
    <w:rsid w:val="005D720E"/>
    <w:rsid w:val="005E55B7"/>
    <w:rsid w:val="00613CDB"/>
    <w:rsid w:val="006147F1"/>
    <w:rsid w:val="0062071C"/>
    <w:rsid w:val="00626EB1"/>
    <w:rsid w:val="00663A19"/>
    <w:rsid w:val="00664F7E"/>
    <w:rsid w:val="00666F13"/>
    <w:rsid w:val="00671C3F"/>
    <w:rsid w:val="00677C56"/>
    <w:rsid w:val="00683963"/>
    <w:rsid w:val="006966D0"/>
    <w:rsid w:val="006A167B"/>
    <w:rsid w:val="006A2172"/>
    <w:rsid w:val="006A6AF0"/>
    <w:rsid w:val="006B2882"/>
    <w:rsid w:val="006B32B8"/>
    <w:rsid w:val="006D4FA6"/>
    <w:rsid w:val="006D73D5"/>
    <w:rsid w:val="006D7672"/>
    <w:rsid w:val="006E45BD"/>
    <w:rsid w:val="006E772B"/>
    <w:rsid w:val="00704C2B"/>
    <w:rsid w:val="007066C3"/>
    <w:rsid w:val="0071357C"/>
    <w:rsid w:val="007265A3"/>
    <w:rsid w:val="007318E2"/>
    <w:rsid w:val="00734A2E"/>
    <w:rsid w:val="00737A4B"/>
    <w:rsid w:val="00741ED1"/>
    <w:rsid w:val="00783BD0"/>
    <w:rsid w:val="0078716B"/>
    <w:rsid w:val="007C1D2B"/>
    <w:rsid w:val="007D1BFF"/>
    <w:rsid w:val="007D719B"/>
    <w:rsid w:val="007E0C7D"/>
    <w:rsid w:val="007E413A"/>
    <w:rsid w:val="007E7F73"/>
    <w:rsid w:val="007F33EF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B5E89"/>
    <w:rsid w:val="008C3EAE"/>
    <w:rsid w:val="008C78E0"/>
    <w:rsid w:val="008D618E"/>
    <w:rsid w:val="00903EC3"/>
    <w:rsid w:val="00917A43"/>
    <w:rsid w:val="00921D3D"/>
    <w:rsid w:val="009247E1"/>
    <w:rsid w:val="00941B8A"/>
    <w:rsid w:val="00947C8D"/>
    <w:rsid w:val="00947D33"/>
    <w:rsid w:val="00950839"/>
    <w:rsid w:val="009606F9"/>
    <w:rsid w:val="00960AE2"/>
    <w:rsid w:val="009610EF"/>
    <w:rsid w:val="00963F47"/>
    <w:rsid w:val="00983557"/>
    <w:rsid w:val="009858FA"/>
    <w:rsid w:val="00997151"/>
    <w:rsid w:val="009A605A"/>
    <w:rsid w:val="009C1947"/>
    <w:rsid w:val="009F096F"/>
    <w:rsid w:val="009F6EE5"/>
    <w:rsid w:val="00A05726"/>
    <w:rsid w:val="00A1391A"/>
    <w:rsid w:val="00A35E23"/>
    <w:rsid w:val="00A5526C"/>
    <w:rsid w:val="00A61C86"/>
    <w:rsid w:val="00A872F2"/>
    <w:rsid w:val="00AB4405"/>
    <w:rsid w:val="00AC289F"/>
    <w:rsid w:val="00AC3F8A"/>
    <w:rsid w:val="00AD337A"/>
    <w:rsid w:val="00AF1F02"/>
    <w:rsid w:val="00B01350"/>
    <w:rsid w:val="00B274DC"/>
    <w:rsid w:val="00B31E6B"/>
    <w:rsid w:val="00B4455E"/>
    <w:rsid w:val="00B4620F"/>
    <w:rsid w:val="00B468A1"/>
    <w:rsid w:val="00B56E90"/>
    <w:rsid w:val="00B6314D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44FE"/>
    <w:rsid w:val="00BC7108"/>
    <w:rsid w:val="00BD09A0"/>
    <w:rsid w:val="00BE0D2A"/>
    <w:rsid w:val="00BF3574"/>
    <w:rsid w:val="00BF750B"/>
    <w:rsid w:val="00BF7B09"/>
    <w:rsid w:val="00C03B22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0699"/>
    <w:rsid w:val="00CB7468"/>
    <w:rsid w:val="00CC2E21"/>
    <w:rsid w:val="00CC3681"/>
    <w:rsid w:val="00CC699F"/>
    <w:rsid w:val="00CD1139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A3A59"/>
    <w:rsid w:val="00DA53ED"/>
    <w:rsid w:val="00DB0815"/>
    <w:rsid w:val="00DC7859"/>
    <w:rsid w:val="00DF00C0"/>
    <w:rsid w:val="00E11250"/>
    <w:rsid w:val="00E250BD"/>
    <w:rsid w:val="00E36508"/>
    <w:rsid w:val="00E36D49"/>
    <w:rsid w:val="00E4330C"/>
    <w:rsid w:val="00E5158C"/>
    <w:rsid w:val="00E5647C"/>
    <w:rsid w:val="00E855C1"/>
    <w:rsid w:val="00EA2426"/>
    <w:rsid w:val="00EA6622"/>
    <w:rsid w:val="00EA7855"/>
    <w:rsid w:val="00EB537B"/>
    <w:rsid w:val="00EB5EF4"/>
    <w:rsid w:val="00EC6223"/>
    <w:rsid w:val="00ED1201"/>
    <w:rsid w:val="00EE1852"/>
    <w:rsid w:val="00EF0DDD"/>
    <w:rsid w:val="00EF62AD"/>
    <w:rsid w:val="00F21568"/>
    <w:rsid w:val="00F25C0D"/>
    <w:rsid w:val="00F5441B"/>
    <w:rsid w:val="00F60CDE"/>
    <w:rsid w:val="00F66A6F"/>
    <w:rsid w:val="00F730EE"/>
    <w:rsid w:val="00FB5832"/>
    <w:rsid w:val="00FD7DF1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rsid w:val="00737A4B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uiPriority w:val="99"/>
    <w:rsid w:val="00737A4B"/>
    <w:rPr>
      <w:rFonts w:cs="Times New Roman"/>
    </w:rPr>
  </w:style>
  <w:style w:type="character" w:customStyle="1" w:styleId="ff1">
    <w:name w:val="ff1"/>
    <w:uiPriority w:val="99"/>
    <w:rsid w:val="00737A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rsid w:val="00737A4B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uiPriority w:val="99"/>
    <w:rsid w:val="00737A4B"/>
    <w:rPr>
      <w:rFonts w:cs="Times New Roman"/>
    </w:rPr>
  </w:style>
  <w:style w:type="character" w:customStyle="1" w:styleId="ff1">
    <w:name w:val="ff1"/>
    <w:uiPriority w:val="99"/>
    <w:rsid w:val="00737A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3463-04C5-4B6F-8051-B2937481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2023-01-25T12:55:00Z</cp:lastPrinted>
  <dcterms:created xsi:type="dcterms:W3CDTF">2023-03-13T11:59:00Z</dcterms:created>
  <dcterms:modified xsi:type="dcterms:W3CDTF">2023-03-13T11:59:00Z</dcterms:modified>
</cp:coreProperties>
</file>