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proofErr w:type="gramStart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"Т</w:t>
                  </w:r>
                  <w:proofErr w:type="gramEnd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875D7D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875D7D">
              <w:rPr>
                <w:sz w:val="28"/>
                <w:szCs w:val="28"/>
              </w:rPr>
              <w:t>11</w:t>
            </w:r>
            <w:r w:rsidR="002D10CB" w:rsidRPr="002D10CB">
              <w:rPr>
                <w:sz w:val="28"/>
                <w:szCs w:val="28"/>
              </w:rPr>
              <w:t>»</w:t>
            </w:r>
            <w:r w:rsidR="00875D7D">
              <w:rPr>
                <w:sz w:val="28"/>
                <w:szCs w:val="28"/>
              </w:rPr>
              <w:t>март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875D7D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875D7D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0F0DCB" w:rsidRPr="002D10CB" w:rsidRDefault="000F0DCB" w:rsidP="00875D7D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875D7D">
              <w:rPr>
                <w:sz w:val="28"/>
                <w:szCs w:val="28"/>
              </w:rPr>
              <w:t>11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875D7D">
              <w:rPr>
                <w:sz w:val="28"/>
                <w:szCs w:val="28"/>
              </w:rPr>
              <w:t>марта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B07276" w:rsidRPr="00B07276" w:rsidRDefault="0069565F" w:rsidP="0069565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="00B07276" w:rsidRPr="00B07276">
        <w:rPr>
          <w:rFonts w:ascii="TimesNewRomanPSMT" w:hAnsi="TimesNewRomanPSMT" w:cs="TimesNewRomanPSMT"/>
          <w:sz w:val="28"/>
          <w:szCs w:val="28"/>
        </w:rPr>
        <w:t>Руководствуясь федеральным законом от 6 октября 2003 года №131-Ф3 «</w:t>
      </w:r>
      <w:proofErr w:type="gramStart"/>
      <w:r w:rsidR="00B07276" w:rsidRPr="00B07276">
        <w:rPr>
          <w:rFonts w:ascii="TimesNewRomanPSMT" w:hAnsi="TimesNewRomanPSMT" w:cs="TimesNewRomanPSMT"/>
          <w:sz w:val="28"/>
          <w:szCs w:val="28"/>
        </w:rPr>
        <w:t>Об</w:t>
      </w:r>
      <w:proofErr w:type="gramEnd"/>
    </w:p>
    <w:p w:rsidR="00B07276" w:rsidRDefault="00B07276" w:rsidP="0069565F">
      <w:pPr>
        <w:autoSpaceDE w:val="0"/>
        <w:autoSpaceDN w:val="0"/>
        <w:adjustRightInd w:val="0"/>
        <w:rPr>
          <w:bCs/>
          <w:sz w:val="28"/>
          <w:szCs w:val="28"/>
        </w:rPr>
      </w:pPr>
      <w:r w:rsidRPr="00B07276">
        <w:rPr>
          <w:rFonts w:ascii="TimesNewRomanPSMT" w:hAnsi="TimesNewRomanPSMT" w:cs="TimesNewRomanPSMT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proofErr w:type="gramStart"/>
      <w:r w:rsidRPr="00B07276">
        <w:rPr>
          <w:rFonts w:ascii="TimesNewRomanPSMT" w:hAnsi="TimesNewRomanPSMT" w:cs="TimesNewRomanPSMT"/>
          <w:sz w:val="28"/>
          <w:szCs w:val="28"/>
        </w:rPr>
        <w:t>во</w:t>
      </w:r>
      <w:proofErr w:type="gramEnd"/>
      <w:r w:rsidRPr="00B07276">
        <w:rPr>
          <w:rFonts w:ascii="TimesNewRomanPSMT" w:hAnsi="TimesNewRomanPSMT" w:cs="TimesNewRomanPSMT"/>
          <w:sz w:val="28"/>
          <w:szCs w:val="28"/>
        </w:rPr>
        <w:t xml:space="preserve"> исполнении распоряжения Правительства Республики Башкортостан от 13 февраля 2014г. №95-р, в целях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подъему уровня воды рек в период весеннего половодья на территории муниципального района Гафурийский район в 2014 году, а также защиты населения и сохранения</w:t>
      </w:r>
      <w:r w:rsidR="0069565F">
        <w:rPr>
          <w:rFonts w:ascii="TimesNewRomanPSMT" w:hAnsi="TimesNewRomanPSMT" w:cs="TimesNewRomanPSMT"/>
          <w:sz w:val="28"/>
          <w:szCs w:val="28"/>
        </w:rPr>
        <w:t xml:space="preserve"> </w:t>
      </w:r>
      <w:r w:rsidRPr="00B07276">
        <w:rPr>
          <w:rFonts w:ascii="TimesNewRomanPSMT" w:hAnsi="TimesNewRomanPSMT" w:cs="TimesNewRomanPSMT"/>
          <w:sz w:val="28"/>
          <w:szCs w:val="28"/>
        </w:rPr>
        <w:t>материальных ценностей на затапли</w:t>
      </w:r>
      <w:r w:rsidR="0069565F">
        <w:rPr>
          <w:rFonts w:ascii="TimesNewRomanPSMT" w:hAnsi="TimesNewRomanPSMT" w:cs="TimesNewRomanPSMT"/>
          <w:sz w:val="28"/>
          <w:szCs w:val="28"/>
        </w:rPr>
        <w:t xml:space="preserve">ваемых территориях </w:t>
      </w:r>
      <w:r w:rsidR="0069565F" w:rsidRPr="00FE18E3">
        <w:rPr>
          <w:sz w:val="28"/>
          <w:szCs w:val="28"/>
        </w:rPr>
        <w:t>администраци</w:t>
      </w:r>
      <w:r w:rsidR="0069565F">
        <w:rPr>
          <w:sz w:val="28"/>
          <w:szCs w:val="28"/>
        </w:rPr>
        <w:t>и</w:t>
      </w:r>
      <w:r w:rsidR="0069565F" w:rsidRPr="00FE18E3">
        <w:rPr>
          <w:sz w:val="28"/>
          <w:szCs w:val="28"/>
        </w:rPr>
        <w:t xml:space="preserve"> сельского поселения Мраковский сельсовет муниципального района Гафурийский район Республики Башкортостан</w:t>
      </w:r>
    </w:p>
    <w:p w:rsidR="00B07276" w:rsidRDefault="00B07276" w:rsidP="00B07276">
      <w:pPr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 </w:t>
      </w:r>
      <w:proofErr w:type="gramStart"/>
      <w:r w:rsidRPr="00B07276">
        <w:rPr>
          <w:rFonts w:ascii="TimesNewRomanPSMT" w:hAnsi="TimesNewRomanPSMT" w:cs="TimesNewRomanPSMT"/>
          <w:sz w:val="28"/>
          <w:szCs w:val="28"/>
        </w:rPr>
        <w:t>П</w:t>
      </w:r>
      <w:proofErr w:type="gramEnd"/>
      <w:r w:rsidRPr="00B07276">
        <w:rPr>
          <w:rFonts w:ascii="TimesNewRomanPSMT" w:hAnsi="TimesNewRomanPSMT" w:cs="TimesNewRomanPSMT"/>
          <w:sz w:val="28"/>
          <w:szCs w:val="28"/>
        </w:rPr>
        <w:t xml:space="preserve"> О С Т А Н О В Л Я Е Т</w:t>
      </w:r>
      <w:r>
        <w:rPr>
          <w:rFonts w:ascii="TimesNewRomanPSMT" w:hAnsi="TimesNewRomanPSMT" w:cs="TimesNewRomanPSMT"/>
          <w:sz w:val="27"/>
          <w:szCs w:val="27"/>
        </w:rPr>
        <w:t xml:space="preserve"> :</w:t>
      </w:r>
      <w:r w:rsidRPr="003840B1">
        <w:rPr>
          <w:bCs/>
        </w:rPr>
        <w:t xml:space="preserve"> </w:t>
      </w:r>
    </w:p>
    <w:p w:rsidR="00B07276" w:rsidRPr="00B1488D" w:rsidRDefault="00B1488D" w:rsidP="00B1488D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B07276" w:rsidRPr="00B1488D">
        <w:rPr>
          <w:rFonts w:ascii="Times New Roman" w:hAnsi="Times New Roman"/>
          <w:sz w:val="28"/>
          <w:szCs w:val="28"/>
        </w:rPr>
        <w:t xml:space="preserve">Утвердить: состав </w:t>
      </w:r>
      <w:proofErr w:type="spellStart"/>
      <w:r w:rsidR="00B07276" w:rsidRPr="00B1488D">
        <w:rPr>
          <w:rFonts w:ascii="Times New Roman" w:hAnsi="Times New Roman"/>
          <w:sz w:val="28"/>
          <w:szCs w:val="28"/>
        </w:rPr>
        <w:t>противопаводковой</w:t>
      </w:r>
      <w:proofErr w:type="spellEnd"/>
      <w:r w:rsidR="00B07276" w:rsidRPr="00B1488D">
        <w:rPr>
          <w:rFonts w:ascii="Times New Roman" w:hAnsi="Times New Roman"/>
          <w:sz w:val="28"/>
          <w:szCs w:val="28"/>
        </w:rPr>
        <w:t xml:space="preserve"> комиссии сельского поселения согласно приложению № 1 к настоящему постановлению;</w:t>
      </w:r>
    </w:p>
    <w:p w:rsidR="00B07276" w:rsidRDefault="00B07276" w:rsidP="00B0727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FE18E3">
        <w:rPr>
          <w:rFonts w:ascii="Times New Roman" w:hAnsi="Times New Roman"/>
          <w:sz w:val="28"/>
          <w:szCs w:val="28"/>
        </w:rPr>
        <w:t>план мероприятий по безаварийному пропуску весеннего половодья на территории сельского поселения в 201</w:t>
      </w:r>
      <w:r w:rsidR="00B1488D">
        <w:rPr>
          <w:rFonts w:ascii="Times New Roman" w:hAnsi="Times New Roman"/>
          <w:sz w:val="28"/>
          <w:szCs w:val="28"/>
        </w:rPr>
        <w:t>4</w:t>
      </w:r>
      <w:r w:rsidRPr="00FE18E3">
        <w:rPr>
          <w:rFonts w:ascii="Times New Roman" w:hAnsi="Times New Roman"/>
          <w:sz w:val="28"/>
          <w:szCs w:val="28"/>
        </w:rPr>
        <w:t xml:space="preserve"> году согласно приложению № 2 к настоящему постановлению.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2.  Р</w:t>
      </w:r>
      <w:r w:rsidRPr="00B1488D">
        <w:rPr>
          <w:rFonts w:ascii="TimesNewRomanPSMT" w:hAnsi="TimesNewRomanPSMT" w:cs="TimesNewRomanPSMT"/>
          <w:sz w:val="28"/>
          <w:szCs w:val="28"/>
        </w:rPr>
        <w:t>азработать план мероприятий по жизнеобеспечению населения,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попадающего в зону затопления, сохранению и вывозу материальных ценностей,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подготовке сил и средств, эвакуации людей из зоны затопления в период весеннего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488D">
        <w:rPr>
          <w:rFonts w:ascii="TimesNewRomanPSMT" w:hAnsi="TimesNewRomanPSMT" w:cs="TimesNewRomanPSMT"/>
          <w:sz w:val="28"/>
          <w:szCs w:val="28"/>
        </w:rPr>
        <w:t>половодья.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3. 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B1488D">
        <w:rPr>
          <w:rFonts w:ascii="TimesNewRomanPSMT" w:hAnsi="TimesNewRomanPSMT" w:cs="TimesNewRomanPSMT"/>
          <w:sz w:val="28"/>
          <w:szCs w:val="28"/>
        </w:rPr>
        <w:t>паводкоопасный</w:t>
      </w:r>
      <w:proofErr w:type="spellEnd"/>
      <w:r w:rsidRPr="00B1488D">
        <w:rPr>
          <w:rFonts w:ascii="TimesNewRomanPSMT" w:hAnsi="TimesNewRomanPSMT" w:cs="TimesNewRomanPSMT"/>
          <w:sz w:val="28"/>
          <w:szCs w:val="28"/>
        </w:rPr>
        <w:t xml:space="preserve"> период организовать круглосуточное дежурство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ответственных должностных лиц, обо всех происшествиях немедленно докладывать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488D">
        <w:rPr>
          <w:rFonts w:ascii="TimesNewRomanPSMT" w:hAnsi="TimesNewRomanPSMT" w:cs="TimesNewRomanPSMT"/>
          <w:sz w:val="28"/>
          <w:szCs w:val="28"/>
        </w:rPr>
        <w:t>в районную паводковую комиссию;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4. 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</w:t>
      </w:r>
      <w:r w:rsidRPr="00B1488D">
        <w:rPr>
          <w:rFonts w:ascii="TimesNewRomanPSMT" w:hAnsi="TimesNewRomanPSMT" w:cs="TimesNewRomanPSMT"/>
          <w:sz w:val="28"/>
          <w:szCs w:val="28"/>
        </w:rPr>
        <w:t>ринять все необходимые меры по заблаговременному вывозу из зон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возможного затопления населения, сельскохозяйственных животных, материальных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488D">
        <w:rPr>
          <w:rFonts w:ascii="TimesNewRomanPSMT" w:hAnsi="TimesNewRomanPSMT" w:cs="TimesNewRomanPSMT"/>
          <w:sz w:val="28"/>
          <w:szCs w:val="28"/>
        </w:rPr>
        <w:t>и других ценностей;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5.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П</w:t>
      </w:r>
      <w:r w:rsidRPr="00B1488D">
        <w:rPr>
          <w:rFonts w:ascii="TimesNewRomanPSMT" w:hAnsi="TimesNewRomanPSMT" w:cs="TimesNewRomanPSMT"/>
          <w:sz w:val="28"/>
          <w:szCs w:val="28"/>
        </w:rPr>
        <w:t>ринять все необходимые меры по недопущению смыва в водоемы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минеральных и органических удобрений, промышленных и бытовых отходов,</w:t>
      </w:r>
    </w:p>
    <w:p w:rsidR="00B1488D" w:rsidRDefault="00B1488D" w:rsidP="00B1488D">
      <w:pPr>
        <w:pStyle w:val="a9"/>
        <w:jc w:val="both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нефтепродуктов;</w:t>
      </w:r>
    </w:p>
    <w:p w:rsidR="00B1488D" w:rsidRPr="00B1488D" w:rsidRDefault="00B1488D" w:rsidP="00405486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 xml:space="preserve">        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6.  Проводить разъяснительную работу среди населения района в </w:t>
      </w:r>
      <w:proofErr w:type="spellStart"/>
      <w:r w:rsidR="00405486">
        <w:rPr>
          <w:rFonts w:ascii="TimesNewRomanPSMT" w:hAnsi="TimesNewRomanPSMT" w:cs="TimesNewRomanPSMT"/>
          <w:sz w:val="28"/>
          <w:szCs w:val="28"/>
        </w:rPr>
        <w:t>п</w:t>
      </w:r>
      <w:bookmarkStart w:id="0" w:name="_GoBack"/>
      <w:bookmarkEnd w:id="0"/>
      <w:r w:rsidRPr="00B1488D">
        <w:rPr>
          <w:rFonts w:ascii="TimesNewRomanPSMT" w:hAnsi="TimesNewRomanPSMT" w:cs="TimesNewRomanPSMT"/>
          <w:sz w:val="28"/>
          <w:szCs w:val="28"/>
        </w:rPr>
        <w:t>аводкоопасный</w:t>
      </w:r>
      <w:proofErr w:type="spellEnd"/>
      <w:r w:rsidRPr="00B1488D">
        <w:rPr>
          <w:rFonts w:ascii="TimesNewRomanPSMT" w:hAnsi="TimesNewRomanPSMT" w:cs="TimesNewRomanPSMT"/>
          <w:sz w:val="28"/>
          <w:szCs w:val="28"/>
        </w:rPr>
        <w:t xml:space="preserve"> период по вопросу подготовки и пропуску весеннего паводка 2014года, правилам поведения и действия в случае затопления.</w:t>
      </w:r>
    </w:p>
    <w:p w:rsidR="00B1488D" w:rsidRPr="0050611F" w:rsidRDefault="00B1488D" w:rsidP="00B1488D">
      <w:pPr>
        <w:pStyle w:val="a9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88D">
        <w:rPr>
          <w:rFonts w:ascii="Times New Roman" w:hAnsi="Times New Roman"/>
          <w:sz w:val="28"/>
          <w:szCs w:val="28"/>
        </w:rPr>
        <w:t>7. Обнародовать настоящее постановление путем</w:t>
      </w:r>
      <w:r w:rsidRPr="0050611F">
        <w:rPr>
          <w:rFonts w:ascii="Times New Roman" w:hAnsi="Times New Roman"/>
          <w:sz w:val="28"/>
          <w:szCs w:val="28"/>
        </w:rPr>
        <w:t xml:space="preserve"> размещения на информационных стендах в здании администрации сельского поселения Мраковский сельсовет, по адресу: Республика Башкортостан  Гафурийский район, село Мраково, улица Партизанская, дом 6</w:t>
      </w:r>
    </w:p>
    <w:p w:rsidR="00B1488D" w:rsidRPr="00FE18E3" w:rsidRDefault="00B1488D" w:rsidP="00B1488D">
      <w:pPr>
        <w:pStyle w:val="a9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E18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18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18E3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FE18E3">
        <w:rPr>
          <w:rFonts w:ascii="Times New Roman" w:hAnsi="Times New Roman"/>
          <w:sz w:val="28"/>
          <w:szCs w:val="28"/>
        </w:rPr>
        <w:t>.</w:t>
      </w:r>
    </w:p>
    <w:p w:rsidR="00B1488D" w:rsidRDefault="00B1488D" w:rsidP="00B1488D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B1488D" w:rsidRPr="00B1488D" w:rsidRDefault="00B1488D" w:rsidP="00B1488D">
      <w:pPr>
        <w:pStyle w:val="a9"/>
        <w:jc w:val="both"/>
        <w:rPr>
          <w:rFonts w:ascii="TimesNewRomanPSMT" w:hAnsi="TimesNewRomanPSMT" w:cs="TimesNewRomanPSMT"/>
          <w:sz w:val="27"/>
          <w:szCs w:val="27"/>
        </w:rPr>
      </w:pPr>
    </w:p>
    <w:p w:rsidR="000F0CC7" w:rsidRPr="00F073F1" w:rsidRDefault="000F0CC7" w:rsidP="000F0CC7">
      <w:pPr>
        <w:pStyle w:val="ae"/>
        <w:ind w:firstLine="567"/>
        <w:jc w:val="both"/>
        <w:rPr>
          <w:b w:val="0"/>
          <w:bCs w:val="0"/>
          <w:sz w:val="24"/>
          <w:szCs w:val="24"/>
        </w:rPr>
      </w:pPr>
    </w:p>
    <w:p w:rsid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Глава Администрации </w:t>
      </w:r>
    </w:p>
    <w:p w:rsidR="000F0CC7" w:rsidRP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>сельского поселения</w:t>
      </w:r>
    </w:p>
    <w:p w:rsid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Мраковский  сельсовет </w:t>
      </w:r>
    </w:p>
    <w:p w:rsidR="000F0CC7" w:rsidRP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муниципального района  </w:t>
      </w:r>
    </w:p>
    <w:p w:rsid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Гафурийский район </w:t>
      </w:r>
    </w:p>
    <w:p w:rsidR="000F0CC7" w:rsidRP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Республики Башкортостан      </w:t>
      </w:r>
      <w:r w:rsidR="00B1488D">
        <w:rPr>
          <w:sz w:val="28"/>
          <w:szCs w:val="28"/>
        </w:rPr>
        <w:t xml:space="preserve">                                  </w:t>
      </w:r>
      <w:r w:rsidRPr="00B1488D">
        <w:rPr>
          <w:sz w:val="28"/>
          <w:szCs w:val="28"/>
        </w:rPr>
        <w:t xml:space="preserve">                   С.С. </w:t>
      </w:r>
      <w:proofErr w:type="spellStart"/>
      <w:r w:rsidRPr="00B1488D">
        <w:rPr>
          <w:sz w:val="28"/>
          <w:szCs w:val="28"/>
        </w:rPr>
        <w:t>Ярмухаметов</w:t>
      </w:r>
      <w:proofErr w:type="spellEnd"/>
      <w:r w:rsidRPr="00B1488D">
        <w:rPr>
          <w:sz w:val="28"/>
          <w:szCs w:val="28"/>
        </w:rPr>
        <w:t xml:space="preserve">                                                     </w:t>
      </w:r>
    </w:p>
    <w:p w:rsidR="000F0CC7" w:rsidRP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Pr="00B068BE" w:rsidRDefault="00B1488D" w:rsidP="00B1488D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B1488D" w:rsidRPr="00B068BE" w:rsidRDefault="00B1488D" w:rsidP="00B1488D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lastRenderedPageBreak/>
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</w:r>
    </w:p>
    <w:p w:rsidR="00B1488D" w:rsidRPr="00B068BE" w:rsidRDefault="00B1488D" w:rsidP="00B1488D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>от 1</w:t>
      </w:r>
      <w:r>
        <w:rPr>
          <w:rFonts w:ascii="Times New Roman" w:hAnsi="Times New Roman"/>
          <w:sz w:val="24"/>
          <w:szCs w:val="24"/>
        </w:rPr>
        <w:t>1</w:t>
      </w:r>
      <w:r w:rsidRPr="00B068BE">
        <w:rPr>
          <w:rFonts w:ascii="Times New Roman" w:hAnsi="Times New Roman"/>
          <w:sz w:val="24"/>
          <w:szCs w:val="24"/>
        </w:rPr>
        <w:t xml:space="preserve"> марта 201</w:t>
      </w:r>
      <w:r>
        <w:rPr>
          <w:rFonts w:ascii="Times New Roman" w:hAnsi="Times New Roman"/>
          <w:sz w:val="24"/>
          <w:szCs w:val="24"/>
        </w:rPr>
        <w:t>4</w:t>
      </w:r>
      <w:r w:rsidRPr="00B068BE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7</w:t>
      </w:r>
    </w:p>
    <w:p w:rsidR="00B1488D" w:rsidRPr="0050611F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1488D" w:rsidRPr="0050611F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СОСТАВ</w:t>
      </w:r>
    </w:p>
    <w:p w:rsidR="00B1488D" w:rsidRPr="0050611F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0611F">
        <w:rPr>
          <w:rFonts w:ascii="Times New Roman" w:hAnsi="Times New Roman"/>
          <w:sz w:val="28"/>
          <w:szCs w:val="28"/>
        </w:rPr>
        <w:t>противопаводковой</w:t>
      </w:r>
      <w:proofErr w:type="spellEnd"/>
      <w:r w:rsidRPr="0050611F">
        <w:rPr>
          <w:rFonts w:ascii="Times New Roman" w:hAnsi="Times New Roman"/>
          <w:sz w:val="28"/>
          <w:szCs w:val="28"/>
        </w:rPr>
        <w:t xml:space="preserve"> комиссии</w:t>
      </w:r>
      <w:r w:rsidRPr="00FE18E3">
        <w:rPr>
          <w:rFonts w:ascii="Times New Roman" w:hAnsi="Times New Roman"/>
          <w:sz w:val="28"/>
          <w:szCs w:val="28"/>
        </w:rPr>
        <w:t xml:space="preserve"> сельского поселения Мраковский сельсовет муниципального района Гафурийский район Республики Башкортостан </w:t>
      </w:r>
    </w:p>
    <w:p w:rsidR="00B1488D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p w:rsidR="00B1488D" w:rsidRPr="0050611F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B1488D" w:rsidRPr="0050611F" w:rsidTr="003561D0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B068BE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068BE"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B06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председатель комиссии</w:t>
            </w:r>
            <w:r w:rsidRPr="00B0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488D" w:rsidRPr="0050611F" w:rsidTr="003561D0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Абдуллин Р.С.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B068BE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068BE">
              <w:rPr>
                <w:rFonts w:ascii="Times New Roman" w:hAnsi="Times New Roman"/>
                <w:sz w:val="28"/>
                <w:szCs w:val="28"/>
              </w:rPr>
              <w:t xml:space="preserve">председатель постоянной комиссии Совета сельского поселения по развитию предпринимательства, земельным вопросам, благоустройства и экологии,  </w:t>
            </w:r>
            <w:r w:rsidRPr="00B068BE">
              <w:rPr>
                <w:rFonts w:ascii="Times New Roman" w:hAnsi="Times New Roman"/>
                <w:color w:val="000000"/>
                <w:sz w:val="28"/>
                <w:szCs w:val="28"/>
              </w:rPr>
              <w:t>зам председателя комиссии</w:t>
            </w:r>
            <w:r w:rsidRPr="00B0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488D" w:rsidRPr="0050611F" w:rsidTr="003561D0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С.Л.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B068BE" w:rsidRDefault="00B1488D" w:rsidP="003561D0">
            <w:pPr>
              <w:rPr>
                <w:sz w:val="28"/>
                <w:szCs w:val="28"/>
              </w:rPr>
            </w:pPr>
            <w:r w:rsidRPr="00B068BE">
              <w:rPr>
                <w:sz w:val="28"/>
                <w:szCs w:val="28"/>
              </w:rPr>
              <w:t xml:space="preserve">председатель постоянной комиссии Совета сельского поселения по бюджету, налогам и вопросам собственности, секретарь комиссии </w:t>
            </w: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Гизатуллин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Р.Г.        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Р.Х.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митриевка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овотроевка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488D" w:rsidRPr="0050611F" w:rsidTr="003561D0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Файзуллин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В.И.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арлы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340E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EC1197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 Н.И.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Партизанского избирательного округа №4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EC119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1197">
              <w:rPr>
                <w:rFonts w:ascii="Times New Roman" w:hAnsi="Times New Roman"/>
                <w:sz w:val="28"/>
                <w:szCs w:val="28"/>
              </w:rPr>
              <w:t>Ташлинского</w:t>
            </w:r>
            <w:proofErr w:type="spellEnd"/>
            <w:r w:rsidR="00EC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избирательного округа №</w:t>
            </w:r>
            <w:r w:rsidR="00EC11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488D" w:rsidRPr="0050611F" w:rsidTr="003561D0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В.Е.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ФАП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1488D" w:rsidRPr="0050611F" w:rsidTr="003561D0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8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B068BE" w:rsidRDefault="00B1488D" w:rsidP="003561D0">
            <w:pPr>
              <w:pStyle w:val="a9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488D" w:rsidRPr="00B068BE" w:rsidRDefault="00B1488D" w:rsidP="003561D0">
            <w:pPr>
              <w:pStyle w:val="a9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      </w:r>
          </w:p>
          <w:p w:rsidR="00B1488D" w:rsidRPr="00B068BE" w:rsidRDefault="00B1488D" w:rsidP="003561D0">
            <w:pPr>
              <w:pStyle w:val="a9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от 1</w:t>
            </w:r>
            <w:r w:rsidR="00C7340E">
              <w:rPr>
                <w:rFonts w:ascii="Times New Roman" w:hAnsi="Times New Roman"/>
                <w:sz w:val="24"/>
                <w:szCs w:val="24"/>
              </w:rPr>
              <w:t>1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марта 201</w:t>
            </w:r>
            <w:r w:rsidR="00C7340E">
              <w:rPr>
                <w:rFonts w:ascii="Times New Roman" w:hAnsi="Times New Roman"/>
                <w:sz w:val="24"/>
                <w:szCs w:val="24"/>
              </w:rPr>
              <w:t>4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C7340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488D" w:rsidRPr="0050611F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p w:rsidR="00B1488D" w:rsidRPr="0050611F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ПЛАН</w:t>
      </w:r>
    </w:p>
    <w:p w:rsidR="00B1488D" w:rsidRPr="0050611F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мероприятий по пропуску весеннего паводка 201</w:t>
      </w:r>
      <w:r w:rsidR="00C7340E">
        <w:rPr>
          <w:rFonts w:ascii="Times New Roman" w:hAnsi="Times New Roman"/>
          <w:sz w:val="28"/>
          <w:szCs w:val="28"/>
        </w:rPr>
        <w:t>4</w:t>
      </w:r>
      <w:r w:rsidRPr="0050611F">
        <w:rPr>
          <w:rFonts w:ascii="Times New Roman" w:hAnsi="Times New Roman"/>
          <w:sz w:val="28"/>
          <w:szCs w:val="28"/>
        </w:rPr>
        <w:t xml:space="preserve"> года</w:t>
      </w:r>
    </w:p>
    <w:p w:rsidR="00B1488D" w:rsidRPr="0050611F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9"/>
        <w:gridCol w:w="5151"/>
        <w:gridCol w:w="1661"/>
        <w:gridCol w:w="35"/>
        <w:gridCol w:w="2745"/>
      </w:tblGrid>
      <w:tr w:rsidR="00B1488D" w:rsidRPr="0050611F" w:rsidTr="003561D0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за выполнение</w:t>
            </w:r>
          </w:p>
        </w:tc>
      </w:tr>
      <w:tr w:rsidR="00B1488D" w:rsidRPr="0050611F" w:rsidTr="003561D0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488D" w:rsidRPr="0050611F" w:rsidTr="003561D0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Сформировать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проти</w:t>
            </w:r>
            <w:r>
              <w:rPr>
                <w:rFonts w:ascii="Times New Roman" w:hAnsi="Times New Roman"/>
                <w:sz w:val="28"/>
                <w:szCs w:val="28"/>
              </w:rPr>
              <w:t>вопаводковую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комиссию в сельском поселении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C7340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C7340E"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 201</w:t>
            </w:r>
            <w:r w:rsidR="00C7340E"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  <w:tr w:rsidR="00B1488D" w:rsidRPr="0050611F" w:rsidTr="003561D0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Разработать планы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C7340E"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B1488D" w:rsidRPr="0050611F" w:rsidRDefault="00B1488D" w:rsidP="00C7340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 w:rsidR="00C7340E"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1488D" w:rsidRPr="0050611F" w:rsidTr="003561D0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Определить населенные пункты, гидротехнические, хозяйственные и другие сооружения и строения, которые могут быть затоплены (подтоплены). Разработать планы предупредительных мероприятий по каждому объекту.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C7340E" w:rsidP="00C7340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1488D" w:rsidRPr="0050611F" w:rsidTr="003561D0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инструктажи со всеми работниками, связанными с выполнением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C7340E"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B1488D" w:rsidRPr="0050611F" w:rsidRDefault="00B1488D" w:rsidP="00C7340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 w:rsidR="00C7340E"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C7340E" w:rsidRPr="0050611F" w:rsidTr="003561D0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Укомплектовать личным составом, техникой, оборудованием и инвентарем аварийно-спасательные бриг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ады (формирования).  Привести 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в рабочее состояние все имеющиеся в наличие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плав</w:t>
            </w: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>редства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C7340E" w:rsidRPr="0050611F" w:rsidTr="003561D0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Проверить состояние мостов, дорог, дорожных и мостовых сооружений. Провести необходимые ремонтные и укрепительные работы.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  <w:tr w:rsidR="00C7340E" w:rsidRPr="0050611F" w:rsidTr="003561D0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Очистить территории предприятий, организаций от загрязненного снега отходов металлолома, обеспечить безопасное хранение продукции и химических реактивов в целях исключения подтопления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C7340E" w:rsidRPr="0050611F" w:rsidTr="003561D0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Организовать очистку дорог, обочин, кюветов,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водопропусков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от снега, льда, мусора.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C7340E" w:rsidRPr="0050611F" w:rsidTr="003561D0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Создать необходимые запасы бутового камня, щебня, песка.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руководители организаций</w:t>
            </w:r>
          </w:p>
        </w:tc>
      </w:tr>
      <w:tr w:rsidR="00C7340E" w:rsidRPr="0050611F" w:rsidTr="003561D0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Организовать мероприятия по заблаговременной эвакуации населения, сельскохозяйственных животных, вывозу материальных и других ценностей из зон возможного затопления.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C7340E" w:rsidRPr="0050611F" w:rsidTr="003561D0">
        <w:trPr>
          <w:trHeight w:val="13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рекогносцировку мест возможного образования заторов на водоемах. Организовать и провести мероприятия по предотвращению образования заторов.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1488D" w:rsidRPr="0050611F" w:rsidTr="003561D0">
        <w:trPr>
          <w:trHeight w:val="132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Организовать проверку источников питьевого водоснабжения. Провести комплекс мероприятий по их защите и дезинфекции.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1488D" w:rsidRPr="0050611F" w:rsidTr="003561D0">
        <w:trPr>
          <w:trHeight w:val="5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Принять все необходимые меры по защите от размыва паводковыми водами мест захоронений (скотомогильников), по недопущению смыва в водоемы минеральных и органических удобрений, промышленных и бытовых отходов, нефтепродуктов.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C7340E" w:rsidRPr="0050611F" w:rsidTr="003561D0">
        <w:trPr>
          <w:trHeight w:val="1261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в школах и детских дошкольных учреждениях специальные уроки по правилам поведения и действиям в период паводка.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0E" w:rsidRPr="0050611F" w:rsidRDefault="00C7340E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МКОУ 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488D" w:rsidRPr="0050611F" w:rsidTr="003561D0">
        <w:trPr>
          <w:trHeight w:val="1579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Организовать взаимодействие по выполнению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противопаводковых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мероприятий с вышестоящими органами управления, частями и подразделениями МЧС РБ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противо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паводковой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B1488D" w:rsidRPr="0050611F" w:rsidTr="003561D0">
        <w:trPr>
          <w:trHeight w:val="95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Назначить в каждом населенном пункте, </w:t>
            </w: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подвергающимся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весеннему паводку, ответственных лиц.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</w:tbl>
    <w:p w:rsidR="00B1488D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АВАРИЙНО-СПАСАТЕЛЬНЫЕ БРИГАДЫ ПО ДЕРЕВНЯМ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д</w:t>
      </w:r>
      <w:proofErr w:type="gramStart"/>
      <w:r w:rsidRPr="001E2BC5">
        <w:rPr>
          <w:rFonts w:ascii="Times New Roman" w:hAnsi="Times New Roman"/>
          <w:sz w:val="28"/>
          <w:szCs w:val="28"/>
        </w:rPr>
        <w:t>.Д</w:t>
      </w:r>
      <w:proofErr w:type="gramEnd"/>
      <w:r w:rsidRPr="001E2BC5">
        <w:rPr>
          <w:rFonts w:ascii="Times New Roman" w:hAnsi="Times New Roman"/>
          <w:sz w:val="28"/>
          <w:szCs w:val="28"/>
        </w:rPr>
        <w:t>МИТРИЕВКА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, количество дворов – 21, количество лодок – 8 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Романов Сергей Леонидович – депутат Совета СП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lastRenderedPageBreak/>
        <w:t>Гизатуллин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Ринат </w:t>
      </w:r>
      <w:proofErr w:type="spellStart"/>
      <w:r w:rsidRPr="001E2BC5">
        <w:rPr>
          <w:rFonts w:ascii="Times New Roman" w:hAnsi="Times New Roman"/>
          <w:sz w:val="28"/>
          <w:szCs w:val="28"/>
        </w:rPr>
        <w:t>Гильмитдинович</w:t>
      </w:r>
      <w:proofErr w:type="spellEnd"/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Ширков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Виктор Иванович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Авдеев Демьян Евгеньевич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Николаев Сергей Леонидович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д</w:t>
      </w:r>
      <w:proofErr w:type="gramStart"/>
      <w:r w:rsidRPr="001E2BC5">
        <w:rPr>
          <w:rFonts w:ascii="Times New Roman" w:hAnsi="Times New Roman"/>
          <w:sz w:val="28"/>
          <w:szCs w:val="28"/>
        </w:rPr>
        <w:t>.К</w:t>
      </w:r>
      <w:proofErr w:type="gramEnd"/>
      <w:r w:rsidRPr="001E2BC5">
        <w:rPr>
          <w:rFonts w:ascii="Times New Roman" w:hAnsi="Times New Roman"/>
          <w:sz w:val="28"/>
          <w:szCs w:val="28"/>
        </w:rPr>
        <w:t>АРЛЫ</w:t>
      </w:r>
      <w:proofErr w:type="spellEnd"/>
      <w:r w:rsidRPr="001E2BC5">
        <w:rPr>
          <w:rFonts w:ascii="Times New Roman" w:hAnsi="Times New Roman"/>
          <w:sz w:val="28"/>
          <w:szCs w:val="28"/>
        </w:rPr>
        <w:t>, количество дворов – 46, количество лодок – 5, из них одна моторная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Абдуллин </w:t>
      </w:r>
      <w:proofErr w:type="spellStart"/>
      <w:r w:rsidRPr="001E2BC5">
        <w:rPr>
          <w:rFonts w:ascii="Times New Roman" w:hAnsi="Times New Roman"/>
          <w:sz w:val="28"/>
          <w:szCs w:val="28"/>
        </w:rPr>
        <w:t>Рамиль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Сайфуллович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– депутат Совета СП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Каримов </w:t>
      </w:r>
      <w:proofErr w:type="spellStart"/>
      <w:r w:rsidRPr="001E2BC5">
        <w:rPr>
          <w:rFonts w:ascii="Times New Roman" w:hAnsi="Times New Roman"/>
          <w:sz w:val="28"/>
          <w:szCs w:val="28"/>
        </w:rPr>
        <w:t>Ахмет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Гатауллович</w:t>
      </w:r>
      <w:proofErr w:type="spellEnd"/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Юзлибаев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Заки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Шарифуллович</w:t>
      </w:r>
      <w:proofErr w:type="spellEnd"/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97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анис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Рахимович</w:t>
      </w:r>
      <w:proofErr w:type="spellEnd"/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Рахматуллин Дамир </w:t>
      </w:r>
      <w:proofErr w:type="spellStart"/>
      <w:r w:rsidRPr="001E2BC5">
        <w:rPr>
          <w:rFonts w:ascii="Times New Roman" w:hAnsi="Times New Roman"/>
          <w:sz w:val="28"/>
          <w:szCs w:val="28"/>
        </w:rPr>
        <w:t>Венерович</w:t>
      </w:r>
      <w:proofErr w:type="spellEnd"/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д</w:t>
      </w:r>
      <w:proofErr w:type="gramStart"/>
      <w:r w:rsidRPr="001E2BC5">
        <w:rPr>
          <w:rFonts w:ascii="Times New Roman" w:hAnsi="Times New Roman"/>
          <w:sz w:val="28"/>
          <w:szCs w:val="28"/>
        </w:rPr>
        <w:t>.К</w:t>
      </w:r>
      <w:proofErr w:type="gramEnd"/>
      <w:r w:rsidRPr="001E2BC5">
        <w:rPr>
          <w:rFonts w:ascii="Times New Roman" w:hAnsi="Times New Roman"/>
          <w:sz w:val="28"/>
          <w:szCs w:val="28"/>
        </w:rPr>
        <w:t>РАСНЫЙ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ОКТЯБРЬ, количество дворов – 25, количество лодок – 1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Карпунин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Николай Алексеевич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1197">
        <w:rPr>
          <w:rFonts w:ascii="Times New Roman" w:hAnsi="Times New Roman"/>
          <w:sz w:val="28"/>
          <w:szCs w:val="28"/>
        </w:rPr>
        <w:t>Сигаев</w:t>
      </w:r>
      <w:proofErr w:type="spellEnd"/>
      <w:r w:rsidR="00EC1197">
        <w:rPr>
          <w:rFonts w:ascii="Times New Roman" w:hAnsi="Times New Roman"/>
          <w:sz w:val="28"/>
          <w:szCs w:val="28"/>
        </w:rPr>
        <w:t xml:space="preserve"> Александр Анатольевич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1E2BC5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Мраковский сельсовет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Гафурийский район РБ   </w:t>
      </w:r>
      <w:r w:rsidR="00C7340E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C7340E">
        <w:rPr>
          <w:rFonts w:ascii="Times New Roman" w:hAnsi="Times New Roman"/>
          <w:sz w:val="28"/>
          <w:szCs w:val="28"/>
        </w:rPr>
        <w:t>С.С.Ярмухаметов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734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.03</w:t>
      </w:r>
      <w:r w:rsidRPr="001E2BC5">
        <w:rPr>
          <w:rFonts w:ascii="Times New Roman" w:hAnsi="Times New Roman"/>
          <w:sz w:val="28"/>
          <w:szCs w:val="28"/>
        </w:rPr>
        <w:t>.201</w:t>
      </w:r>
      <w:r w:rsidR="00C7340E">
        <w:rPr>
          <w:rFonts w:ascii="Times New Roman" w:hAnsi="Times New Roman"/>
          <w:sz w:val="28"/>
          <w:szCs w:val="28"/>
        </w:rPr>
        <w:t>4</w:t>
      </w:r>
      <w:r w:rsidRPr="001E2BC5">
        <w:rPr>
          <w:rFonts w:ascii="Times New Roman" w:hAnsi="Times New Roman"/>
          <w:sz w:val="28"/>
          <w:szCs w:val="28"/>
        </w:rPr>
        <w:t>г.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C7340E" w:rsidRPr="001E2BC5" w:rsidRDefault="00C7340E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СПИСОК</w:t>
      </w:r>
    </w:p>
    <w:p w:rsidR="00B1488D" w:rsidRPr="001E2BC5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Граждан имеющих </w:t>
      </w:r>
      <w:proofErr w:type="spellStart"/>
      <w:r w:rsidRPr="001E2BC5">
        <w:rPr>
          <w:rFonts w:ascii="Times New Roman" w:hAnsi="Times New Roman"/>
          <w:sz w:val="28"/>
          <w:szCs w:val="28"/>
        </w:rPr>
        <w:t>плавсредства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по сельскому поселению Мраковский сельсовет Муниципального района Гафурийский район РБ.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151"/>
        <w:gridCol w:w="2795"/>
        <w:gridCol w:w="2298"/>
      </w:tblGrid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Фамилия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мя.отчество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и кол-во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плав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средств.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Место жительства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Юзлибаев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Заки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Шарифуллович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оторн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Сайфуллнн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Мидхат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Хуснуллович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Тимофеев Егор Семенович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Тагиров Айрат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Харисович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еревян.лодка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Рахматуллин Дамир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Венерович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C1197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6.</w:t>
            </w:r>
          </w:p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Сигаев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еревян.лодка</w:t>
            </w:r>
            <w:proofErr w:type="spellEnd"/>
          </w:p>
          <w:p w:rsidR="00EC1197" w:rsidRPr="001E2BC5" w:rsidRDefault="00EC1197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EC1197" w:rsidRPr="001E2BC5" w:rsidRDefault="00EC1197" w:rsidP="00B0670E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Карпунин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Алексеевич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, лодка</w:t>
            </w:r>
          </w:p>
          <w:p w:rsidR="00B1488D" w:rsidRDefault="00EC1197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Резиновая лодка</w:t>
            </w:r>
          </w:p>
          <w:p w:rsidR="00EC1197" w:rsidRPr="001E2BC5" w:rsidRDefault="00EC1197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Аллюминевая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Романов Сергей Леонидович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ерсвян.лодка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9</w:t>
            </w:r>
            <w:r w:rsidR="00B1488D"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Романов  Петр Тимофеевич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="00EC119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Авдеев Демьян Евгеньевич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="00EC119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Гизатуллин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Гильмитдинович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C1197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Алексеев Андрей Георгиевич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Резиновая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</w:tc>
      </w:tr>
      <w:tr w:rsidR="00EC1197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Ильясов Ринат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Ахиетович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Резиновая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</w:tc>
      </w:tr>
      <w:tr w:rsidR="00EC1197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Файзуллин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Фанис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Резиновая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  <w:proofErr w:type="spellEnd"/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="00EC119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 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Виктор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Григорьевич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лодка.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sectPr w:rsidR="00B1488D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98" w:rsidRDefault="00FB3398" w:rsidP="00C14A36">
      <w:r>
        <w:separator/>
      </w:r>
    </w:p>
  </w:endnote>
  <w:endnote w:type="continuationSeparator" w:id="0">
    <w:p w:rsidR="00FB3398" w:rsidRDefault="00FB3398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98" w:rsidRDefault="00FB3398" w:rsidP="00C14A36">
      <w:r>
        <w:separator/>
      </w:r>
    </w:p>
  </w:footnote>
  <w:footnote w:type="continuationSeparator" w:id="0">
    <w:p w:rsidR="00FB3398" w:rsidRDefault="00FB3398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9E2B82"/>
    <w:multiLevelType w:val="hybridMultilevel"/>
    <w:tmpl w:val="7F2ADA18"/>
    <w:lvl w:ilvl="0" w:tplc="0E30C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2D535CC"/>
    <w:multiLevelType w:val="hybridMultilevel"/>
    <w:tmpl w:val="3DFAF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155A908C"/>
    <w:lvl w:ilvl="0" w:tplc="18049D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5"/>
  </w:num>
  <w:num w:numId="8">
    <w:abstractNumId w:val="1"/>
  </w:num>
  <w:num w:numId="9">
    <w:abstractNumId w:val="16"/>
  </w:num>
  <w:num w:numId="10">
    <w:abstractNumId w:val="19"/>
  </w:num>
  <w:num w:numId="11">
    <w:abstractNumId w:val="24"/>
  </w:num>
  <w:num w:numId="12">
    <w:abstractNumId w:val="4"/>
  </w:num>
  <w:num w:numId="13">
    <w:abstractNumId w:val="12"/>
  </w:num>
  <w:num w:numId="14">
    <w:abstractNumId w:val="22"/>
  </w:num>
  <w:num w:numId="15">
    <w:abstractNumId w:val="11"/>
  </w:num>
  <w:num w:numId="16">
    <w:abstractNumId w:val="21"/>
  </w:num>
  <w:num w:numId="17">
    <w:abstractNumId w:val="13"/>
  </w:num>
  <w:num w:numId="18">
    <w:abstractNumId w:val="17"/>
  </w:num>
  <w:num w:numId="19">
    <w:abstractNumId w:val="0"/>
  </w:num>
  <w:num w:numId="20">
    <w:abstractNumId w:val="23"/>
  </w:num>
  <w:num w:numId="21">
    <w:abstractNumId w:val="5"/>
  </w:num>
  <w:num w:numId="22">
    <w:abstractNumId w:val="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F0CC7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5112"/>
    <w:rsid w:val="002600A3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178A"/>
    <w:rsid w:val="002C44B7"/>
    <w:rsid w:val="002D10CB"/>
    <w:rsid w:val="002E426C"/>
    <w:rsid w:val="002F35E1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D9B"/>
    <w:rsid w:val="003A337F"/>
    <w:rsid w:val="003B2B88"/>
    <w:rsid w:val="003B2BD0"/>
    <w:rsid w:val="003C37B0"/>
    <w:rsid w:val="003D378C"/>
    <w:rsid w:val="003E23DF"/>
    <w:rsid w:val="003F4B6A"/>
    <w:rsid w:val="004000B3"/>
    <w:rsid w:val="0040319D"/>
    <w:rsid w:val="00405486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30E1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3787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34E4"/>
    <w:rsid w:val="00684EBF"/>
    <w:rsid w:val="00694BB0"/>
    <w:rsid w:val="0069565F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44F7"/>
    <w:rsid w:val="00732110"/>
    <w:rsid w:val="00755AE9"/>
    <w:rsid w:val="00757589"/>
    <w:rsid w:val="00763888"/>
    <w:rsid w:val="007850E9"/>
    <w:rsid w:val="00795F51"/>
    <w:rsid w:val="00797F5C"/>
    <w:rsid w:val="007A5C7B"/>
    <w:rsid w:val="007D761A"/>
    <w:rsid w:val="007F3CB7"/>
    <w:rsid w:val="007F616B"/>
    <w:rsid w:val="00813E94"/>
    <w:rsid w:val="00841655"/>
    <w:rsid w:val="00850D3C"/>
    <w:rsid w:val="00857A3E"/>
    <w:rsid w:val="00875D7D"/>
    <w:rsid w:val="0088564F"/>
    <w:rsid w:val="00892AD9"/>
    <w:rsid w:val="008A12C7"/>
    <w:rsid w:val="008A332F"/>
    <w:rsid w:val="008A37DE"/>
    <w:rsid w:val="008A5BE7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07276"/>
    <w:rsid w:val="00B126CA"/>
    <w:rsid w:val="00B1488D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97D44"/>
    <w:rsid w:val="00BA0C98"/>
    <w:rsid w:val="00BA0D01"/>
    <w:rsid w:val="00BA0D9F"/>
    <w:rsid w:val="00BB31DA"/>
    <w:rsid w:val="00BC3515"/>
    <w:rsid w:val="00BD280E"/>
    <w:rsid w:val="00BD797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340E"/>
    <w:rsid w:val="00C74F0B"/>
    <w:rsid w:val="00C84EA4"/>
    <w:rsid w:val="00CA3E1A"/>
    <w:rsid w:val="00CC61F0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3FCD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C1197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3398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Title"/>
    <w:basedOn w:val="a"/>
    <w:link w:val="af"/>
    <w:qFormat/>
    <w:rsid w:val="000F0CC7"/>
    <w:pPr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0F0CC7"/>
    <w:rPr>
      <w:b/>
      <w:bCs/>
      <w:sz w:val="28"/>
    </w:rPr>
  </w:style>
  <w:style w:type="paragraph" w:customStyle="1" w:styleId="af0">
    <w:name w:val="Знак"/>
    <w:basedOn w:val="a"/>
    <w:rsid w:val="000F0CC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Title"/>
    <w:basedOn w:val="a"/>
    <w:link w:val="af"/>
    <w:qFormat/>
    <w:rsid w:val="000F0CC7"/>
    <w:pPr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0F0CC7"/>
    <w:rPr>
      <w:b/>
      <w:bCs/>
      <w:sz w:val="28"/>
    </w:rPr>
  </w:style>
  <w:style w:type="paragraph" w:customStyle="1" w:styleId="af0">
    <w:name w:val="Знак"/>
    <w:basedOn w:val="a"/>
    <w:rsid w:val="000F0CC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54A5-EFF3-499A-A002-B31F0CA4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7</cp:revision>
  <cp:lastPrinted>2014-03-11T09:01:00Z</cp:lastPrinted>
  <dcterms:created xsi:type="dcterms:W3CDTF">2014-03-11T05:49:00Z</dcterms:created>
  <dcterms:modified xsi:type="dcterms:W3CDTF">2014-04-02T02:52:00Z</dcterms:modified>
</cp:coreProperties>
</file>