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D202CE">
        <w:trPr>
          <w:trHeight w:val="2556"/>
        </w:trPr>
        <w:tc>
          <w:tcPr>
            <w:tcW w:w="10834" w:type="dxa"/>
            <w:tcBorders>
              <w:top w:val="nil"/>
              <w:left w:val="nil"/>
              <w:bottom w:val="thickThinMediumGap" w:sz="18" w:space="0" w:color="auto"/>
              <w:right w:val="nil"/>
            </w:tcBorders>
          </w:tcPr>
          <w:p w:rsidR="00981BCB" w:rsidRPr="00287DE0" w:rsidRDefault="00981BCB" w:rsidP="00D202C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D202CE">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D202CE">
                  <w:pPr>
                    <w:pStyle w:val="a9"/>
                    <w:jc w:val="center"/>
                  </w:pPr>
                </w:p>
              </w:tc>
              <w:tc>
                <w:tcPr>
                  <w:tcW w:w="4527" w:type="dxa"/>
                  <w:tcBorders>
                    <w:top w:val="nil"/>
                    <w:left w:val="nil"/>
                    <w:bottom w:val="nil"/>
                    <w:right w:val="nil"/>
                  </w:tcBorders>
                </w:tcPr>
                <w:p w:rsidR="00981BCB" w:rsidRPr="00287DE0" w:rsidRDefault="00981BCB" w:rsidP="00D202CE">
                  <w:pPr>
                    <w:pStyle w:val="a9"/>
                    <w:jc w:val="center"/>
                    <w:rPr>
                      <w:sz w:val="16"/>
                    </w:rPr>
                  </w:pPr>
                </w:p>
              </w:tc>
            </w:tr>
          </w:tbl>
          <w:p w:rsidR="00981BCB" w:rsidRPr="00287DE0"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4C4587">
            <w:pPr>
              <w:pStyle w:val="23"/>
              <w:ind w:right="-108"/>
              <w:rPr>
                <w:sz w:val="28"/>
                <w:szCs w:val="28"/>
              </w:rPr>
            </w:pPr>
            <w:r w:rsidRPr="002D10CB">
              <w:rPr>
                <w:sz w:val="28"/>
                <w:szCs w:val="28"/>
              </w:rPr>
              <w:t>«</w:t>
            </w:r>
            <w:r w:rsidR="004C4587">
              <w:rPr>
                <w:sz w:val="28"/>
                <w:szCs w:val="28"/>
                <w:lang w:val="en-US"/>
              </w:rPr>
              <w:t>0</w:t>
            </w:r>
            <w:r w:rsidR="009E238F">
              <w:rPr>
                <w:sz w:val="28"/>
                <w:szCs w:val="28"/>
                <w:lang w:val="en-US"/>
              </w:rPr>
              <w:t>2</w:t>
            </w:r>
            <w:r w:rsidR="002D10CB" w:rsidRPr="002D10CB">
              <w:rPr>
                <w:sz w:val="28"/>
                <w:szCs w:val="28"/>
              </w:rPr>
              <w:t>»</w:t>
            </w:r>
            <w:r w:rsidR="00DA4BB3">
              <w:rPr>
                <w:sz w:val="28"/>
                <w:szCs w:val="28"/>
              </w:rPr>
              <w:t xml:space="preserve"> </w:t>
            </w:r>
            <w:r w:rsidR="004C4587">
              <w:rPr>
                <w:sz w:val="28"/>
                <w:szCs w:val="28"/>
              </w:rPr>
              <w:t>но</w:t>
            </w:r>
            <w:r w:rsidR="00952A64">
              <w:rPr>
                <w:sz w:val="28"/>
                <w:szCs w:val="28"/>
              </w:rPr>
              <w:t>ябрь</w:t>
            </w:r>
            <w:r w:rsidR="00DA4BB3">
              <w:rPr>
                <w:sz w:val="28"/>
                <w:szCs w:val="28"/>
              </w:rPr>
              <w:t xml:space="preserve"> </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й.</w:t>
            </w:r>
          </w:p>
        </w:tc>
        <w:tc>
          <w:tcPr>
            <w:tcW w:w="1701" w:type="dxa"/>
          </w:tcPr>
          <w:p w:rsidR="0055680B" w:rsidRPr="00985635" w:rsidRDefault="000F0DCB" w:rsidP="00FF4BBE">
            <w:pPr>
              <w:pStyle w:val="23"/>
              <w:ind w:left="-108" w:right="-108"/>
              <w:jc w:val="center"/>
              <w:rPr>
                <w:sz w:val="28"/>
                <w:szCs w:val="28"/>
              </w:rPr>
            </w:pPr>
            <w:r w:rsidRPr="002D10CB">
              <w:rPr>
                <w:sz w:val="28"/>
                <w:szCs w:val="28"/>
              </w:rPr>
              <w:t>№</w:t>
            </w:r>
            <w:r w:rsidR="002D10CB" w:rsidRPr="002D10CB">
              <w:rPr>
                <w:sz w:val="28"/>
                <w:szCs w:val="28"/>
              </w:rPr>
              <w:t xml:space="preserve"> </w:t>
            </w:r>
            <w:r w:rsidR="009A44F6">
              <w:rPr>
                <w:sz w:val="28"/>
                <w:szCs w:val="28"/>
                <w:lang w:val="en-US"/>
              </w:rPr>
              <w:t>6</w:t>
            </w:r>
            <w:r w:rsidR="00FF4BBE">
              <w:rPr>
                <w:sz w:val="28"/>
                <w:szCs w:val="28"/>
                <w:lang w:val="en-US"/>
              </w:rPr>
              <w:t>3</w:t>
            </w:r>
          </w:p>
        </w:tc>
        <w:tc>
          <w:tcPr>
            <w:tcW w:w="3544" w:type="dxa"/>
          </w:tcPr>
          <w:p w:rsidR="000F0DCB" w:rsidRPr="002D10CB" w:rsidRDefault="000F0DCB" w:rsidP="004C4587">
            <w:pPr>
              <w:pStyle w:val="23"/>
              <w:jc w:val="right"/>
              <w:rPr>
                <w:sz w:val="28"/>
                <w:szCs w:val="28"/>
              </w:rPr>
            </w:pPr>
            <w:r w:rsidRPr="002D10CB">
              <w:rPr>
                <w:sz w:val="28"/>
                <w:szCs w:val="28"/>
              </w:rPr>
              <w:t>«</w:t>
            </w:r>
            <w:r w:rsidR="004C4587">
              <w:rPr>
                <w:sz w:val="28"/>
                <w:szCs w:val="28"/>
              </w:rPr>
              <w:t>0</w:t>
            </w:r>
            <w:r w:rsidR="009E238F">
              <w:rPr>
                <w:sz w:val="28"/>
                <w:szCs w:val="28"/>
                <w:lang w:val="en-US"/>
              </w:rPr>
              <w:t>2</w:t>
            </w:r>
            <w:r w:rsidRPr="002D10CB">
              <w:rPr>
                <w:sz w:val="28"/>
                <w:szCs w:val="28"/>
              </w:rPr>
              <w:t>»</w:t>
            </w:r>
            <w:r w:rsidR="002D10CB" w:rsidRPr="002D10CB">
              <w:rPr>
                <w:sz w:val="28"/>
                <w:szCs w:val="28"/>
              </w:rPr>
              <w:t xml:space="preserve"> </w:t>
            </w:r>
            <w:r w:rsidR="004C4587">
              <w:rPr>
                <w:sz w:val="28"/>
                <w:szCs w:val="28"/>
              </w:rPr>
              <w:t>но</w:t>
            </w:r>
            <w:r w:rsidR="00952A64">
              <w:rPr>
                <w:sz w:val="28"/>
                <w:szCs w:val="28"/>
              </w:rPr>
              <w:t>ября</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г.</w:t>
            </w:r>
          </w:p>
        </w:tc>
      </w:tr>
    </w:tbl>
    <w:p w:rsidR="00FF4BBE" w:rsidRDefault="00FF4BBE" w:rsidP="00FF4BBE">
      <w:pPr>
        <w:ind w:firstLine="840"/>
      </w:pPr>
      <w:proofErr w:type="gramStart"/>
      <w: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и Уставом Сельского поселения </w:t>
      </w:r>
      <w:proofErr w:type="spellStart"/>
      <w:r>
        <w:t>Мраковский_сельсовет</w:t>
      </w:r>
      <w:proofErr w:type="spellEnd"/>
      <w:r>
        <w:t xml:space="preserve"> муниципального района </w:t>
      </w:r>
      <w:proofErr w:type="spellStart"/>
      <w:r>
        <w:t>Гафурийский</w:t>
      </w:r>
      <w:proofErr w:type="spellEnd"/>
      <w:r>
        <w:t xml:space="preserve"> район Республики Башкортостан, во исполнение Федерального закона от 27 июля 2010 года № 210 – ФЗ «Об организации предоставления государственных</w:t>
      </w:r>
      <w:proofErr w:type="gramEnd"/>
      <w:r>
        <w:t xml:space="preserve"> и муниципальных услуг» Администрация сельского поселения </w:t>
      </w:r>
      <w:proofErr w:type="spellStart"/>
      <w:r>
        <w:t>Мраковский</w:t>
      </w:r>
      <w:proofErr w:type="spellEnd"/>
      <w:r>
        <w:t xml:space="preserve"> сельсовет муниципального района </w:t>
      </w:r>
      <w:proofErr w:type="spellStart"/>
      <w:r>
        <w:t>Гафурийский</w:t>
      </w:r>
      <w:proofErr w:type="spellEnd"/>
      <w:r>
        <w:t xml:space="preserve"> район Республики Башкортостан </w:t>
      </w:r>
    </w:p>
    <w:p w:rsidR="00FF4BBE" w:rsidRDefault="00FF4BBE" w:rsidP="00FF4BBE">
      <w:pPr>
        <w:ind w:firstLine="708"/>
      </w:pPr>
      <w:r>
        <w:t>ПОСТАНОВЛЯЕТ:</w:t>
      </w:r>
    </w:p>
    <w:p w:rsidR="00FF4BBE" w:rsidRDefault="00FF4BBE" w:rsidP="00FF4BBE">
      <w:pPr>
        <w:ind w:firstLine="709"/>
      </w:pPr>
      <w:r>
        <w:t xml:space="preserve">1. Утвердить Административный регламент Администрации сельского поселения </w:t>
      </w:r>
      <w:proofErr w:type="spellStart"/>
      <w:r>
        <w:t>Мраковский</w:t>
      </w:r>
      <w:proofErr w:type="spellEnd"/>
      <w:r>
        <w:t xml:space="preserve"> сельсовет муниципального района </w:t>
      </w:r>
      <w:proofErr w:type="spellStart"/>
      <w:r>
        <w:t>Гафурийский</w:t>
      </w:r>
      <w:proofErr w:type="spellEnd"/>
      <w:r>
        <w:t xml:space="preserve">  район Республики Башкортостан по предоставлению Администрацией сельского поселения </w:t>
      </w:r>
      <w:proofErr w:type="spellStart"/>
      <w:r>
        <w:t>Мраковский</w:t>
      </w:r>
      <w:proofErr w:type="spellEnd"/>
      <w:r>
        <w:t xml:space="preserve"> сельсовет муниципальной услуги «Присвоение адреса объекту недвижимости» Сельского поселения </w:t>
      </w:r>
      <w:proofErr w:type="spellStart"/>
      <w:r>
        <w:t>Мраковский</w:t>
      </w:r>
      <w:proofErr w:type="spellEnd"/>
      <w:r>
        <w:t xml:space="preserve"> сельсовет (прилагается). </w:t>
      </w:r>
    </w:p>
    <w:p w:rsidR="00597990" w:rsidRPr="00FF4BBE" w:rsidRDefault="00597990" w:rsidP="00597990">
      <w:pPr>
        <w:suppressAutoHyphens/>
        <w:ind w:firstLine="567"/>
        <w:jc w:val="both"/>
        <w:rPr>
          <w:bCs/>
          <w:color w:val="000000"/>
        </w:rPr>
      </w:pPr>
      <w:r w:rsidRPr="00985635">
        <w:t xml:space="preserve">2. Обнародовать настоящее постановление на информационном стенде Администрации сельского поселения </w:t>
      </w:r>
      <w:proofErr w:type="spellStart"/>
      <w:r w:rsidR="009C47DB" w:rsidRPr="00985635">
        <w:t>Мраковский</w:t>
      </w:r>
      <w:proofErr w:type="spellEnd"/>
      <w:r w:rsidR="009C47DB" w:rsidRPr="00985635">
        <w:t xml:space="preserve"> </w:t>
      </w:r>
      <w:r w:rsidRPr="00985635">
        <w:t xml:space="preserve">сельсовет муниципального района </w:t>
      </w:r>
      <w:proofErr w:type="spellStart"/>
      <w:r w:rsidRPr="00985635">
        <w:t>Гафурийский</w:t>
      </w:r>
      <w:proofErr w:type="spellEnd"/>
      <w:r w:rsidRPr="00985635">
        <w:t xml:space="preserve">  район Республики Башкортостан по адресу: с</w:t>
      </w:r>
      <w:proofErr w:type="gramStart"/>
      <w:r w:rsidRPr="00985635">
        <w:t>.</w:t>
      </w:r>
      <w:r w:rsidR="009C47DB" w:rsidRPr="00985635">
        <w:t>М</w:t>
      </w:r>
      <w:proofErr w:type="gramEnd"/>
      <w:r w:rsidR="009C47DB" w:rsidRPr="00985635">
        <w:t>раково</w:t>
      </w:r>
      <w:r w:rsidRPr="00985635">
        <w:t xml:space="preserve"> ул.</w:t>
      </w:r>
      <w:r w:rsidR="009C47DB" w:rsidRPr="00985635">
        <w:t>Партизанская</w:t>
      </w:r>
      <w:r w:rsidRPr="00985635">
        <w:t xml:space="preserve">, </w:t>
      </w:r>
      <w:r w:rsidR="009C47DB" w:rsidRPr="00985635">
        <w:t>6</w:t>
      </w:r>
      <w:r w:rsidRPr="00985635">
        <w:t xml:space="preserve">  и в официальном сайте </w:t>
      </w:r>
      <w:r w:rsidR="009C47DB" w:rsidRPr="00985635">
        <w:t>(</w:t>
      </w:r>
      <w:hyperlink r:id="rId9" w:history="1">
        <w:r w:rsidR="009C47DB" w:rsidRPr="00985635">
          <w:rPr>
            <w:rStyle w:val="af1"/>
          </w:rPr>
          <w:t>www.</w:t>
        </w:r>
        <w:r w:rsidR="009C47DB" w:rsidRPr="00985635">
          <w:rPr>
            <w:rStyle w:val="af1"/>
            <w:lang w:val="en-US"/>
          </w:rPr>
          <w:t>mrakovo</w:t>
        </w:r>
        <w:r w:rsidR="009C47DB" w:rsidRPr="00985635">
          <w:rPr>
            <w:rStyle w:val="af1"/>
          </w:rPr>
          <w:t>-</w:t>
        </w:r>
        <w:r w:rsidR="009C47DB" w:rsidRPr="00985635">
          <w:rPr>
            <w:rStyle w:val="af1"/>
            <w:lang w:val="en-US"/>
          </w:rPr>
          <w:t>g</w:t>
        </w:r>
        <w:r w:rsidR="009C47DB" w:rsidRPr="00985635">
          <w:rPr>
            <w:rStyle w:val="af1"/>
          </w:rPr>
          <w:t>.</w:t>
        </w:r>
        <w:proofErr w:type="spellStart"/>
        <w:r w:rsidR="009C47DB" w:rsidRPr="00985635">
          <w:rPr>
            <w:rStyle w:val="af1"/>
          </w:rPr>
          <w:t>ru</w:t>
        </w:r>
        <w:proofErr w:type="spellEnd"/>
      </w:hyperlink>
      <w:r w:rsidR="009C47DB" w:rsidRPr="00985635">
        <w:t>)</w:t>
      </w:r>
    </w:p>
    <w:p w:rsidR="00985635" w:rsidRPr="00FF4BBE" w:rsidRDefault="00985635" w:rsidP="00597990">
      <w:pPr>
        <w:suppressAutoHyphens/>
        <w:ind w:firstLine="567"/>
        <w:jc w:val="both"/>
        <w:rPr>
          <w:bCs/>
          <w:color w:val="000000"/>
        </w:rPr>
      </w:pPr>
    </w:p>
    <w:p w:rsidR="00985635" w:rsidRPr="00FF4BBE" w:rsidRDefault="00985635" w:rsidP="00597990">
      <w:pPr>
        <w:suppressAutoHyphens/>
        <w:ind w:firstLine="567"/>
        <w:jc w:val="both"/>
        <w:rPr>
          <w:bCs/>
          <w:color w:val="000000"/>
        </w:rPr>
      </w:pPr>
    </w:p>
    <w:p w:rsidR="00215C9D" w:rsidRPr="00985635" w:rsidRDefault="00E27471" w:rsidP="00BA7013">
      <w:pPr>
        <w:pStyle w:val="msonormalcxspmiddle"/>
        <w:spacing w:before="0" w:beforeAutospacing="0" w:after="0" w:afterAutospacing="0"/>
        <w:ind w:right="21"/>
        <w:contextualSpacing/>
        <w:jc w:val="both"/>
        <w:textAlignment w:val="top"/>
      </w:pPr>
      <w:r w:rsidRPr="00985635">
        <w:t xml:space="preserve">      </w:t>
      </w:r>
      <w:r w:rsidR="00215C9D" w:rsidRPr="00985635">
        <w:t xml:space="preserve">Глава администрации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сельского поселения </w:t>
      </w:r>
    </w:p>
    <w:p w:rsidR="00215C9D" w:rsidRPr="00985635" w:rsidRDefault="00215C9D" w:rsidP="00215C9D">
      <w:pPr>
        <w:pStyle w:val="a9"/>
        <w:ind w:firstLine="284"/>
        <w:jc w:val="both"/>
        <w:rPr>
          <w:rFonts w:ascii="Times New Roman" w:hAnsi="Times New Roman"/>
          <w:sz w:val="24"/>
          <w:szCs w:val="24"/>
        </w:rPr>
      </w:pPr>
      <w:proofErr w:type="spellStart"/>
      <w:r w:rsidRPr="00985635">
        <w:rPr>
          <w:rFonts w:ascii="Times New Roman" w:hAnsi="Times New Roman"/>
          <w:sz w:val="24"/>
          <w:szCs w:val="24"/>
        </w:rPr>
        <w:t>Мраковский</w:t>
      </w:r>
      <w:proofErr w:type="spellEnd"/>
      <w:r w:rsidRPr="00985635">
        <w:rPr>
          <w:rFonts w:ascii="Times New Roman" w:hAnsi="Times New Roman"/>
          <w:sz w:val="24"/>
          <w:szCs w:val="24"/>
        </w:rPr>
        <w:t xml:space="preserve"> сельсовет </w:t>
      </w:r>
    </w:p>
    <w:p w:rsidR="00215C9D" w:rsidRPr="00985635" w:rsidRDefault="00215C9D" w:rsidP="00215C9D">
      <w:pPr>
        <w:pStyle w:val="a9"/>
        <w:ind w:firstLine="284"/>
        <w:jc w:val="both"/>
        <w:rPr>
          <w:rFonts w:ascii="Times New Roman" w:hAnsi="Times New Roman"/>
          <w:sz w:val="24"/>
          <w:szCs w:val="24"/>
        </w:rPr>
      </w:pPr>
      <w:r w:rsidRPr="00985635">
        <w:rPr>
          <w:rFonts w:ascii="Times New Roman" w:hAnsi="Times New Roman"/>
          <w:sz w:val="24"/>
          <w:szCs w:val="24"/>
        </w:rPr>
        <w:t xml:space="preserve">муниципального района </w:t>
      </w:r>
    </w:p>
    <w:p w:rsidR="00215C9D" w:rsidRPr="00985635" w:rsidRDefault="00215C9D" w:rsidP="00215C9D">
      <w:pPr>
        <w:pStyle w:val="a9"/>
        <w:ind w:firstLine="284"/>
        <w:jc w:val="both"/>
        <w:rPr>
          <w:rFonts w:ascii="Times New Roman" w:hAnsi="Times New Roman"/>
          <w:sz w:val="24"/>
          <w:szCs w:val="24"/>
        </w:rPr>
      </w:pPr>
      <w:proofErr w:type="spellStart"/>
      <w:r w:rsidRPr="00985635">
        <w:rPr>
          <w:rFonts w:ascii="Times New Roman" w:hAnsi="Times New Roman"/>
          <w:sz w:val="24"/>
          <w:szCs w:val="24"/>
        </w:rPr>
        <w:t>Гафурийский</w:t>
      </w:r>
      <w:proofErr w:type="spellEnd"/>
      <w:r w:rsidRPr="00985635">
        <w:rPr>
          <w:rFonts w:ascii="Times New Roman" w:hAnsi="Times New Roman"/>
          <w:sz w:val="24"/>
          <w:szCs w:val="24"/>
        </w:rPr>
        <w:t xml:space="preserve"> район </w:t>
      </w:r>
    </w:p>
    <w:p w:rsidR="00215C9D" w:rsidRPr="00985635" w:rsidRDefault="00215C9D" w:rsidP="00215C9D">
      <w:pPr>
        <w:pStyle w:val="a9"/>
        <w:ind w:firstLine="284"/>
        <w:jc w:val="both"/>
        <w:rPr>
          <w:rFonts w:ascii="Times New Roman" w:hAnsi="Times New Roman"/>
          <w:color w:val="000000"/>
          <w:sz w:val="24"/>
          <w:szCs w:val="24"/>
        </w:rPr>
      </w:pPr>
      <w:r w:rsidRPr="00985635">
        <w:rPr>
          <w:rFonts w:ascii="Times New Roman" w:hAnsi="Times New Roman"/>
          <w:sz w:val="24"/>
          <w:szCs w:val="24"/>
        </w:rPr>
        <w:t xml:space="preserve">Республики Башкортостан                                                           </w:t>
      </w:r>
      <w:proofErr w:type="spellStart"/>
      <w:r w:rsidRPr="00985635">
        <w:rPr>
          <w:rFonts w:ascii="Times New Roman" w:hAnsi="Times New Roman"/>
          <w:sz w:val="24"/>
          <w:szCs w:val="24"/>
        </w:rPr>
        <w:t>С.С.Ярмухаметов</w:t>
      </w:r>
      <w:proofErr w:type="spellEnd"/>
      <w:r w:rsidRPr="00985635">
        <w:rPr>
          <w:rFonts w:ascii="Times New Roman" w:hAnsi="Times New Roman"/>
          <w:color w:val="000000"/>
          <w:sz w:val="24"/>
          <w:szCs w:val="24"/>
        </w:rPr>
        <w:br/>
      </w:r>
    </w:p>
    <w:p w:rsidR="00671915" w:rsidRDefault="00B52FF0" w:rsidP="00671915">
      <w:pPr>
        <w:pStyle w:val="ae"/>
        <w:spacing w:before="0" w:beforeAutospacing="0" w:after="0" w:afterAutospacing="0"/>
        <w:ind w:left="5664" w:firstLine="708"/>
        <w:jc w:val="both"/>
        <w:rPr>
          <w:color w:val="333333"/>
        </w:rPr>
      </w:pPr>
      <w:r>
        <w:rPr>
          <w:color w:val="333333"/>
        </w:rPr>
        <w:t xml:space="preserve"> </w:t>
      </w:r>
    </w:p>
    <w:p w:rsidR="00985635" w:rsidRPr="00FF4BBE" w:rsidRDefault="009A44F6" w:rsidP="009C47DB">
      <w:pPr>
        <w:pStyle w:val="ae"/>
        <w:spacing w:before="0" w:beforeAutospacing="0" w:after="0" w:afterAutospacing="0"/>
        <w:jc w:val="right"/>
        <w:rPr>
          <w:rFonts w:ascii="Calibri" w:hAnsi="Calibri"/>
          <w:bCs/>
          <w:sz w:val="28"/>
          <w:szCs w:val="28"/>
        </w:rPr>
      </w:pPr>
      <w:r>
        <w:rPr>
          <w:rFonts w:ascii="Calibri" w:hAnsi="Calibri"/>
          <w:bCs/>
          <w:sz w:val="28"/>
          <w:szCs w:val="28"/>
        </w:rPr>
        <w:t xml:space="preserve">                </w:t>
      </w:r>
    </w:p>
    <w:p w:rsidR="00985635" w:rsidRPr="00FF4BBE" w:rsidRDefault="00985635" w:rsidP="009C47DB">
      <w:pPr>
        <w:pStyle w:val="ae"/>
        <w:spacing w:before="0" w:beforeAutospacing="0" w:after="0" w:afterAutospacing="0"/>
        <w:jc w:val="right"/>
        <w:rPr>
          <w:rFonts w:ascii="Calibri" w:hAnsi="Calibri"/>
          <w:bCs/>
          <w:sz w:val="28"/>
          <w:szCs w:val="28"/>
        </w:rPr>
      </w:pPr>
    </w:p>
    <w:p w:rsidR="00BF3BBA" w:rsidRDefault="00BF3BBA" w:rsidP="00BF3BBA">
      <w:pPr>
        <w:rPr>
          <w:sz w:val="28"/>
        </w:rPr>
      </w:pPr>
    </w:p>
    <w:p w:rsidR="00FF4BBE" w:rsidRPr="00FF4BBE" w:rsidRDefault="00FF4BBE" w:rsidP="00BF3BBA">
      <w:pPr>
        <w:rPr>
          <w:sz w:val="28"/>
        </w:rPr>
      </w:pPr>
    </w:p>
    <w:p w:rsidR="00FF4BBE" w:rsidRPr="004A5C6E" w:rsidRDefault="00FF4BBE" w:rsidP="00BF3BBA">
      <w:pPr>
        <w:rPr>
          <w:sz w:val="28"/>
        </w:rPr>
      </w:pPr>
    </w:p>
    <w:p w:rsidR="00FF4BBE" w:rsidRPr="004A5C6E" w:rsidRDefault="00FF4BBE" w:rsidP="00BF3BBA">
      <w:pPr>
        <w:rPr>
          <w:sz w:val="28"/>
        </w:rPr>
      </w:pPr>
    </w:p>
    <w:p w:rsidR="00FF4BBE" w:rsidRPr="004A5C6E" w:rsidRDefault="00FF4BBE" w:rsidP="00BF3BBA">
      <w:pPr>
        <w:rPr>
          <w:sz w:val="28"/>
        </w:rPr>
      </w:pPr>
    </w:p>
    <w:p w:rsidR="00BF3BBA" w:rsidRDefault="00BF3BBA" w:rsidP="00BF3BBA">
      <w:pPr>
        <w:pStyle w:val="ae"/>
        <w:spacing w:before="0" w:beforeAutospacing="0" w:after="0" w:afterAutospacing="0"/>
        <w:jc w:val="right"/>
        <w:rPr>
          <w:color w:val="333333"/>
        </w:rPr>
      </w:pPr>
      <w:r>
        <w:rPr>
          <w:color w:val="333333"/>
        </w:rPr>
        <w:lastRenderedPageBreak/>
        <w:t xml:space="preserve">Приложение </w:t>
      </w:r>
    </w:p>
    <w:p w:rsidR="00BF3BBA" w:rsidRDefault="00BF3BBA" w:rsidP="00BF3BBA">
      <w:pPr>
        <w:pStyle w:val="ae"/>
        <w:spacing w:before="0" w:beforeAutospacing="0" w:after="0" w:afterAutospacing="0"/>
        <w:jc w:val="right"/>
        <w:rPr>
          <w:color w:val="333333"/>
        </w:rPr>
      </w:pPr>
      <w:r>
        <w:rPr>
          <w:color w:val="333333"/>
        </w:rPr>
        <w:t xml:space="preserve">к постановлению главы Администрации </w:t>
      </w:r>
    </w:p>
    <w:p w:rsidR="00BF3BBA" w:rsidRDefault="00BF3BBA" w:rsidP="00BF3BBA">
      <w:pPr>
        <w:pStyle w:val="ae"/>
        <w:spacing w:before="0" w:beforeAutospacing="0" w:after="0" w:afterAutospacing="0"/>
        <w:jc w:val="right"/>
        <w:rPr>
          <w:color w:val="333333"/>
        </w:rPr>
      </w:pPr>
      <w:r>
        <w:rPr>
          <w:color w:val="333333"/>
        </w:rPr>
        <w:t xml:space="preserve">сельского поселения </w:t>
      </w:r>
      <w:proofErr w:type="spellStart"/>
      <w:r>
        <w:rPr>
          <w:color w:val="333333"/>
        </w:rPr>
        <w:t>Мраковский</w:t>
      </w:r>
      <w:proofErr w:type="spellEnd"/>
      <w:r>
        <w:rPr>
          <w:color w:val="333333"/>
        </w:rPr>
        <w:t xml:space="preserve"> сельсовет </w:t>
      </w:r>
    </w:p>
    <w:p w:rsidR="00BF3BBA" w:rsidRDefault="00BF3BBA" w:rsidP="00BF3BBA">
      <w:pPr>
        <w:pStyle w:val="ae"/>
        <w:spacing w:before="0" w:beforeAutospacing="0" w:after="0" w:afterAutospacing="0"/>
        <w:jc w:val="right"/>
        <w:rPr>
          <w:color w:val="333333"/>
        </w:rPr>
      </w:pPr>
      <w:r>
        <w:rPr>
          <w:color w:val="333333"/>
        </w:rPr>
        <w:t xml:space="preserve">муниципального района </w:t>
      </w:r>
      <w:proofErr w:type="spellStart"/>
      <w:r>
        <w:rPr>
          <w:color w:val="333333"/>
        </w:rPr>
        <w:t>Гафурийский</w:t>
      </w:r>
      <w:proofErr w:type="spellEnd"/>
      <w:r>
        <w:rPr>
          <w:color w:val="333333"/>
        </w:rPr>
        <w:t xml:space="preserve"> район </w:t>
      </w:r>
    </w:p>
    <w:p w:rsidR="00BF3BBA" w:rsidRDefault="00BF3BBA" w:rsidP="00BF3BBA">
      <w:pPr>
        <w:pStyle w:val="ae"/>
        <w:spacing w:before="0" w:beforeAutospacing="0" w:after="0" w:afterAutospacing="0"/>
        <w:jc w:val="right"/>
        <w:rPr>
          <w:color w:val="333333"/>
        </w:rPr>
      </w:pPr>
      <w:r>
        <w:rPr>
          <w:color w:val="333333"/>
        </w:rPr>
        <w:t>Республики Башкортостан</w:t>
      </w:r>
    </w:p>
    <w:p w:rsidR="00BF3BBA" w:rsidRDefault="00BF3BBA" w:rsidP="00FF4BBE">
      <w:pPr>
        <w:pStyle w:val="ae"/>
        <w:spacing w:before="0" w:beforeAutospacing="0" w:after="0" w:afterAutospacing="0"/>
        <w:jc w:val="right"/>
      </w:pPr>
      <w:r>
        <w:rPr>
          <w:color w:val="333333"/>
        </w:rPr>
        <w:t>от «02» ноября 2015 г. № 6</w:t>
      </w:r>
      <w:r w:rsidR="00FF4BBE">
        <w:rPr>
          <w:color w:val="333333"/>
        </w:rPr>
        <w:t>3</w:t>
      </w:r>
    </w:p>
    <w:p w:rsidR="00FF4BBE" w:rsidRPr="003E623F" w:rsidRDefault="00FF4BBE" w:rsidP="00FF4BBE">
      <w:pPr>
        <w:pStyle w:val="ae"/>
      </w:pPr>
      <w:r>
        <w:rPr>
          <w:color w:val="333333"/>
        </w:rPr>
        <w:t xml:space="preserve"> </w:t>
      </w:r>
    </w:p>
    <w:p w:rsidR="00FF4BBE" w:rsidRDefault="00FF4BBE" w:rsidP="00FF4BBE">
      <w:pPr>
        <w:pStyle w:val="ae"/>
      </w:pPr>
    </w:p>
    <w:p w:rsidR="00FF4BBE" w:rsidRDefault="00FF4BBE" w:rsidP="00FF4BBE">
      <w:pPr>
        <w:jc w:val="center"/>
        <w:rPr>
          <w:b/>
          <w:bCs/>
        </w:rPr>
      </w:pPr>
    </w:p>
    <w:p w:rsidR="00FF4BBE" w:rsidRDefault="00FF4BBE" w:rsidP="00FF4BBE">
      <w:pPr>
        <w:jc w:val="center"/>
      </w:pPr>
      <w:r>
        <w:rPr>
          <w:b/>
        </w:rPr>
        <w:t>Административный регламент</w:t>
      </w:r>
    </w:p>
    <w:p w:rsidR="00FF4BBE" w:rsidRDefault="00FF4BBE" w:rsidP="00FF4BBE">
      <w:r>
        <w:rPr>
          <w:b/>
        </w:rPr>
        <w:t>предоставления муниципальной услуги «Присвоение адреса объекту недвижимости»</w:t>
      </w:r>
    </w:p>
    <w:p w:rsidR="00FF4BBE" w:rsidRDefault="00FF4BBE" w:rsidP="00FF4BBE">
      <w:pPr>
        <w:jc w:val="center"/>
      </w:pPr>
      <w:r>
        <w:t xml:space="preserve">                                                                                        </w:t>
      </w:r>
    </w:p>
    <w:p w:rsidR="00FF4BBE" w:rsidRDefault="00FF4BBE" w:rsidP="00FF4BBE">
      <w:pPr>
        <w:jc w:val="center"/>
      </w:pPr>
      <w:r>
        <w:rPr>
          <w:b/>
        </w:rPr>
        <w:t>1.   Общие положения</w:t>
      </w:r>
    </w:p>
    <w:p w:rsidR="00FF4BBE" w:rsidRDefault="00FF4BBE" w:rsidP="00FF4BBE"/>
    <w:p w:rsidR="00FF4BBE" w:rsidRDefault="00FF4BBE" w:rsidP="00FF4BBE">
      <w:pPr>
        <w:pStyle w:val="af3"/>
        <w:ind w:firstLine="708"/>
      </w:pPr>
      <w:r>
        <w:rPr>
          <w:b/>
        </w:rPr>
        <w:t xml:space="preserve"> 1.1. </w:t>
      </w:r>
      <w:r>
        <w:t xml:space="preserve">Административный регламент по исполнению муниципальной услуги  «Присвоение адреса объекту недвижимости»  (далее – Административный регламент) разработан в целях повышения качества предоставления услуги по присвоению и уточнению адресов объектам недвижимости, созданию комфортных условий для участников отношений, возникающих при предоставлении услуги, определяет сроки и последовательность действий (процедур) при предоставлении услуги. </w:t>
      </w:r>
    </w:p>
    <w:p w:rsidR="00FF4BBE" w:rsidRDefault="00FF4BBE" w:rsidP="00FF4BBE">
      <w:pPr>
        <w:pStyle w:val="af3"/>
      </w:pPr>
    </w:p>
    <w:p w:rsidR="00FF4BBE" w:rsidRDefault="00FF4BBE" w:rsidP="00FF4BBE">
      <w:pPr>
        <w:jc w:val="both"/>
      </w:pPr>
      <w:r>
        <w:t xml:space="preserve">             1.2. Нормативно правовые акты, регулирующие предоставление муниципальной услуги. Предоставление муниципальной услуги «Присвоение адреса объекту недвижимости» осуществляется в соответствии </w:t>
      </w:r>
      <w:proofErr w:type="gramStart"/>
      <w:r>
        <w:t>с</w:t>
      </w:r>
      <w:proofErr w:type="gramEnd"/>
      <w:r>
        <w:t>:</w:t>
      </w:r>
    </w:p>
    <w:p w:rsidR="00FF4BBE" w:rsidRDefault="00FF4BBE" w:rsidP="00FF4BBE">
      <w:pPr>
        <w:ind w:firstLine="708"/>
        <w:jc w:val="both"/>
      </w:pPr>
      <w:r>
        <w:t xml:space="preserve">-   Конституцией Российской Федерации; </w:t>
      </w:r>
    </w:p>
    <w:p w:rsidR="00FF4BBE" w:rsidRDefault="00FF4BBE" w:rsidP="00FF4BBE">
      <w:pPr>
        <w:ind w:firstLine="709"/>
        <w:jc w:val="both"/>
      </w:pPr>
      <w:r>
        <w:t xml:space="preserve">- Федеральным законом от 6 октября 2003 года № 131-ФЗ «Об общих принципах организации местного самоуправления в Российской Федерации». </w:t>
      </w:r>
    </w:p>
    <w:p w:rsidR="00FF4BBE" w:rsidRDefault="00FF4BBE" w:rsidP="00FF4BBE">
      <w:pPr>
        <w:ind w:firstLine="709"/>
        <w:jc w:val="both"/>
      </w:pPr>
    </w:p>
    <w:p w:rsidR="00FF4BBE" w:rsidRDefault="00FF4BBE" w:rsidP="00FF4BBE">
      <w:pPr>
        <w:jc w:val="both"/>
      </w:pPr>
      <w:r>
        <w:t xml:space="preserve">             1.3. Наименование органа, предоставляющего муниципальную услугу.</w:t>
      </w:r>
    </w:p>
    <w:p w:rsidR="00FF4BBE" w:rsidRPr="004A5C6E" w:rsidRDefault="00FF4BBE" w:rsidP="00FF4BBE">
      <w:pPr>
        <w:pStyle w:val="ae"/>
        <w:spacing w:before="0" w:after="0"/>
        <w:ind w:firstLine="540"/>
        <w:jc w:val="both"/>
      </w:pPr>
      <w:r>
        <w:t xml:space="preserve"> Муниципальная услуга предоставляется непосредственно администрацией сельского поселения </w:t>
      </w:r>
      <w:proofErr w:type="spellStart"/>
      <w:r>
        <w:t>Мраковский</w:t>
      </w:r>
      <w:proofErr w:type="spellEnd"/>
      <w:r>
        <w:t xml:space="preserve"> сельсовет  (далее - орган предоставления).</w:t>
      </w:r>
    </w:p>
    <w:p w:rsidR="00FF4BBE" w:rsidRPr="0049482E" w:rsidRDefault="00FF4BBE" w:rsidP="00FF4BBE">
      <w:pPr>
        <w:pStyle w:val="ae"/>
      </w:pPr>
      <w:r>
        <w:t xml:space="preserve">              </w:t>
      </w:r>
      <w:r w:rsidRPr="0049482E">
        <w:t>1.4. Сведения о конечном результате предоставления муниципальной услуги</w:t>
      </w:r>
    </w:p>
    <w:p w:rsidR="00FF4BBE" w:rsidRDefault="00FF4BBE" w:rsidP="00FF4BBE">
      <w:pPr>
        <w:ind w:firstLine="708"/>
        <w:jc w:val="both"/>
      </w:pPr>
      <w:r>
        <w:t>Конечным результатом предоставления муниципальной услуги является:                         - выдача заявителю постановления  Администрации о присвоении (уточнении) адреса объекту недвижимости;</w:t>
      </w:r>
    </w:p>
    <w:p w:rsidR="00FF4BBE" w:rsidRDefault="00FF4BBE" w:rsidP="00FF4BBE">
      <w:pPr>
        <w:rPr>
          <w:rtl/>
        </w:rPr>
      </w:pPr>
      <w:r>
        <w:t>- мотивированный отказ в присвоении (уточнении) адреса.</w:t>
      </w:r>
      <w:r>
        <w:rPr>
          <w:rtl/>
        </w:rPr>
        <w:t xml:space="preserve"> </w:t>
      </w:r>
    </w:p>
    <w:p w:rsidR="00FF4BBE" w:rsidRDefault="00FF4BBE" w:rsidP="00FF4BBE"/>
    <w:p w:rsidR="00FF4BBE" w:rsidRDefault="00FF4BBE" w:rsidP="00FF4BBE">
      <w:pPr>
        <w:jc w:val="both"/>
      </w:pPr>
      <w:r>
        <w:t xml:space="preserve">           1.5.  Сведения о стоимости предоставления муниципальной услуги.</w:t>
      </w:r>
    </w:p>
    <w:p w:rsidR="00FF4BBE" w:rsidRDefault="00FF4BBE" w:rsidP="00FF4BBE">
      <w:pPr>
        <w:jc w:val="both"/>
        <w:rPr>
          <w:bCs/>
        </w:rPr>
      </w:pPr>
      <w:r>
        <w:rPr>
          <w:bCs/>
        </w:rPr>
        <w:t>Муниципальная услуга предоставляется бесплатно.</w:t>
      </w:r>
    </w:p>
    <w:p w:rsidR="00FF4BBE" w:rsidRDefault="00FF4BBE" w:rsidP="00FF4BBE">
      <w:pPr>
        <w:jc w:val="both"/>
        <w:rPr>
          <w:bCs/>
        </w:rPr>
      </w:pPr>
    </w:p>
    <w:p w:rsidR="00FF4BBE" w:rsidRDefault="00FF4BBE" w:rsidP="00FF4BBE">
      <w:pPr>
        <w:ind w:firstLine="540"/>
        <w:jc w:val="both"/>
      </w:pPr>
      <w:r>
        <w:t xml:space="preserve">  </w:t>
      </w:r>
      <w:r>
        <w:rPr>
          <w:b/>
        </w:rPr>
        <w:t xml:space="preserve">1.6. </w:t>
      </w:r>
      <w:r>
        <w:t>Описание заявителей, имеющих право на получение муниципальной услуги</w:t>
      </w:r>
    </w:p>
    <w:p w:rsidR="00FF4BBE" w:rsidRDefault="00FF4BBE" w:rsidP="00FF4BBE">
      <w:r>
        <w:t>Заявителем или получателем настоящей муниципальной услуги являются:</w:t>
      </w:r>
    </w:p>
    <w:p w:rsidR="00FF4BBE" w:rsidRDefault="00FF4BBE" w:rsidP="00FF4BBE">
      <w:r>
        <w:t>- юридические и физические лица;</w:t>
      </w:r>
    </w:p>
    <w:p w:rsidR="00FF4BBE" w:rsidRDefault="00FF4BBE" w:rsidP="00FF4BBE">
      <w:r>
        <w:t>- представители физических и юридических лиц (при условии наличия  надлежаще оформленных  полномочий)</w:t>
      </w:r>
    </w:p>
    <w:p w:rsidR="00FF4BBE" w:rsidRDefault="00FF4BBE" w:rsidP="00FF4BBE"/>
    <w:p w:rsidR="00FF4BBE" w:rsidRDefault="00FF4BBE" w:rsidP="00FF4BBE"/>
    <w:p w:rsidR="00FF4BBE" w:rsidRDefault="00FF4BBE" w:rsidP="00FF4BBE">
      <w:r>
        <w:lastRenderedPageBreak/>
        <w:t>.</w:t>
      </w:r>
    </w:p>
    <w:p w:rsidR="00FF4BBE" w:rsidRDefault="00FF4BBE" w:rsidP="00FF4BBE">
      <w:pPr>
        <w:jc w:val="both"/>
        <w:rPr>
          <w:bCs/>
        </w:rPr>
      </w:pPr>
    </w:p>
    <w:p w:rsidR="00FF4BBE" w:rsidRDefault="00FF4BBE" w:rsidP="00FF4BBE">
      <w:pPr>
        <w:jc w:val="center"/>
        <w:rPr>
          <w:b/>
          <w:bCs/>
        </w:rPr>
      </w:pPr>
      <w:r>
        <w:rPr>
          <w:b/>
          <w:bCs/>
        </w:rPr>
        <w:t>2. Требования к порядку предоставления муниципальной услуги</w:t>
      </w:r>
    </w:p>
    <w:p w:rsidR="00FF4BBE" w:rsidRDefault="00FF4BBE" w:rsidP="00FF4BBE">
      <w:pPr>
        <w:jc w:val="center"/>
        <w:rPr>
          <w:b/>
          <w:bCs/>
        </w:rPr>
      </w:pPr>
    </w:p>
    <w:p w:rsidR="00FF4BBE" w:rsidRDefault="00FF4BBE" w:rsidP="00FF4BBE">
      <w:r>
        <w:t xml:space="preserve">            2.1. О порядке предоставления муниципальной услуги</w:t>
      </w:r>
    </w:p>
    <w:p w:rsidR="00FF4BBE" w:rsidRDefault="00FF4BBE" w:rsidP="00FF4BBE">
      <w:pPr>
        <w:ind w:firstLine="709"/>
        <w:jc w:val="both"/>
      </w:pPr>
      <w:r>
        <w:rPr>
          <w:b/>
        </w:rPr>
        <w:t>2.1.1.</w:t>
      </w:r>
      <w:r>
        <w:t xml:space="preserve"> Информация о порядке и процедуре предоставления муниципальной услуги выдается: </w:t>
      </w:r>
    </w:p>
    <w:p w:rsidR="00FF4BBE" w:rsidRDefault="00FF4BBE" w:rsidP="00FF4BBE">
      <w:pPr>
        <w:pStyle w:val="15"/>
        <w:tabs>
          <w:tab w:val="clear" w:pos="360"/>
          <w:tab w:val="left" w:pos="709"/>
          <w:tab w:val="left" w:pos="1134"/>
          <w:tab w:val="left" w:pos="1418"/>
        </w:tabs>
        <w:spacing w:before="0" w:after="0"/>
        <w:ind w:firstLine="709"/>
      </w:pPr>
      <w:r>
        <w:t>- непосредственно в администрации сельского поселения специалистом;</w:t>
      </w:r>
    </w:p>
    <w:p w:rsidR="00FF4BBE" w:rsidRDefault="00FF4BBE" w:rsidP="00FF4BBE">
      <w:pPr>
        <w:pStyle w:val="15"/>
        <w:tabs>
          <w:tab w:val="clear" w:pos="360"/>
          <w:tab w:val="left" w:pos="709"/>
          <w:tab w:val="left" w:pos="1134"/>
        </w:tabs>
        <w:spacing w:before="0" w:after="0"/>
        <w:ind w:firstLine="709"/>
      </w:pPr>
      <w:r>
        <w:t>- с использованием средств телефонной связи.</w:t>
      </w:r>
    </w:p>
    <w:p w:rsidR="00FF4BBE" w:rsidRDefault="00FF4BBE" w:rsidP="00FF4BBE">
      <w:pPr>
        <w:ind w:firstLine="720"/>
        <w:jc w:val="both"/>
      </w:pPr>
      <w:r>
        <w:rPr>
          <w:b/>
        </w:rPr>
        <w:t>2.1.2.</w:t>
      </w:r>
      <w:r>
        <w:t> Информация о порядке предоставления муниципальной услуги размещается:</w:t>
      </w:r>
    </w:p>
    <w:p w:rsidR="00FF4BBE" w:rsidRPr="0049482E" w:rsidRDefault="00FF4BBE" w:rsidP="00FF4BBE">
      <w:pPr>
        <w:tabs>
          <w:tab w:val="left" w:pos="900"/>
          <w:tab w:val="left" w:pos="1440"/>
        </w:tabs>
        <w:ind w:firstLine="720"/>
        <w:jc w:val="both"/>
      </w:pPr>
      <w:r>
        <w:t>на официальном сайте администрации Сельского поселения–(</w:t>
      </w:r>
      <w:hyperlink r:id="rId10" w:history="1">
        <w:r w:rsidRPr="00FF4BBE">
          <w:rPr>
            <w:rStyle w:val="af1"/>
          </w:rPr>
          <w:t>www.</w:t>
        </w:r>
        <w:r w:rsidRPr="00FF4BBE">
          <w:rPr>
            <w:rStyle w:val="af1"/>
            <w:lang w:val="en-US"/>
          </w:rPr>
          <w:t>mrakovo</w:t>
        </w:r>
        <w:r w:rsidRPr="00FF4BBE">
          <w:rPr>
            <w:rStyle w:val="af1"/>
          </w:rPr>
          <w:t>-</w:t>
        </w:r>
        <w:r w:rsidRPr="00FF4BBE">
          <w:rPr>
            <w:rStyle w:val="af1"/>
            <w:lang w:val="en-US"/>
          </w:rPr>
          <w:t>g</w:t>
        </w:r>
        <w:r w:rsidRPr="00FF4BBE">
          <w:rPr>
            <w:rStyle w:val="af1"/>
          </w:rPr>
          <w:t>.</w:t>
        </w:r>
        <w:proofErr w:type="spellStart"/>
        <w:r w:rsidRPr="00FF4BBE">
          <w:rPr>
            <w:rStyle w:val="af1"/>
          </w:rPr>
          <w:t>ru</w:t>
        </w:r>
        <w:proofErr w:type="spellEnd"/>
      </w:hyperlink>
      <w:r>
        <w:t>)</w:t>
      </w:r>
    </w:p>
    <w:p w:rsidR="00FF4BBE" w:rsidRDefault="00FF4BBE" w:rsidP="00FF4BBE">
      <w:pPr>
        <w:ind w:firstLine="709"/>
        <w:jc w:val="both"/>
      </w:pPr>
      <w:r>
        <w:rPr>
          <w:b/>
        </w:rPr>
        <w:t>2.1.3.</w:t>
      </w:r>
      <w:r>
        <w:t>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FF4BBE" w:rsidRDefault="00FF4BBE" w:rsidP="00FF4BBE">
      <w:pPr>
        <w:pStyle w:val="15"/>
        <w:tabs>
          <w:tab w:val="clear" w:pos="360"/>
          <w:tab w:val="left" w:pos="0"/>
          <w:tab w:val="left" w:pos="709"/>
        </w:tabs>
        <w:spacing w:before="0" w:after="0"/>
        <w:ind w:firstLine="709"/>
      </w:pPr>
      <w: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FF4BBE" w:rsidRDefault="00FF4BBE" w:rsidP="00FF4BBE">
      <w:pPr>
        <w:pStyle w:val="15"/>
        <w:tabs>
          <w:tab w:val="clear" w:pos="360"/>
          <w:tab w:val="left" w:pos="709"/>
        </w:tabs>
        <w:spacing w:before="0" w:after="0"/>
        <w:ind w:firstLine="709"/>
      </w:pPr>
      <w:r>
        <w:t>- текст административного регламента с приложениями (извлечения);</w:t>
      </w:r>
    </w:p>
    <w:p w:rsidR="00FF4BBE" w:rsidRDefault="00FF4BBE" w:rsidP="00FF4BBE">
      <w:pPr>
        <w:pStyle w:val="15"/>
        <w:tabs>
          <w:tab w:val="clear" w:pos="360"/>
          <w:tab w:val="left" w:pos="709"/>
          <w:tab w:val="left" w:pos="1418"/>
        </w:tabs>
        <w:spacing w:before="0" w:after="0"/>
        <w:ind w:firstLine="709"/>
      </w:pPr>
      <w:r>
        <w:t>- перечни документов, необходимых для предоставления муниципальной услуги, и требования, предъявляемые к этим документам;</w:t>
      </w:r>
    </w:p>
    <w:p w:rsidR="00FF4BBE" w:rsidRDefault="00FF4BBE" w:rsidP="00FF4BBE">
      <w:pPr>
        <w:pStyle w:val="15"/>
        <w:tabs>
          <w:tab w:val="clear" w:pos="360"/>
          <w:tab w:val="left" w:pos="0"/>
          <w:tab w:val="left" w:pos="709"/>
        </w:tabs>
        <w:spacing w:before="0" w:after="0"/>
        <w:ind w:firstLine="709"/>
      </w:pPr>
      <w:r>
        <w:t xml:space="preserve">- образцы оформления документов, необходимых для предоставления муниципальной услуги; </w:t>
      </w:r>
    </w:p>
    <w:p w:rsidR="00FF4BBE" w:rsidRDefault="00FF4BBE" w:rsidP="00FF4BBE">
      <w:pPr>
        <w:pStyle w:val="15"/>
        <w:tabs>
          <w:tab w:val="clear" w:pos="360"/>
          <w:tab w:val="left" w:pos="709"/>
        </w:tabs>
        <w:spacing w:before="0" w:after="0"/>
        <w:ind w:firstLine="709"/>
      </w:pPr>
      <w:r>
        <w:t>- месторасположение, график (режим) работы, номера телефонов, по которым заявители могут получить информацию о документах, необходимых для получения муниципальной услуги;</w:t>
      </w:r>
    </w:p>
    <w:p w:rsidR="00FF4BBE" w:rsidRDefault="00FF4BBE" w:rsidP="00FF4BBE">
      <w:pPr>
        <w:pStyle w:val="15"/>
        <w:tabs>
          <w:tab w:val="clear" w:pos="360"/>
          <w:tab w:val="left" w:pos="709"/>
          <w:tab w:val="left" w:pos="1134"/>
          <w:tab w:val="left" w:pos="1418"/>
        </w:tabs>
        <w:spacing w:before="0" w:after="0"/>
        <w:ind w:firstLine="709"/>
      </w:pPr>
      <w:r>
        <w:t>- основания отказа в предоставлении муниципальной услуги.</w:t>
      </w:r>
    </w:p>
    <w:p w:rsidR="00FF4BBE" w:rsidRDefault="00FF4BBE" w:rsidP="00FF4BB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2.1.4.</w:t>
      </w:r>
      <w:r>
        <w:rPr>
          <w:rFonts w:ascii="Times New Roman" w:hAnsi="Times New Roman" w:cs="Times New Roman"/>
          <w:sz w:val="24"/>
          <w:szCs w:val="24"/>
        </w:rPr>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FF4BBE" w:rsidRPr="0049482E" w:rsidRDefault="00FF4BBE" w:rsidP="00FF4BBE">
      <w:pPr>
        <w:pStyle w:val="ConsPlusNormal"/>
        <w:rPr>
          <w:rFonts w:ascii="Times New Roman" w:hAnsi="Times New Roman" w:cs="Times New Roman"/>
        </w:rPr>
      </w:pPr>
      <w:r>
        <w:rPr>
          <w:rFonts w:ascii="Times New Roman" w:cs="Times New Roman"/>
          <w:b/>
          <w:sz w:val="24"/>
        </w:rPr>
        <w:t>2.1.5.</w:t>
      </w:r>
      <w:r>
        <w:rPr>
          <w:rFonts w:ascii="Times New Roman" w:cs="Times New Roman"/>
          <w:sz w:val="24"/>
        </w:rPr>
        <w:t> </w:t>
      </w:r>
      <w:r w:rsidRPr="0049482E">
        <w:rPr>
          <w:rFonts w:ascii="Times New Roman" w:hAnsi="Times New Roman" w:cs="Times New Roman"/>
          <w:sz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F4BBE" w:rsidRDefault="00FF4BBE" w:rsidP="00FF4BBE">
      <w:pPr>
        <w:pStyle w:val="16"/>
        <w:tabs>
          <w:tab w:val="clear" w:pos="360"/>
          <w:tab w:val="left" w:pos="708"/>
        </w:tabs>
        <w:spacing w:before="0" w:after="0"/>
        <w:ind w:firstLine="709"/>
      </w:pPr>
      <w:r>
        <w:rPr>
          <w:b/>
        </w:rPr>
        <w:t>2.1.6. </w:t>
      </w:r>
      <w:r>
        <w:t>Заявители, представившие документы в обязательном порядке информируются специалистами:</w:t>
      </w:r>
    </w:p>
    <w:p w:rsidR="00FF4BBE" w:rsidRDefault="00FF4BBE" w:rsidP="00FF4BBE">
      <w:pPr>
        <w:pStyle w:val="15"/>
        <w:tabs>
          <w:tab w:val="clear" w:pos="360"/>
          <w:tab w:val="left" w:pos="709"/>
          <w:tab w:val="left" w:pos="1134"/>
          <w:tab w:val="left" w:pos="1418"/>
        </w:tabs>
        <w:spacing w:before="0" w:after="0"/>
        <w:ind w:firstLine="709"/>
      </w:pPr>
      <w:r>
        <w:t>- об отказе в предоставлении муниципальной услуги;</w:t>
      </w:r>
    </w:p>
    <w:p w:rsidR="00FF4BBE" w:rsidRDefault="00FF4BBE" w:rsidP="00FF4BBE">
      <w:pPr>
        <w:pStyle w:val="15"/>
        <w:tabs>
          <w:tab w:val="clear" w:pos="360"/>
          <w:tab w:val="left" w:pos="709"/>
          <w:tab w:val="left" w:pos="1134"/>
        </w:tabs>
        <w:spacing w:before="0" w:after="0"/>
        <w:ind w:firstLine="709"/>
      </w:pPr>
      <w:r>
        <w:t>- о сроке завершения оформления документов и возможности их получения.</w:t>
      </w:r>
    </w:p>
    <w:p w:rsidR="00FF4BBE" w:rsidRDefault="00FF4BBE" w:rsidP="00FF4BBE">
      <w:pPr>
        <w:pStyle w:val="15"/>
      </w:pPr>
      <w:r>
        <w:rPr>
          <w:b/>
        </w:rPr>
        <w:t xml:space="preserve">2.2. </w:t>
      </w:r>
      <w:r>
        <w:t>Порядок получения консультаций о предоставлении  муниципальной услуги</w:t>
      </w:r>
    </w:p>
    <w:p w:rsidR="00FF4BBE" w:rsidRDefault="00FF4BBE" w:rsidP="00FF4BBE">
      <w:pPr>
        <w:ind w:firstLine="709"/>
        <w:jc w:val="both"/>
      </w:pPr>
      <w:r>
        <w:rPr>
          <w:b/>
        </w:rPr>
        <w:t>2.2.1</w:t>
      </w:r>
      <w:r>
        <w:t>. Консультации (справки) по вопросам предоставления муниципальной услуги предоставляются специалистами, предоставляющими муниципальную услугу.</w:t>
      </w:r>
    </w:p>
    <w:p w:rsidR="00FF4BBE" w:rsidRDefault="00FF4BBE" w:rsidP="00FF4BBE">
      <w:pPr>
        <w:pStyle w:val="16"/>
        <w:tabs>
          <w:tab w:val="clear" w:pos="360"/>
          <w:tab w:val="left" w:pos="708"/>
        </w:tabs>
        <w:spacing w:before="0" w:after="0"/>
        <w:ind w:firstLine="709"/>
      </w:pPr>
      <w:r>
        <w:rPr>
          <w:b/>
        </w:rPr>
        <w:t>2.2.2. </w:t>
      </w:r>
      <w:r>
        <w:t>Консультации предоставляются по следующим вопросам:</w:t>
      </w:r>
    </w:p>
    <w:p w:rsidR="00FF4BBE" w:rsidRDefault="00FF4BBE" w:rsidP="00FF4BBE">
      <w:pPr>
        <w:pStyle w:val="15"/>
        <w:tabs>
          <w:tab w:val="clear" w:pos="360"/>
          <w:tab w:val="left" w:pos="709"/>
          <w:tab w:val="left" w:pos="1134"/>
        </w:tabs>
        <w:spacing w:before="0" w:after="0"/>
        <w:ind w:firstLine="709"/>
      </w:pPr>
      <w:r>
        <w:t>- перечня документов, необходимых для предоставления муниципальной услуги, комплектности (достаточности) представленных документов;</w:t>
      </w:r>
    </w:p>
    <w:p w:rsidR="00FF4BBE" w:rsidRDefault="00FF4BBE" w:rsidP="00FF4BBE">
      <w:pPr>
        <w:pStyle w:val="15"/>
      </w:pPr>
      <w:r>
        <w:t>- источника получения документов, необходимых для предоставления муниципальной услуги (орган, организация и их местонахождение);</w:t>
      </w:r>
    </w:p>
    <w:p w:rsidR="00FF4BBE" w:rsidRDefault="00FF4BBE" w:rsidP="00FF4BBE">
      <w:pPr>
        <w:pStyle w:val="15"/>
        <w:tabs>
          <w:tab w:val="clear" w:pos="360"/>
          <w:tab w:val="left" w:pos="709"/>
          <w:tab w:val="left" w:pos="1134"/>
          <w:tab w:val="left" w:pos="1418"/>
        </w:tabs>
        <w:spacing w:before="0" w:after="0"/>
        <w:ind w:firstLine="709"/>
      </w:pPr>
      <w:r>
        <w:t>- времени приема и выдачи документов;</w:t>
      </w:r>
    </w:p>
    <w:p w:rsidR="00FF4BBE" w:rsidRDefault="00FF4BBE" w:rsidP="00FF4BBE">
      <w:pPr>
        <w:pStyle w:val="15"/>
      </w:pPr>
      <w:r>
        <w:t>- сроков предоставления муниципальной услуги;</w:t>
      </w:r>
    </w:p>
    <w:p w:rsidR="00FF4BBE" w:rsidRDefault="00FF4BBE" w:rsidP="00FF4BBE">
      <w:pPr>
        <w:pStyle w:val="15"/>
        <w:tabs>
          <w:tab w:val="clear" w:pos="360"/>
          <w:tab w:val="left" w:pos="709"/>
          <w:tab w:val="left" w:pos="1134"/>
        </w:tabs>
        <w:spacing w:before="0" w:after="0"/>
        <w:ind w:firstLine="709"/>
      </w:pPr>
      <w:r>
        <w:t>- порядка обжалования действий (бездействия) и решений, осуществляемых и принимаемых в ходе предоставления муниципальной услуги.</w:t>
      </w:r>
    </w:p>
    <w:p w:rsidR="00FF4BBE" w:rsidRDefault="00FF4BBE" w:rsidP="00FF4BBE">
      <w:pPr>
        <w:pStyle w:val="15"/>
        <w:tabs>
          <w:tab w:val="clear" w:pos="360"/>
          <w:tab w:val="left" w:pos="709"/>
          <w:tab w:val="left" w:pos="1134"/>
        </w:tabs>
        <w:spacing w:before="0" w:after="0"/>
        <w:ind w:firstLine="709"/>
      </w:pPr>
    </w:p>
    <w:p w:rsidR="00FF4BBE" w:rsidRDefault="00FF4BBE" w:rsidP="00FF4BBE">
      <w:pPr>
        <w:ind w:firstLine="709"/>
        <w:jc w:val="both"/>
      </w:pPr>
      <w:r>
        <w:rPr>
          <w:b/>
        </w:rPr>
        <w:t>2.2.3.</w:t>
      </w:r>
      <w:r>
        <w:t> Консультации предоставляются при личном обращении, посредством телефона.</w:t>
      </w:r>
    </w:p>
    <w:p w:rsidR="00FF4BBE" w:rsidRDefault="00FF4BBE" w:rsidP="00FF4BBE">
      <w:r>
        <w:rPr>
          <w:b/>
        </w:rPr>
        <w:t>2.3. </w:t>
      </w:r>
      <w:r>
        <w:t>Условия и сроки приема и консультирования заявителей</w:t>
      </w:r>
    </w:p>
    <w:p w:rsidR="00FF4BBE" w:rsidRDefault="00FF4BBE" w:rsidP="00FF4BBE">
      <w:pPr>
        <w:pStyle w:val="a7"/>
        <w:ind w:left="0" w:firstLine="709"/>
        <w:rPr>
          <w:sz w:val="24"/>
          <w:szCs w:val="24"/>
        </w:rPr>
      </w:pPr>
      <w:r>
        <w:rPr>
          <w:sz w:val="24"/>
          <w:szCs w:val="24"/>
        </w:rPr>
        <w:lastRenderedPageBreak/>
        <w:t xml:space="preserve">Прием и консультирование граждан по вопросам связанным с предоставлением муниципальной услуги, осуществляется в соответствии с графиком приема населения: с. Мраково, ул. </w:t>
      </w:r>
      <w:proofErr w:type="gramStart"/>
      <w:r>
        <w:rPr>
          <w:sz w:val="24"/>
          <w:szCs w:val="24"/>
        </w:rPr>
        <w:t>Партизанская</w:t>
      </w:r>
      <w:proofErr w:type="gramEnd"/>
      <w:r>
        <w:rPr>
          <w:sz w:val="24"/>
          <w:szCs w:val="24"/>
        </w:rPr>
        <w:t xml:space="preserve">, </w:t>
      </w:r>
      <w:proofErr w:type="spellStart"/>
      <w:r>
        <w:rPr>
          <w:sz w:val="24"/>
          <w:szCs w:val="24"/>
        </w:rPr>
        <w:t>д.№</w:t>
      </w:r>
      <w:proofErr w:type="spellEnd"/>
      <w:r>
        <w:rPr>
          <w:sz w:val="24"/>
          <w:szCs w:val="24"/>
        </w:rPr>
        <w:t xml:space="preserve"> 6.</w:t>
      </w:r>
    </w:p>
    <w:p w:rsidR="00FF4BBE" w:rsidRDefault="00FF4BBE" w:rsidP="00FF4BBE">
      <w:pPr>
        <w:pStyle w:val="a7"/>
        <w:ind w:left="0" w:firstLine="709"/>
        <w:rPr>
          <w:sz w:val="24"/>
          <w:szCs w:val="24"/>
        </w:rPr>
      </w:pPr>
    </w:p>
    <w:p w:rsidR="00FF4BBE" w:rsidRPr="0049482E" w:rsidRDefault="00FF4BBE" w:rsidP="00FF4BBE">
      <w:pPr>
        <w:tabs>
          <w:tab w:val="left" w:pos="900"/>
          <w:tab w:val="left" w:pos="1440"/>
        </w:tabs>
        <w:ind w:firstLine="720"/>
        <w:jc w:val="both"/>
      </w:pPr>
      <w:r w:rsidRPr="0049482E">
        <w:t xml:space="preserve">Адрес электронной почты: </w:t>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r>
        <w:rPr>
          <w:rFonts w:ascii="Arial" w:hAnsi="Arial"/>
          <w:color w:val="000000"/>
          <w:u w:val="single"/>
        </w:rPr>
        <w:softHyphen/>
      </w:r>
      <w:hyperlink r:id="rId11" w:history="1">
        <w:r w:rsidRPr="00CD1CBF">
          <w:rPr>
            <w:rStyle w:val="af1"/>
            <w:lang w:val="en-US"/>
          </w:rPr>
          <w:t>m</w:t>
        </w:r>
        <w:r w:rsidRPr="00CD1CBF">
          <w:rPr>
            <w:rStyle w:val="af1"/>
          </w:rPr>
          <w:t>rakovosel@yandex.ru</w:t>
        </w:r>
      </w:hyperlink>
    </w:p>
    <w:p w:rsidR="00FF4BBE" w:rsidRDefault="00FF4BBE" w:rsidP="00FF4BBE">
      <w:pPr>
        <w:rPr>
          <w:b/>
          <w:color w:val="000000"/>
          <w:sz w:val="20"/>
        </w:rPr>
      </w:pPr>
      <w:r>
        <w:t xml:space="preserve">   Официальный сайт </w:t>
      </w:r>
      <w:hyperlink r:id="rId12" w:history="1">
        <w:r w:rsidRPr="00FF4BBE">
          <w:rPr>
            <w:rStyle w:val="af1"/>
          </w:rPr>
          <w:t>www.</w:t>
        </w:r>
        <w:r w:rsidRPr="00FF4BBE">
          <w:rPr>
            <w:rStyle w:val="af1"/>
            <w:lang w:val="en-US"/>
          </w:rPr>
          <w:t>mrakovo</w:t>
        </w:r>
        <w:r w:rsidRPr="00FF4BBE">
          <w:rPr>
            <w:rStyle w:val="af1"/>
          </w:rPr>
          <w:t>-</w:t>
        </w:r>
        <w:r w:rsidRPr="00FF4BBE">
          <w:rPr>
            <w:rStyle w:val="af1"/>
            <w:lang w:val="en-US"/>
          </w:rPr>
          <w:t>g</w:t>
        </w:r>
        <w:r w:rsidRPr="00FF4BBE">
          <w:rPr>
            <w:rStyle w:val="af1"/>
          </w:rPr>
          <w:t>.</w:t>
        </w:r>
        <w:proofErr w:type="spellStart"/>
        <w:r w:rsidRPr="00FF4BBE">
          <w:rPr>
            <w:rStyle w:val="af1"/>
          </w:rPr>
          <w:t>ru</w:t>
        </w:r>
        <w:proofErr w:type="spellEnd"/>
      </w:hyperlink>
    </w:p>
    <w:p w:rsidR="00FF4BBE" w:rsidRPr="00C16CA9" w:rsidRDefault="00FF4BBE" w:rsidP="00FF4BBE"/>
    <w:p w:rsidR="00FF4BBE" w:rsidRPr="00C16CA9" w:rsidRDefault="00FF4BBE" w:rsidP="00FF4BBE">
      <w:r>
        <w:rPr>
          <w:sz w:val="20"/>
        </w:rPr>
        <w:tab/>
      </w:r>
      <w:r w:rsidRPr="00C16CA9">
        <w:t>График (режим) приема заинтересованных лиц</w:t>
      </w:r>
      <w:r w:rsidRPr="00C16CA9">
        <w:rPr>
          <w:b/>
        </w:rPr>
        <w:t xml:space="preserve"> </w:t>
      </w:r>
      <w:r w:rsidRPr="00C16CA9">
        <w:t>по вопросам предоставления муниципальной услуги осуществляется по рабочим дням в соответствии со следующим графиком (с учётом перерыва на обед с 1</w:t>
      </w:r>
      <w:r>
        <w:t>2</w:t>
      </w:r>
      <w:r w:rsidRPr="00C16CA9">
        <w:t>.00 до 14.00):</w:t>
      </w:r>
    </w:p>
    <w:p w:rsidR="00FF4BBE" w:rsidRPr="00C16CA9" w:rsidRDefault="00FF4BBE" w:rsidP="00FF4BBE">
      <w:pPr>
        <w:tabs>
          <w:tab w:val="left" w:pos="1080"/>
        </w:tabs>
        <w:jc w:val="both"/>
      </w:pPr>
    </w:p>
    <w:tbl>
      <w:tblPr>
        <w:tblW w:w="0" w:type="auto"/>
        <w:tblInd w:w="1158" w:type="dxa"/>
        <w:tblLayout w:type="fixed"/>
        <w:tblLook w:val="0000"/>
      </w:tblPr>
      <w:tblGrid>
        <w:gridCol w:w="4118"/>
        <w:gridCol w:w="4187"/>
      </w:tblGrid>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Понедельник</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FF4BBE">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Вторник</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Среда</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Четверг</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r w:rsidR="00FF4BBE" w:rsidRPr="00C16CA9" w:rsidTr="008E2ED6">
        <w:tc>
          <w:tcPr>
            <w:tcW w:w="4118" w:type="dxa"/>
            <w:tcBorders>
              <w:top w:val="single" w:sz="2" w:space="0" w:color="000000"/>
              <w:left w:val="single" w:sz="2" w:space="0" w:color="000000"/>
              <w:bottom w:val="single" w:sz="2" w:space="0" w:color="000000"/>
              <w:right w:val="nil"/>
            </w:tcBorders>
          </w:tcPr>
          <w:p w:rsidR="00FF4BBE" w:rsidRPr="00C16CA9" w:rsidRDefault="00FF4BBE" w:rsidP="008E2ED6">
            <w:pPr>
              <w:tabs>
                <w:tab w:val="left" w:pos="0"/>
                <w:tab w:val="left" w:pos="1080"/>
              </w:tabs>
              <w:jc w:val="center"/>
            </w:pPr>
            <w:r w:rsidRPr="00C16CA9">
              <w:t>Пятница</w:t>
            </w:r>
          </w:p>
        </w:tc>
        <w:tc>
          <w:tcPr>
            <w:tcW w:w="4187" w:type="dxa"/>
            <w:tcBorders>
              <w:top w:val="single" w:sz="2" w:space="0" w:color="000000"/>
              <w:left w:val="single" w:sz="2" w:space="0" w:color="000000"/>
              <w:bottom w:val="single" w:sz="2" w:space="0" w:color="000000"/>
              <w:right w:val="single" w:sz="2" w:space="0" w:color="000000"/>
            </w:tcBorders>
          </w:tcPr>
          <w:p w:rsidR="00FF4BBE" w:rsidRPr="00C16CA9" w:rsidRDefault="00FF4BBE" w:rsidP="008E2ED6">
            <w:pPr>
              <w:tabs>
                <w:tab w:val="left" w:pos="0"/>
                <w:tab w:val="left" w:pos="1080"/>
              </w:tabs>
            </w:pPr>
            <w:r>
              <w:t>8</w:t>
            </w:r>
            <w:r w:rsidRPr="00C16CA9">
              <w:t>.00-1</w:t>
            </w:r>
            <w:r>
              <w:t>7</w:t>
            </w:r>
            <w:r w:rsidRPr="00C16CA9">
              <w:t>.00</w:t>
            </w:r>
          </w:p>
        </w:tc>
      </w:tr>
    </w:tbl>
    <w:p w:rsidR="00FF4BBE" w:rsidRDefault="00FF4BBE" w:rsidP="00FF4BBE">
      <w:pPr>
        <w:tabs>
          <w:tab w:val="left" w:pos="1080"/>
        </w:tabs>
        <w:jc w:val="both"/>
      </w:pPr>
      <w:r w:rsidRPr="00C16CA9">
        <w:t xml:space="preserve">        </w:t>
      </w:r>
    </w:p>
    <w:p w:rsidR="00FF4BBE" w:rsidRDefault="00FF4BBE" w:rsidP="00FF4BBE">
      <w:pPr>
        <w:tabs>
          <w:tab w:val="left" w:pos="1080"/>
        </w:tabs>
        <w:jc w:val="both"/>
      </w:pPr>
      <w:r w:rsidRPr="00C16CA9">
        <w:t xml:space="preserve"> </w:t>
      </w:r>
      <w:r>
        <w:t xml:space="preserve">                           </w:t>
      </w:r>
      <w:r w:rsidRPr="00C16CA9">
        <w:t xml:space="preserve">Суббота, воскресенье - выходные дни. </w:t>
      </w:r>
    </w:p>
    <w:p w:rsidR="00FF4BBE" w:rsidRPr="00C16CA9" w:rsidRDefault="00FF4BBE" w:rsidP="00FF4BBE">
      <w:pPr>
        <w:tabs>
          <w:tab w:val="left" w:pos="1080"/>
        </w:tabs>
        <w:jc w:val="both"/>
      </w:pPr>
    </w:p>
    <w:p w:rsidR="00FF4BBE" w:rsidRPr="00C16CA9" w:rsidRDefault="00FF4BBE" w:rsidP="00FF4BBE">
      <w:pPr>
        <w:tabs>
          <w:tab w:val="left" w:pos="720"/>
          <w:tab w:val="left" w:pos="1080"/>
        </w:tabs>
        <w:jc w:val="both"/>
      </w:pPr>
      <w:r w:rsidRPr="00C16CA9">
        <w:tab/>
        <w:t>2.3</w:t>
      </w:r>
      <w:r w:rsidRPr="00C16CA9">
        <w:rPr>
          <w:b/>
        </w:rPr>
        <w:t xml:space="preserve">. </w:t>
      </w:r>
      <w:r w:rsidRPr="00C16CA9">
        <w:t>Справочные телефоны:</w:t>
      </w:r>
    </w:p>
    <w:p w:rsidR="00FF4BBE" w:rsidRPr="00C16CA9" w:rsidRDefault="00FF4BBE" w:rsidP="00FF4BBE">
      <w:pPr>
        <w:tabs>
          <w:tab w:val="left" w:pos="1080"/>
        </w:tabs>
        <w:jc w:val="both"/>
      </w:pPr>
      <w:r w:rsidRPr="00C16CA9">
        <w:t xml:space="preserve">                        глава Сельского поселения:</w:t>
      </w:r>
      <w:r w:rsidRPr="00C16CA9">
        <w:tab/>
        <w:t>8(3474</w:t>
      </w:r>
      <w:r>
        <w:t>0</w:t>
      </w:r>
      <w:r w:rsidRPr="00C16CA9">
        <w:t xml:space="preserve">) </w:t>
      </w:r>
      <w:r>
        <w:t>2-63-19</w:t>
      </w:r>
    </w:p>
    <w:p w:rsidR="00FF4BBE" w:rsidRPr="00C16CA9" w:rsidRDefault="00FF4BBE" w:rsidP="00FF4BBE">
      <w:r w:rsidRPr="00C16CA9">
        <w:t xml:space="preserve">                                 </w:t>
      </w:r>
      <w:r>
        <w:t>управляющий делами:</w:t>
      </w:r>
      <w:r>
        <w:tab/>
        <w:t>8(34740</w:t>
      </w:r>
      <w:r w:rsidRPr="00C16CA9">
        <w:t xml:space="preserve">) </w:t>
      </w:r>
      <w:r>
        <w:t>2-63-23</w:t>
      </w:r>
    </w:p>
    <w:p w:rsidR="00FF4BBE" w:rsidRPr="00C16CA9" w:rsidRDefault="00FF4BBE" w:rsidP="00FF4BBE">
      <w:r w:rsidRPr="00C16CA9">
        <w:t xml:space="preserve">                                                              ф</w:t>
      </w:r>
      <w:r>
        <w:t>акс:</w:t>
      </w:r>
      <w:r>
        <w:tab/>
        <w:t>8(34740</w:t>
      </w:r>
      <w:r w:rsidRPr="00C16CA9">
        <w:t xml:space="preserve">) </w:t>
      </w:r>
      <w:r>
        <w:t>2-63-19</w:t>
      </w:r>
    </w:p>
    <w:p w:rsidR="00FF4BBE" w:rsidRDefault="00FF4BBE" w:rsidP="00FF4BBE">
      <w:pPr>
        <w:tabs>
          <w:tab w:val="left" w:pos="1080"/>
        </w:tabs>
        <w:ind w:firstLine="709"/>
        <w:jc w:val="both"/>
      </w:pPr>
      <w:r w:rsidRPr="00C16CA9">
        <w:t xml:space="preserve">                                  специалисты:</w:t>
      </w:r>
      <w:r w:rsidRPr="00C16CA9">
        <w:tab/>
      </w:r>
      <w:r>
        <w:t xml:space="preserve">            8(34740</w:t>
      </w:r>
      <w:r w:rsidRPr="00C16CA9">
        <w:t xml:space="preserve">) </w:t>
      </w:r>
      <w:r>
        <w:t>2-63-23</w:t>
      </w:r>
    </w:p>
    <w:p w:rsidR="00FF4BBE" w:rsidRPr="00C16CA9" w:rsidRDefault="00FF4BBE" w:rsidP="00FF4BBE">
      <w:pPr>
        <w:tabs>
          <w:tab w:val="left" w:pos="1080"/>
        </w:tabs>
        <w:ind w:firstLine="709"/>
        <w:jc w:val="both"/>
      </w:pPr>
    </w:p>
    <w:p w:rsidR="00FF4BBE" w:rsidRPr="00C16CA9" w:rsidRDefault="00FF4BBE" w:rsidP="00FF4BBE">
      <w:pPr>
        <w:pStyle w:val="a7"/>
        <w:ind w:left="0" w:firstLine="709"/>
        <w:rPr>
          <w:sz w:val="24"/>
          <w:szCs w:val="24"/>
        </w:rPr>
      </w:pPr>
      <w:r w:rsidRPr="00C16CA9">
        <w:rPr>
          <w:b/>
          <w:sz w:val="24"/>
          <w:szCs w:val="24"/>
        </w:rPr>
        <w:t>2.4. </w:t>
      </w:r>
      <w:r w:rsidRPr="00C16CA9">
        <w:rPr>
          <w:sz w:val="24"/>
          <w:szCs w:val="24"/>
        </w:rPr>
        <w:t>Общий срок предоставления муниципальной услуги</w:t>
      </w:r>
    </w:p>
    <w:p w:rsidR="00FF4BBE" w:rsidRPr="00C16CA9" w:rsidRDefault="00FF4BBE" w:rsidP="00FF4BBE">
      <w:pPr>
        <w:pStyle w:val="a7"/>
        <w:ind w:left="30" w:firstLine="709"/>
        <w:rPr>
          <w:sz w:val="24"/>
          <w:szCs w:val="24"/>
        </w:rPr>
      </w:pPr>
      <w:r w:rsidRPr="00C16CA9">
        <w:rPr>
          <w:sz w:val="24"/>
          <w:szCs w:val="24"/>
        </w:rPr>
        <w:t>Общий срок предоставления муниципальной услуги не должен превышать 21 календарный день со дня приема заявления.</w:t>
      </w:r>
    </w:p>
    <w:p w:rsidR="00FF4BBE" w:rsidRPr="00C16CA9" w:rsidRDefault="00FF4BBE" w:rsidP="00FF4BBE">
      <w:pPr>
        <w:pStyle w:val="a7"/>
        <w:rPr>
          <w:sz w:val="24"/>
          <w:szCs w:val="24"/>
        </w:rPr>
      </w:pPr>
      <w:r w:rsidRPr="00C16CA9">
        <w:rPr>
          <w:b/>
          <w:sz w:val="24"/>
          <w:szCs w:val="24"/>
        </w:rPr>
        <w:t>2.5. </w:t>
      </w:r>
      <w:r w:rsidRPr="00C16CA9">
        <w:rPr>
          <w:sz w:val="24"/>
          <w:szCs w:val="24"/>
        </w:rPr>
        <w:t>Перечень документов необходимых для получения муниципальной услуги</w:t>
      </w:r>
    </w:p>
    <w:p w:rsidR="00FF4BBE" w:rsidRPr="00C16CA9" w:rsidRDefault="00FF4BBE" w:rsidP="00FF4BBE">
      <w:pPr>
        <w:ind w:firstLine="709"/>
        <w:jc w:val="both"/>
      </w:pPr>
      <w:r w:rsidRPr="00C16CA9">
        <w:t xml:space="preserve">Для получения услуги заявитель обращается в Администрацию с заявлением и приложением следующих документов: </w:t>
      </w:r>
    </w:p>
    <w:p w:rsidR="00FF4BBE" w:rsidRPr="00C16CA9" w:rsidRDefault="00FF4BBE" w:rsidP="00FF4BBE">
      <w:r w:rsidRPr="00C16CA9">
        <w:t xml:space="preserve">1) правоустанавливающие документы на земельный участок и расположенный на участке объект капитального строительства; </w:t>
      </w:r>
    </w:p>
    <w:p w:rsidR="00FF4BBE" w:rsidRPr="00C16CA9" w:rsidRDefault="00FF4BBE" w:rsidP="00FF4BBE">
      <w:r w:rsidRPr="00C16CA9">
        <w:t xml:space="preserve">2) копии учредительных документов, ИНН, свидетельство о государственной регистрации – для юридических лиц; </w:t>
      </w:r>
    </w:p>
    <w:p w:rsidR="00FF4BBE" w:rsidRPr="00C16CA9" w:rsidRDefault="00FF4BBE" w:rsidP="00FF4BBE">
      <w:r w:rsidRPr="00C16CA9">
        <w:t>3) документ, удостоверяющий личность гражданина, его представителя – для физических лиц;</w:t>
      </w:r>
    </w:p>
    <w:p w:rsidR="00FF4BBE" w:rsidRPr="00C16CA9" w:rsidRDefault="00FF4BBE" w:rsidP="00FF4BBE">
      <w:r w:rsidRPr="00C16CA9">
        <w:t xml:space="preserve">4) кадастровый паспорт (выписка) земельного участка; </w:t>
      </w:r>
    </w:p>
    <w:p w:rsidR="00FF4BBE" w:rsidRPr="00C16CA9" w:rsidRDefault="00FF4BBE" w:rsidP="00FF4BBE">
      <w:r w:rsidRPr="00C16CA9">
        <w:t xml:space="preserve">5) технический паспорт объекта капитального строительства; </w:t>
      </w:r>
    </w:p>
    <w:p w:rsidR="00FF4BBE" w:rsidRPr="00C16CA9" w:rsidRDefault="00FF4BBE" w:rsidP="00FF4BBE">
      <w:r w:rsidRPr="00C16CA9">
        <w:t>В случае отсутствия кадастрового паспорта земельного участка к заявлению прикладываются: ситуационный план земельного участка и копия кадастрового плана территории (кадастровый квартал).</w:t>
      </w:r>
    </w:p>
    <w:p w:rsidR="00FF4BBE" w:rsidRDefault="00FF4BBE" w:rsidP="00FF4BBE">
      <w:pPr>
        <w:ind w:firstLine="720"/>
        <w:jc w:val="both"/>
      </w:pPr>
      <w:r>
        <w:rPr>
          <w:b/>
          <w:sz w:val="20"/>
        </w:rPr>
        <w:t>2.6.</w:t>
      </w:r>
      <w:r>
        <w:rPr>
          <w:sz w:val="20"/>
        </w:rPr>
        <w:t xml:space="preserve"> </w:t>
      </w:r>
      <w:r>
        <w:t>Место предоставления муниципальной услуги  должно обеспечивать определенные удобства и комфорт для Заявителей.</w:t>
      </w:r>
    </w:p>
    <w:p w:rsidR="00FF4BBE" w:rsidRDefault="00FF4BBE" w:rsidP="00FF4BBE">
      <w:pPr>
        <w:jc w:val="both"/>
      </w:pPr>
      <w:r>
        <w:t>Место ожидания, получения информации и подготовки заявлений (запросов) оборудовано  письменным столом, стульями и информационным щитом. Бланк заявления и авторучка может быть предоставлена Заявителю по устному обращению.</w:t>
      </w:r>
    </w:p>
    <w:p w:rsidR="00FF4BBE" w:rsidRDefault="00FF4BBE" w:rsidP="00FF4BBE">
      <w:r>
        <w:t xml:space="preserve">Выдача подготовленных справок и выписок из </w:t>
      </w:r>
      <w:proofErr w:type="spellStart"/>
      <w:r>
        <w:t>похозяйственных</w:t>
      </w:r>
      <w:proofErr w:type="spellEnd"/>
      <w:r>
        <w:t xml:space="preserve"> книг осуществляется на рабочем месте специалиста администрации, оказывающего муниципальную услугу. Для Заявителя с торца рабочего стола устанавливается стул.</w:t>
      </w:r>
    </w:p>
    <w:p w:rsidR="00FF4BBE" w:rsidRDefault="00FF4BBE" w:rsidP="00FF4BBE">
      <w:r>
        <w:lastRenderedPageBreak/>
        <w:t xml:space="preserve">            -вход в здание, в котором размещается Администрация, оборудуется информационной табличкой с наименованием  и указанием времени работы и приема граждан. </w:t>
      </w:r>
    </w:p>
    <w:p w:rsidR="00FF4BBE" w:rsidRDefault="00FF4BBE" w:rsidP="00FF4BBE"/>
    <w:p w:rsidR="00FF4BBE" w:rsidRDefault="00FF4BBE" w:rsidP="00FF4BBE">
      <w:pPr>
        <w:jc w:val="center"/>
        <w:rPr>
          <w:b/>
          <w:bCs/>
        </w:rPr>
      </w:pPr>
      <w:r>
        <w:rPr>
          <w:b/>
          <w:bCs/>
        </w:rPr>
        <w:t>3. Административные процедуры</w:t>
      </w:r>
    </w:p>
    <w:p w:rsidR="00FF4BBE" w:rsidRDefault="00FF4BBE" w:rsidP="00FF4BBE"/>
    <w:p w:rsidR="00FF4BBE" w:rsidRDefault="00FF4BBE" w:rsidP="00FF4BBE">
      <w:pPr>
        <w:pStyle w:val="3f3f3f3f3f3f3f3f3f3f3f3f"/>
        <w:jc w:val="both"/>
        <w:rPr>
          <w:rFonts w:ascii="Times New Roman" w:hAnsi="Times New Roman" w:cs="Times New Roman"/>
          <w:sz w:val="24"/>
          <w:szCs w:val="24"/>
        </w:rPr>
      </w:pPr>
      <w:r>
        <w:rPr>
          <w:rFonts w:ascii="Times New Roman" w:hAnsi="Times New Roman" w:cs="Times New Roman"/>
          <w:sz w:val="24"/>
          <w:szCs w:val="24"/>
        </w:rPr>
        <w:t xml:space="preserve">    3.1. Последовательность административных действий (процедур) при предоставлении муниципальной услуги.</w:t>
      </w:r>
    </w:p>
    <w:p w:rsidR="00FF4BBE" w:rsidRDefault="00FF4BBE" w:rsidP="00FF4BBE">
      <w:pPr>
        <w:ind w:firstLine="709"/>
        <w:jc w:val="both"/>
      </w:pPr>
      <w:r>
        <w:rPr>
          <w:b/>
        </w:rPr>
        <w:t>3.1.1.</w:t>
      </w:r>
      <w:r>
        <w:t xml:space="preserve"> Юридическим фактом, служащим основанием для начала работ по предоставлению услуги, является подача лицом, заинтересованным в предоставлении услуги, заявления с приложением документов, указанных в пункте 2.5  настоящего Административного регламента. </w:t>
      </w:r>
    </w:p>
    <w:p w:rsidR="00FF4BBE" w:rsidRDefault="00FF4BBE" w:rsidP="00FF4BBE">
      <w:r>
        <w:rPr>
          <w:b/>
        </w:rPr>
        <w:t xml:space="preserve">3.1.2. </w:t>
      </w:r>
      <w:r>
        <w:t xml:space="preserve">К заявлению, заявитель может прилагать иные документы, необходимые для предоставления услуги (решение суда, справки, договоры и т.д.). </w:t>
      </w:r>
    </w:p>
    <w:p w:rsidR="00FF4BBE" w:rsidRDefault="00FF4BBE" w:rsidP="00FF4BBE">
      <w:r>
        <w:rPr>
          <w:b/>
        </w:rPr>
        <w:t>3.1.3.</w:t>
      </w:r>
      <w:r>
        <w:t xml:space="preserve"> Специалист Администрации, ответственный за приём документов, проверяет наличие всех необходимых документов и регистрирует заявление в журнале регистрации заявлений на присвоение адреса. </w:t>
      </w:r>
    </w:p>
    <w:p w:rsidR="00FF4BBE" w:rsidRDefault="00FF4BBE" w:rsidP="00FF4BBE">
      <w:r>
        <w:rPr>
          <w:b/>
        </w:rPr>
        <w:t>3.1.4.</w:t>
      </w:r>
      <w:r>
        <w:t xml:space="preserve"> Глава  сельского поселения отписывает заявление и передает его  специалисту, ответственному за выполнение работ по присвоению (уточнению) адреса объектам недвижимого имущества. </w:t>
      </w:r>
    </w:p>
    <w:p w:rsidR="00FF4BBE" w:rsidRDefault="00FF4BBE" w:rsidP="00FF4BBE">
      <w:r>
        <w:rPr>
          <w:b/>
        </w:rPr>
        <w:t xml:space="preserve">3.1.5. </w:t>
      </w:r>
      <w:r>
        <w:t xml:space="preserve">Специалист, ответственный за выполнение работ по присвоению (уточнению) адреса объектам недвижимого имущества выполняет следующие виды работ: </w:t>
      </w:r>
    </w:p>
    <w:p w:rsidR="00FF4BBE" w:rsidRDefault="00FF4BBE" w:rsidP="00FF4BBE">
      <w:r>
        <w:rPr>
          <w:b/>
        </w:rPr>
        <w:t>3.1.6.</w:t>
      </w:r>
      <w:r>
        <w:t xml:space="preserve"> Подбор и изучение архивных, проектных и прочих материалов, необходимых для установления и оформления адресных документов. </w:t>
      </w:r>
    </w:p>
    <w:p w:rsidR="00FF4BBE" w:rsidRDefault="00FF4BBE" w:rsidP="00FF4BBE">
      <w:r>
        <w:rPr>
          <w:b/>
        </w:rPr>
        <w:t>3.1.7.</w:t>
      </w:r>
      <w:r>
        <w:t xml:space="preserve"> Обследование территории на месте, где расположены объекты недвижимости, для которых устанавливаются (уточняются) адреса (при необходимости). </w:t>
      </w:r>
    </w:p>
    <w:p w:rsidR="00FF4BBE" w:rsidRDefault="00FF4BBE" w:rsidP="00FF4BBE">
      <w:r>
        <w:rPr>
          <w:b/>
        </w:rPr>
        <w:t>3.1.8</w:t>
      </w:r>
      <w:r>
        <w:t xml:space="preserve">. Согласование устанавливаемых и существующих адресов близлежащих строений. </w:t>
      </w:r>
    </w:p>
    <w:p w:rsidR="00FF4BBE" w:rsidRDefault="00FF4BBE" w:rsidP="00FF4BBE">
      <w:r>
        <w:rPr>
          <w:b/>
        </w:rPr>
        <w:t xml:space="preserve">3.1.9. </w:t>
      </w:r>
      <w:r>
        <w:t xml:space="preserve">Оформление адресных документов. </w:t>
      </w:r>
    </w:p>
    <w:p w:rsidR="00FF4BBE" w:rsidRDefault="00FF4BBE" w:rsidP="00FF4BBE">
      <w:r>
        <w:rPr>
          <w:b/>
        </w:rPr>
        <w:t>3.1.10.</w:t>
      </w:r>
      <w:r>
        <w:t xml:space="preserve"> Подготовка проекта постановления Администрации о присвоении (уточнении) адреса объекту недвижимого имущества и направление его на подпись главе сельского поселения.</w:t>
      </w:r>
      <w:r>
        <w:rPr>
          <w:b/>
        </w:rPr>
        <w:t xml:space="preserve"> </w:t>
      </w:r>
    </w:p>
    <w:p w:rsidR="00FF4BBE" w:rsidRDefault="00FF4BBE" w:rsidP="00FF4BBE">
      <w:r>
        <w:rPr>
          <w:b/>
        </w:rPr>
        <w:t>3.1.11.</w:t>
      </w:r>
      <w:r>
        <w:t xml:space="preserve"> После подписания вышеуказанного постановления главой сельского поселения данные о присвоенном (уточнённом) адресе вносятся специалистом в официальный адресный реестр. </w:t>
      </w:r>
    </w:p>
    <w:p w:rsidR="00FF4BBE" w:rsidRDefault="00FF4BBE" w:rsidP="00FF4BBE">
      <w:r>
        <w:rPr>
          <w:b/>
        </w:rPr>
        <w:t>3.1.12.</w:t>
      </w:r>
      <w:r>
        <w:t xml:space="preserve"> Специалист, ответственный за приём заявлений, выдаёт заявителю три экземпляра постановления Администрации о присвоении (уточнении) адреса объекту недвижимого имущества. </w:t>
      </w:r>
    </w:p>
    <w:p w:rsidR="00FF4BBE" w:rsidRDefault="00FF4BBE" w:rsidP="00FF4BBE">
      <w:r>
        <w:rPr>
          <w:b/>
        </w:rPr>
        <w:t>3.1.13.</w:t>
      </w:r>
      <w:r>
        <w:t xml:space="preserve"> При получении вышеуказанного постановления заявитель расписывается в журнале регистрации заявлений на присвоение адреса. Один экземпляр постановления хранится в Администрации. </w:t>
      </w:r>
    </w:p>
    <w:p w:rsidR="00FF4BBE" w:rsidRDefault="00FF4BBE" w:rsidP="00FF4BBE">
      <w:r>
        <w:rPr>
          <w:b/>
        </w:rPr>
        <w:t>3.1.14.</w:t>
      </w:r>
      <w:r>
        <w:t xml:space="preserve"> В случае отказа в предоставлении услуги специалист, ответственный за выполнение работ по присвоению (уточнению) адреса объектам недвижимого имущества, готовит письменный мотивированный отказ за подписью главы сельского поселения и направляет его заявителю. </w:t>
      </w:r>
    </w:p>
    <w:p w:rsidR="00FF4BBE" w:rsidRDefault="00FF4BBE" w:rsidP="00FF4BBE">
      <w:pPr>
        <w:jc w:val="center"/>
      </w:pPr>
    </w:p>
    <w:p w:rsidR="00FF4BBE" w:rsidRDefault="00FF4BBE" w:rsidP="00FF4BBE">
      <w:pPr>
        <w:jc w:val="center"/>
        <w:rPr>
          <w:b/>
          <w:bCs/>
        </w:rPr>
      </w:pPr>
      <w:r>
        <w:rPr>
          <w:b/>
          <w:bCs/>
        </w:rPr>
        <w:t xml:space="preserve">4. Порядок и формы </w:t>
      </w:r>
      <w:proofErr w:type="gramStart"/>
      <w:r>
        <w:rPr>
          <w:b/>
          <w:bCs/>
        </w:rPr>
        <w:t>контроля за</w:t>
      </w:r>
      <w:proofErr w:type="gramEnd"/>
      <w:r>
        <w:rPr>
          <w:b/>
          <w:bCs/>
        </w:rPr>
        <w:t xml:space="preserve"> исполнением муниципальной услуги</w:t>
      </w:r>
    </w:p>
    <w:p w:rsidR="00FF4BBE" w:rsidRPr="00C16CA9" w:rsidRDefault="00FF4BBE" w:rsidP="00FF4BBE">
      <w:pPr>
        <w:jc w:val="center"/>
        <w:rPr>
          <w:b/>
          <w:bCs/>
        </w:rPr>
      </w:pPr>
    </w:p>
    <w:p w:rsidR="00FF4BBE" w:rsidRDefault="00FF4BBE" w:rsidP="00FF4BBE">
      <w:pPr>
        <w:jc w:val="both"/>
      </w:pPr>
      <w:r>
        <w:rPr>
          <w:b/>
        </w:rPr>
        <w:t>4.1.</w:t>
      </w:r>
      <w:r>
        <w:t xml:space="preserve"> </w:t>
      </w:r>
      <w:proofErr w:type="gramStart"/>
      <w:r>
        <w:t>Контроль за</w:t>
      </w:r>
      <w:proofErr w:type="gramEnd"/>
      <w:r>
        <w:t xml:space="preserve"> полнотой и качеством предоставления услуги осуществляется главой сельского поселения. </w:t>
      </w:r>
    </w:p>
    <w:p w:rsidR="00FF4BBE" w:rsidRDefault="00FF4BBE" w:rsidP="00FF4BBE">
      <w:r>
        <w:rPr>
          <w:b/>
        </w:rPr>
        <w:t xml:space="preserve">4.2. </w:t>
      </w:r>
      <w:r>
        <w:t xml:space="preserve">По фактам нарушения настоящего регламента глава сельского поселения назначает проверку. </w:t>
      </w:r>
    </w:p>
    <w:p w:rsidR="00FF4BBE" w:rsidRDefault="00FF4BBE" w:rsidP="00FF4BBE">
      <w:r>
        <w:rPr>
          <w:b/>
        </w:rPr>
        <w:t>4.3.</w:t>
      </w:r>
      <w:r>
        <w:t xml:space="preserve"> По результатам проведённой проверки,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FF4BBE" w:rsidRDefault="00FF4BBE" w:rsidP="00FF4BBE"/>
    <w:p w:rsidR="00FF4BBE" w:rsidRDefault="00FF4BBE" w:rsidP="00FF4BBE">
      <w:pPr>
        <w:pStyle w:val="3f3f3f3f3f3f3f3f3f3f3f3f"/>
        <w:jc w:val="center"/>
        <w:rPr>
          <w:rFonts w:ascii="Times New Roman" w:hAnsi="Times New Roman" w:cs="Times New Roman"/>
          <w:b/>
          <w:bCs/>
          <w:sz w:val="24"/>
          <w:szCs w:val="24"/>
        </w:rPr>
      </w:pPr>
    </w:p>
    <w:p w:rsidR="00FF4BBE" w:rsidRDefault="00FF4BBE" w:rsidP="00FF4BBE">
      <w:pPr>
        <w:pStyle w:val="3f3f3f3f3f3f3f3f3f3f3f3f"/>
        <w:jc w:val="center"/>
        <w:rPr>
          <w:rFonts w:ascii="Times New Roman" w:hAnsi="Times New Roman" w:cs="Times New Roman"/>
          <w:b/>
          <w:bCs/>
          <w:sz w:val="24"/>
          <w:szCs w:val="24"/>
        </w:rPr>
      </w:pPr>
      <w:r>
        <w:rPr>
          <w:rFonts w:ascii="Times New Roman" w:hAnsi="Times New Roman" w:cs="Times New Roman"/>
          <w:b/>
          <w:bCs/>
          <w:sz w:val="24"/>
          <w:szCs w:val="24"/>
        </w:rPr>
        <w:t xml:space="preserve">5. Порядок обжалования действий (бездействия) и решений, осуществляемых </w:t>
      </w:r>
      <w:r>
        <w:rPr>
          <w:rFonts w:ascii="Times New Roman" w:hAnsi="Times New Roman" w:cs="Times New Roman"/>
          <w:b/>
          <w:bCs/>
          <w:sz w:val="24"/>
          <w:szCs w:val="24"/>
        </w:rPr>
        <w:lastRenderedPageBreak/>
        <w:t>(принятых) в ходе предоставления муниципальной услуги</w:t>
      </w:r>
    </w:p>
    <w:p w:rsidR="00FF4BBE" w:rsidRDefault="00FF4BBE" w:rsidP="00FF4BBE">
      <w:pPr>
        <w:pStyle w:val="3f3f3f3f3f3f3f3f3f3f3f3f"/>
        <w:rPr>
          <w:bCs/>
          <w:i/>
          <w:smallCaps/>
          <w:snapToGrid w:val="0"/>
        </w:rPr>
      </w:pPr>
    </w:p>
    <w:p w:rsidR="00FF4BBE" w:rsidRDefault="00FF4BBE" w:rsidP="00FF4BBE">
      <w:pPr>
        <w:ind w:firstLine="709"/>
        <w:jc w:val="both"/>
      </w:pPr>
      <w:r>
        <w:rPr>
          <w:b/>
        </w:rPr>
        <w:t>5.1.</w:t>
      </w:r>
      <w:r>
        <w:t xml:space="preserve"> Заявители имеют право на обжалование действий (бездействия), решений, осуществляемых (принятых) в ходе предоставления услуги, во внесудебном и судебном порядке. </w:t>
      </w:r>
    </w:p>
    <w:p w:rsidR="00FF4BBE" w:rsidRDefault="00FF4BBE" w:rsidP="00FF4BBE">
      <w:r>
        <w:rPr>
          <w:b/>
        </w:rPr>
        <w:t xml:space="preserve">5.2. </w:t>
      </w:r>
      <w:r>
        <w:t xml:space="preserve">При обжаловании действий (бездействия) во внесудебном порядке заявитель подает жалобу в письменной форме на имя главы сельского поселения. </w:t>
      </w:r>
    </w:p>
    <w:p w:rsidR="00FF4BBE" w:rsidRDefault="00FF4BBE" w:rsidP="00FF4BBE">
      <w:r>
        <w:rPr>
          <w:b/>
        </w:rPr>
        <w:t>5.3.</w:t>
      </w:r>
      <w:r>
        <w:t xml:space="preserve"> При обращении заявителей с жалобой в письменной форме срок рассмотрения жалобы не должен превышать тридцати дней с момента регистрации жалобы. </w:t>
      </w:r>
    </w:p>
    <w:p w:rsidR="00FF4BBE" w:rsidRDefault="00FF4BBE" w:rsidP="00FF4BBE">
      <w:r>
        <w:rPr>
          <w:b/>
        </w:rPr>
        <w:t>5.4.</w:t>
      </w:r>
      <w:r>
        <w:t xml:space="preserve"> Письменная жалоба должна содержать: </w:t>
      </w:r>
    </w:p>
    <w:p w:rsidR="00FF4BBE" w:rsidRDefault="00FF4BBE" w:rsidP="00FF4BBE">
      <w:r>
        <w:t xml:space="preserve">1) фамилию, имя, отчество гражданина (наименование юридического лица), которым подается жалоба, его место жительства или пребывания; </w:t>
      </w:r>
    </w:p>
    <w:p w:rsidR="00FF4BBE" w:rsidRDefault="00FF4BBE" w:rsidP="00FF4BBE">
      <w:proofErr w:type="gramStart"/>
      <w:r>
        <w:t xml:space="preserve">2) наименование органа, должность, фамилию, имя и отчество специалиста (при наличии информации), решение, действие (бездействие) которого обжалуется; </w:t>
      </w:r>
      <w:proofErr w:type="gramEnd"/>
    </w:p>
    <w:p w:rsidR="00FF4BBE" w:rsidRDefault="00FF4BBE" w:rsidP="00FF4BBE">
      <w:r>
        <w:t xml:space="preserve">3) суть обжалуемого действия (бездействия), решения. </w:t>
      </w:r>
    </w:p>
    <w:p w:rsidR="00FF4BBE" w:rsidRDefault="00FF4BBE" w:rsidP="00FF4BBE">
      <w:r>
        <w:t xml:space="preserve">Дополнительно могут быть </w:t>
      </w:r>
      <w:proofErr w:type="gramStart"/>
      <w:r>
        <w:t>указаны</w:t>
      </w:r>
      <w:proofErr w:type="gramEnd"/>
      <w:r>
        <w:t xml:space="preserve">: </w:t>
      </w:r>
    </w:p>
    <w:p w:rsidR="00FF4BBE" w:rsidRDefault="00FF4BBE" w:rsidP="00FF4BBE">
      <w:r>
        <w:t xml:space="preserve">1) причины несогласия с обжалуемым действием (бездействием), решением; </w:t>
      </w:r>
    </w:p>
    <w:p w:rsidR="00FF4BBE" w:rsidRDefault="00FF4BBE" w:rsidP="00FF4BBE">
      <w:r>
        <w:t xml:space="preserve">2)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w:t>
      </w:r>
    </w:p>
    <w:p w:rsidR="00FF4BBE" w:rsidRDefault="00FF4BBE" w:rsidP="00FF4BBE">
      <w:r>
        <w:t xml:space="preserve">3) иные сведения, которые заявитель считает необходимым сообщить. </w:t>
      </w:r>
    </w:p>
    <w:p w:rsidR="00FF4BBE" w:rsidRDefault="00FF4BBE" w:rsidP="00FF4BBE">
      <w:r>
        <w:rPr>
          <w:b/>
        </w:rPr>
        <w:t>5.5.</w:t>
      </w:r>
      <w:r>
        <w:t xml:space="preserve"> К жалобе могут быть приложены копии документов, подтверждающие изложенные в жалобе доводы. Жалоба подписывается подавшим ее заявителем. </w:t>
      </w:r>
    </w:p>
    <w:p w:rsidR="00FF4BBE" w:rsidRDefault="00FF4BBE" w:rsidP="00FF4BBE">
      <w:r>
        <w:rPr>
          <w:b/>
        </w:rPr>
        <w:t>5.6.</w:t>
      </w:r>
      <w:r>
        <w:t xml:space="preserve"> По результатам рассмотрения жалобы главой сельского поселения принимается решение об удовлетворении требований заявителя либо об отказе в удовлетворении жалобы. </w:t>
      </w:r>
    </w:p>
    <w:p w:rsidR="00FF4BBE" w:rsidRDefault="00FF4BBE" w:rsidP="00FF4BBE">
      <w:r>
        <w:rPr>
          <w:b/>
        </w:rPr>
        <w:t>5.7.</w:t>
      </w:r>
      <w:r>
        <w:t xml:space="preserve"> Письменный ответ подписывается главой сельского поселения  и направляется заявителю по почтовому адресу, указанному в обращении. </w:t>
      </w:r>
    </w:p>
    <w:p w:rsidR="00FF4BBE" w:rsidRDefault="00FF4BBE" w:rsidP="00FF4BBE">
      <w:r>
        <w:rPr>
          <w:b/>
        </w:rPr>
        <w:t>5.8.</w:t>
      </w:r>
      <w:r>
        <w:t xml:space="preserve"> Если в результате рассмотрения обращения доводы заявителя признаны обоснованными, принимается решение о привлечении к ответственности лиц, допустивших нарушения. </w:t>
      </w:r>
    </w:p>
    <w:p w:rsidR="00FF4BBE" w:rsidRDefault="00FF4BBE" w:rsidP="00FF4BBE">
      <w:r>
        <w:rPr>
          <w:b/>
        </w:rPr>
        <w:t>5.9.</w:t>
      </w:r>
      <w:r>
        <w:t xml:space="preserve"> Заявители вправе обжаловать решения, принятые в ходе предоставления муниципальной услуги, действия (бездействие) должностных лиц Администрации  в судебном порядке. </w:t>
      </w:r>
    </w:p>
    <w:p w:rsidR="00FF4BBE" w:rsidRDefault="00FF4BBE" w:rsidP="00FF4BBE">
      <w:pPr>
        <w:autoSpaceDE w:val="0"/>
      </w:pPr>
    </w:p>
    <w:p w:rsidR="00FF4BBE" w:rsidRDefault="00FF4BBE" w:rsidP="00FF4BBE"/>
    <w:p w:rsidR="00FF4BBE" w:rsidRDefault="00FF4BBE" w:rsidP="00FF4BBE"/>
    <w:p w:rsidR="004C29B9" w:rsidRPr="00B52FF0" w:rsidRDefault="004C29B9" w:rsidP="00BF3BBA">
      <w:pPr>
        <w:pStyle w:val="ae"/>
        <w:spacing w:before="0" w:beforeAutospacing="0" w:after="0" w:afterAutospacing="0"/>
        <w:jc w:val="right"/>
        <w:rPr>
          <w:color w:val="000000"/>
          <w:sz w:val="28"/>
          <w:szCs w:val="28"/>
        </w:rPr>
      </w:pPr>
    </w:p>
    <w:sectPr w:rsidR="004C29B9" w:rsidRPr="00B52FF0" w:rsidSect="00671915">
      <w:pgSz w:w="11906" w:h="16838"/>
      <w:pgMar w:top="992"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281" w:rsidRDefault="009F0281" w:rsidP="00C14A36">
      <w:r>
        <w:separator/>
      </w:r>
    </w:p>
  </w:endnote>
  <w:endnote w:type="continuationSeparator" w:id="0">
    <w:p w:rsidR="009F0281" w:rsidRDefault="009F0281" w:rsidP="00C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New Bash">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281" w:rsidRDefault="009F0281" w:rsidP="00C14A36">
      <w:r>
        <w:separator/>
      </w:r>
    </w:p>
  </w:footnote>
  <w:footnote w:type="continuationSeparator" w:id="0">
    <w:p w:rsidR="009F0281" w:rsidRDefault="009F0281"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9">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3E0D33"/>
    <w:multiLevelType w:val="multilevel"/>
    <w:tmpl w:val="62D4D258"/>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3"/>
  </w:num>
  <w:num w:numId="8">
    <w:abstractNumId w:val="1"/>
  </w:num>
  <w:num w:numId="9">
    <w:abstractNumId w:val="14"/>
  </w:num>
  <w:num w:numId="10">
    <w:abstractNumId w:val="18"/>
  </w:num>
  <w:num w:numId="11">
    <w:abstractNumId w:val="24"/>
  </w:num>
  <w:num w:numId="12">
    <w:abstractNumId w:val="4"/>
  </w:num>
  <w:num w:numId="13">
    <w:abstractNumId w:val="11"/>
  </w:num>
  <w:num w:numId="14">
    <w:abstractNumId w:val="22"/>
  </w:num>
  <w:num w:numId="15">
    <w:abstractNumId w:val="10"/>
  </w:num>
  <w:num w:numId="16">
    <w:abstractNumId w:val="21"/>
  </w:num>
  <w:num w:numId="17">
    <w:abstractNumId w:val="12"/>
  </w:num>
  <w:num w:numId="18">
    <w:abstractNumId w:val="16"/>
  </w:num>
  <w:num w:numId="19">
    <w:abstractNumId w:val="0"/>
  </w:num>
  <w:num w:numId="20">
    <w:abstractNumId w:val="23"/>
  </w:num>
  <w:num w:numId="21">
    <w:abstractNumId w:val="5"/>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20"/>
  </w:num>
  <w:num w:numId="2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hdrShapeDefaults>
    <o:shapedefaults v:ext="edit" spidmax="88066"/>
  </w:hdrShapeDefaults>
  <w:footnotePr>
    <w:footnote w:id="-1"/>
    <w:footnote w:id="0"/>
  </w:footnotePr>
  <w:endnotePr>
    <w:endnote w:id="-1"/>
    <w:endnote w:id="0"/>
  </w:endnotePr>
  <w:compat/>
  <w:rsids>
    <w:rsidRoot w:val="00097CDF"/>
    <w:rsid w:val="00001253"/>
    <w:rsid w:val="00007F49"/>
    <w:rsid w:val="00012283"/>
    <w:rsid w:val="00012EBA"/>
    <w:rsid w:val="00024EA3"/>
    <w:rsid w:val="00025884"/>
    <w:rsid w:val="00026AAC"/>
    <w:rsid w:val="00026C65"/>
    <w:rsid w:val="00041EDC"/>
    <w:rsid w:val="00050482"/>
    <w:rsid w:val="000529E1"/>
    <w:rsid w:val="00052E30"/>
    <w:rsid w:val="00063BC4"/>
    <w:rsid w:val="0006506D"/>
    <w:rsid w:val="000920C1"/>
    <w:rsid w:val="000950D0"/>
    <w:rsid w:val="00097CDF"/>
    <w:rsid w:val="000A1457"/>
    <w:rsid w:val="000A1707"/>
    <w:rsid w:val="000A5490"/>
    <w:rsid w:val="000B1D63"/>
    <w:rsid w:val="000C2F61"/>
    <w:rsid w:val="000C573E"/>
    <w:rsid w:val="000D06B4"/>
    <w:rsid w:val="000F0DCB"/>
    <w:rsid w:val="000F4483"/>
    <w:rsid w:val="000F4BDE"/>
    <w:rsid w:val="000F6E9E"/>
    <w:rsid w:val="000F7F78"/>
    <w:rsid w:val="00102E24"/>
    <w:rsid w:val="0010432F"/>
    <w:rsid w:val="00107891"/>
    <w:rsid w:val="00107FB8"/>
    <w:rsid w:val="00111399"/>
    <w:rsid w:val="00117B8F"/>
    <w:rsid w:val="001260B1"/>
    <w:rsid w:val="00126899"/>
    <w:rsid w:val="00130FE9"/>
    <w:rsid w:val="00137D90"/>
    <w:rsid w:val="00143777"/>
    <w:rsid w:val="001445E2"/>
    <w:rsid w:val="001453F7"/>
    <w:rsid w:val="001520AD"/>
    <w:rsid w:val="00153FAA"/>
    <w:rsid w:val="0016559F"/>
    <w:rsid w:val="00166C24"/>
    <w:rsid w:val="00171D21"/>
    <w:rsid w:val="001741A1"/>
    <w:rsid w:val="00174F69"/>
    <w:rsid w:val="00182E4F"/>
    <w:rsid w:val="00186906"/>
    <w:rsid w:val="001871DF"/>
    <w:rsid w:val="00190360"/>
    <w:rsid w:val="00190811"/>
    <w:rsid w:val="00192552"/>
    <w:rsid w:val="001A0883"/>
    <w:rsid w:val="001A1305"/>
    <w:rsid w:val="001B0D19"/>
    <w:rsid w:val="001B2685"/>
    <w:rsid w:val="001C2996"/>
    <w:rsid w:val="001C3677"/>
    <w:rsid w:val="001E0C40"/>
    <w:rsid w:val="001F299E"/>
    <w:rsid w:val="001F2E48"/>
    <w:rsid w:val="001F4C81"/>
    <w:rsid w:val="0020386A"/>
    <w:rsid w:val="00205157"/>
    <w:rsid w:val="00206FF7"/>
    <w:rsid w:val="00210DCF"/>
    <w:rsid w:val="00215C9D"/>
    <w:rsid w:val="0022200E"/>
    <w:rsid w:val="00224693"/>
    <w:rsid w:val="00231F96"/>
    <w:rsid w:val="00255112"/>
    <w:rsid w:val="00263F43"/>
    <w:rsid w:val="00265FBA"/>
    <w:rsid w:val="00266B1E"/>
    <w:rsid w:val="00267F21"/>
    <w:rsid w:val="002704AC"/>
    <w:rsid w:val="002705A6"/>
    <w:rsid w:val="00270A72"/>
    <w:rsid w:val="00272A68"/>
    <w:rsid w:val="00287DE0"/>
    <w:rsid w:val="00295F29"/>
    <w:rsid w:val="002968C3"/>
    <w:rsid w:val="00296B8E"/>
    <w:rsid w:val="00297A74"/>
    <w:rsid w:val="00297BA6"/>
    <w:rsid w:val="002A050E"/>
    <w:rsid w:val="002B563A"/>
    <w:rsid w:val="002B685E"/>
    <w:rsid w:val="002C0C27"/>
    <w:rsid w:val="002C44B7"/>
    <w:rsid w:val="002D10CB"/>
    <w:rsid w:val="002E426C"/>
    <w:rsid w:val="003007ED"/>
    <w:rsid w:val="00302043"/>
    <w:rsid w:val="003066EA"/>
    <w:rsid w:val="0030727B"/>
    <w:rsid w:val="00313679"/>
    <w:rsid w:val="003138F4"/>
    <w:rsid w:val="00324463"/>
    <w:rsid w:val="00327A36"/>
    <w:rsid w:val="00330657"/>
    <w:rsid w:val="00334977"/>
    <w:rsid w:val="0033559E"/>
    <w:rsid w:val="003420B2"/>
    <w:rsid w:val="0035035B"/>
    <w:rsid w:val="0035140A"/>
    <w:rsid w:val="0035244B"/>
    <w:rsid w:val="003566FE"/>
    <w:rsid w:val="00372C6D"/>
    <w:rsid w:val="00381D70"/>
    <w:rsid w:val="003832DD"/>
    <w:rsid w:val="00391365"/>
    <w:rsid w:val="003956EE"/>
    <w:rsid w:val="00396B1C"/>
    <w:rsid w:val="003A233A"/>
    <w:rsid w:val="003A2D9B"/>
    <w:rsid w:val="003A337F"/>
    <w:rsid w:val="003B2B88"/>
    <w:rsid w:val="003C37B0"/>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63C6"/>
    <w:rsid w:val="00484C30"/>
    <w:rsid w:val="004A5C6E"/>
    <w:rsid w:val="004B7602"/>
    <w:rsid w:val="004C261A"/>
    <w:rsid w:val="004C29B9"/>
    <w:rsid w:val="004C4587"/>
    <w:rsid w:val="004C6C23"/>
    <w:rsid w:val="004E6F28"/>
    <w:rsid w:val="004E7EBE"/>
    <w:rsid w:val="00501053"/>
    <w:rsid w:val="00504FE2"/>
    <w:rsid w:val="00520F9E"/>
    <w:rsid w:val="00522702"/>
    <w:rsid w:val="005227ED"/>
    <w:rsid w:val="00523C91"/>
    <w:rsid w:val="005279F6"/>
    <w:rsid w:val="00527E62"/>
    <w:rsid w:val="0053452C"/>
    <w:rsid w:val="00555392"/>
    <w:rsid w:val="0055680B"/>
    <w:rsid w:val="0056030E"/>
    <w:rsid w:val="0058197D"/>
    <w:rsid w:val="00582C73"/>
    <w:rsid w:val="00591E0D"/>
    <w:rsid w:val="00593B9C"/>
    <w:rsid w:val="00597990"/>
    <w:rsid w:val="005C1093"/>
    <w:rsid w:val="005C33C1"/>
    <w:rsid w:val="005C45AD"/>
    <w:rsid w:val="005C4B0A"/>
    <w:rsid w:val="005D43E9"/>
    <w:rsid w:val="005D78F7"/>
    <w:rsid w:val="005E1D4C"/>
    <w:rsid w:val="005E210A"/>
    <w:rsid w:val="005E57DE"/>
    <w:rsid w:val="005E63A4"/>
    <w:rsid w:val="005F713E"/>
    <w:rsid w:val="005F7C9F"/>
    <w:rsid w:val="00607A53"/>
    <w:rsid w:val="0061365F"/>
    <w:rsid w:val="006137EA"/>
    <w:rsid w:val="00615F2E"/>
    <w:rsid w:val="006211C2"/>
    <w:rsid w:val="00624F08"/>
    <w:rsid w:val="00631BB2"/>
    <w:rsid w:val="00632474"/>
    <w:rsid w:val="00645DE6"/>
    <w:rsid w:val="00657629"/>
    <w:rsid w:val="00657E2B"/>
    <w:rsid w:val="00662C92"/>
    <w:rsid w:val="00664305"/>
    <w:rsid w:val="00671915"/>
    <w:rsid w:val="00672235"/>
    <w:rsid w:val="00684EBF"/>
    <w:rsid w:val="00694BB0"/>
    <w:rsid w:val="00696443"/>
    <w:rsid w:val="006A1105"/>
    <w:rsid w:val="006B0396"/>
    <w:rsid w:val="006C5276"/>
    <w:rsid w:val="006D43FE"/>
    <w:rsid w:val="006F2341"/>
    <w:rsid w:val="006F527B"/>
    <w:rsid w:val="007127A3"/>
    <w:rsid w:val="007137B1"/>
    <w:rsid w:val="007218E1"/>
    <w:rsid w:val="007236DF"/>
    <w:rsid w:val="00732110"/>
    <w:rsid w:val="00755AE9"/>
    <w:rsid w:val="00763888"/>
    <w:rsid w:val="007850E9"/>
    <w:rsid w:val="00795F51"/>
    <w:rsid w:val="00797F5C"/>
    <w:rsid w:val="007A5C7B"/>
    <w:rsid w:val="007D761A"/>
    <w:rsid w:val="007E0E6D"/>
    <w:rsid w:val="007E7DE4"/>
    <w:rsid w:val="007F3CB7"/>
    <w:rsid w:val="007F616B"/>
    <w:rsid w:val="00805AEF"/>
    <w:rsid w:val="00813E94"/>
    <w:rsid w:val="00817B16"/>
    <w:rsid w:val="00841655"/>
    <w:rsid w:val="008447CB"/>
    <w:rsid w:val="00850D3C"/>
    <w:rsid w:val="00851C6B"/>
    <w:rsid w:val="00857893"/>
    <w:rsid w:val="00857A3E"/>
    <w:rsid w:val="0087195E"/>
    <w:rsid w:val="0088564F"/>
    <w:rsid w:val="008923CA"/>
    <w:rsid w:val="00892AD9"/>
    <w:rsid w:val="008A12C7"/>
    <w:rsid w:val="008A332F"/>
    <w:rsid w:val="008A37DE"/>
    <w:rsid w:val="008C029F"/>
    <w:rsid w:val="008C0FF2"/>
    <w:rsid w:val="008D0709"/>
    <w:rsid w:val="008D0835"/>
    <w:rsid w:val="008D6D14"/>
    <w:rsid w:val="008E24E2"/>
    <w:rsid w:val="008E6300"/>
    <w:rsid w:val="008F670A"/>
    <w:rsid w:val="009008FA"/>
    <w:rsid w:val="009019A5"/>
    <w:rsid w:val="0090281A"/>
    <w:rsid w:val="009032D5"/>
    <w:rsid w:val="0090737A"/>
    <w:rsid w:val="00913D1C"/>
    <w:rsid w:val="0092243A"/>
    <w:rsid w:val="00926DC2"/>
    <w:rsid w:val="009313B7"/>
    <w:rsid w:val="009462B0"/>
    <w:rsid w:val="00952A64"/>
    <w:rsid w:val="00953136"/>
    <w:rsid w:val="0095545A"/>
    <w:rsid w:val="00966DD0"/>
    <w:rsid w:val="00970DE5"/>
    <w:rsid w:val="00973366"/>
    <w:rsid w:val="0097349D"/>
    <w:rsid w:val="00976FC8"/>
    <w:rsid w:val="00981BCB"/>
    <w:rsid w:val="00982EE6"/>
    <w:rsid w:val="00985635"/>
    <w:rsid w:val="00986890"/>
    <w:rsid w:val="00987831"/>
    <w:rsid w:val="0099212C"/>
    <w:rsid w:val="009923BA"/>
    <w:rsid w:val="00994908"/>
    <w:rsid w:val="00994AB7"/>
    <w:rsid w:val="009A44F6"/>
    <w:rsid w:val="009A5547"/>
    <w:rsid w:val="009B0D19"/>
    <w:rsid w:val="009B63D8"/>
    <w:rsid w:val="009C2B4D"/>
    <w:rsid w:val="009C47DB"/>
    <w:rsid w:val="009D2D86"/>
    <w:rsid w:val="009D6554"/>
    <w:rsid w:val="009E0968"/>
    <w:rsid w:val="009E238F"/>
    <w:rsid w:val="009F0281"/>
    <w:rsid w:val="009F60C9"/>
    <w:rsid w:val="009F7357"/>
    <w:rsid w:val="009F7D1D"/>
    <w:rsid w:val="00A17695"/>
    <w:rsid w:val="00A206EC"/>
    <w:rsid w:val="00A34FA5"/>
    <w:rsid w:val="00A37D1B"/>
    <w:rsid w:val="00A37DA5"/>
    <w:rsid w:val="00A41DAC"/>
    <w:rsid w:val="00A5208F"/>
    <w:rsid w:val="00A57EE8"/>
    <w:rsid w:val="00A63C4F"/>
    <w:rsid w:val="00A671A9"/>
    <w:rsid w:val="00A70465"/>
    <w:rsid w:val="00A7645F"/>
    <w:rsid w:val="00A76651"/>
    <w:rsid w:val="00A779F4"/>
    <w:rsid w:val="00A83FE0"/>
    <w:rsid w:val="00A84128"/>
    <w:rsid w:val="00A86A30"/>
    <w:rsid w:val="00A9454A"/>
    <w:rsid w:val="00AA04E2"/>
    <w:rsid w:val="00AA3DCC"/>
    <w:rsid w:val="00AB51D7"/>
    <w:rsid w:val="00AC52DB"/>
    <w:rsid w:val="00AE726E"/>
    <w:rsid w:val="00AF3B38"/>
    <w:rsid w:val="00AF73B7"/>
    <w:rsid w:val="00B05F05"/>
    <w:rsid w:val="00B06197"/>
    <w:rsid w:val="00B126CA"/>
    <w:rsid w:val="00B22D60"/>
    <w:rsid w:val="00B3058E"/>
    <w:rsid w:val="00B3371E"/>
    <w:rsid w:val="00B362F3"/>
    <w:rsid w:val="00B52CA7"/>
    <w:rsid w:val="00B52FF0"/>
    <w:rsid w:val="00B545D6"/>
    <w:rsid w:val="00B548CE"/>
    <w:rsid w:val="00B646A8"/>
    <w:rsid w:val="00B6678F"/>
    <w:rsid w:val="00B67579"/>
    <w:rsid w:val="00B67CB1"/>
    <w:rsid w:val="00B80722"/>
    <w:rsid w:val="00B86082"/>
    <w:rsid w:val="00B87D00"/>
    <w:rsid w:val="00B9251D"/>
    <w:rsid w:val="00BA0C98"/>
    <w:rsid w:val="00BA0D01"/>
    <w:rsid w:val="00BA0D9F"/>
    <w:rsid w:val="00BA3324"/>
    <w:rsid w:val="00BA7013"/>
    <w:rsid w:val="00BB31DA"/>
    <w:rsid w:val="00BC3515"/>
    <w:rsid w:val="00BD280E"/>
    <w:rsid w:val="00BE48C8"/>
    <w:rsid w:val="00BE5242"/>
    <w:rsid w:val="00BE543C"/>
    <w:rsid w:val="00BF3BBA"/>
    <w:rsid w:val="00BF534B"/>
    <w:rsid w:val="00C0005D"/>
    <w:rsid w:val="00C078E5"/>
    <w:rsid w:val="00C13B14"/>
    <w:rsid w:val="00C14A36"/>
    <w:rsid w:val="00C1679A"/>
    <w:rsid w:val="00C16D06"/>
    <w:rsid w:val="00C17B9E"/>
    <w:rsid w:val="00C17DD1"/>
    <w:rsid w:val="00C22579"/>
    <w:rsid w:val="00C31F3C"/>
    <w:rsid w:val="00C3537E"/>
    <w:rsid w:val="00C35FAA"/>
    <w:rsid w:val="00C36C26"/>
    <w:rsid w:val="00C42E21"/>
    <w:rsid w:val="00C438E2"/>
    <w:rsid w:val="00C47BCD"/>
    <w:rsid w:val="00C719FD"/>
    <w:rsid w:val="00C74F0B"/>
    <w:rsid w:val="00C84EA4"/>
    <w:rsid w:val="00C90330"/>
    <w:rsid w:val="00CA2096"/>
    <w:rsid w:val="00CA3E1A"/>
    <w:rsid w:val="00CC40BA"/>
    <w:rsid w:val="00CD2DE9"/>
    <w:rsid w:val="00CD3F74"/>
    <w:rsid w:val="00CD5929"/>
    <w:rsid w:val="00CE1A28"/>
    <w:rsid w:val="00CF6F08"/>
    <w:rsid w:val="00CF752A"/>
    <w:rsid w:val="00CF75DE"/>
    <w:rsid w:val="00D046B2"/>
    <w:rsid w:val="00D062D3"/>
    <w:rsid w:val="00D1380C"/>
    <w:rsid w:val="00D25309"/>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B0196"/>
    <w:rsid w:val="00DB708D"/>
    <w:rsid w:val="00DB7D6F"/>
    <w:rsid w:val="00DC1E95"/>
    <w:rsid w:val="00DC503C"/>
    <w:rsid w:val="00DC68C9"/>
    <w:rsid w:val="00DD617A"/>
    <w:rsid w:val="00DE18D1"/>
    <w:rsid w:val="00DE5F9F"/>
    <w:rsid w:val="00DF61C7"/>
    <w:rsid w:val="00E0272B"/>
    <w:rsid w:val="00E10341"/>
    <w:rsid w:val="00E1604F"/>
    <w:rsid w:val="00E25758"/>
    <w:rsid w:val="00E27471"/>
    <w:rsid w:val="00E27E1F"/>
    <w:rsid w:val="00E31412"/>
    <w:rsid w:val="00E327C5"/>
    <w:rsid w:val="00E33685"/>
    <w:rsid w:val="00E43D97"/>
    <w:rsid w:val="00E65642"/>
    <w:rsid w:val="00E75809"/>
    <w:rsid w:val="00E777DF"/>
    <w:rsid w:val="00E80ABC"/>
    <w:rsid w:val="00E817E8"/>
    <w:rsid w:val="00E94BBA"/>
    <w:rsid w:val="00E94D6E"/>
    <w:rsid w:val="00EA39C2"/>
    <w:rsid w:val="00EA3F73"/>
    <w:rsid w:val="00EA6FB5"/>
    <w:rsid w:val="00EB6B14"/>
    <w:rsid w:val="00EB6E7D"/>
    <w:rsid w:val="00ED7680"/>
    <w:rsid w:val="00EE7BAC"/>
    <w:rsid w:val="00F00789"/>
    <w:rsid w:val="00F1066B"/>
    <w:rsid w:val="00F22C45"/>
    <w:rsid w:val="00F24B32"/>
    <w:rsid w:val="00F30E79"/>
    <w:rsid w:val="00F31085"/>
    <w:rsid w:val="00F43258"/>
    <w:rsid w:val="00F43FB2"/>
    <w:rsid w:val="00F461B2"/>
    <w:rsid w:val="00F56FAB"/>
    <w:rsid w:val="00F71334"/>
    <w:rsid w:val="00F75769"/>
    <w:rsid w:val="00F92F35"/>
    <w:rsid w:val="00FA5AC1"/>
    <w:rsid w:val="00FA5F13"/>
    <w:rsid w:val="00FA7278"/>
    <w:rsid w:val="00FA7D30"/>
    <w:rsid w:val="00FB72B5"/>
    <w:rsid w:val="00FC00A0"/>
    <w:rsid w:val="00FC20F9"/>
    <w:rsid w:val="00FC4E0D"/>
    <w:rsid w:val="00FD7617"/>
    <w:rsid w:val="00FE1DE3"/>
    <w:rsid w:val="00FE341E"/>
    <w:rsid w:val="00FE76B5"/>
    <w:rsid w:val="00FF0497"/>
    <w:rsid w:val="00FF4BBE"/>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qFormat/>
    <w:rsid w:val="00684EBF"/>
    <w:pPr>
      <w:ind w:left="720"/>
      <w:contextualSpacing/>
    </w:pPr>
  </w:style>
  <w:style w:type="paragraph" w:customStyle="1" w:styleId="ConsPlusNormal">
    <w:name w:val="ConsPlusNormal"/>
    <w:uiPriority w:val="99"/>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uiPriority w:val="99"/>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 w:type="paragraph" w:styleId="af">
    <w:name w:val="Subtitle"/>
    <w:basedOn w:val="a"/>
    <w:link w:val="af0"/>
    <w:qFormat/>
    <w:rsid w:val="00E27471"/>
    <w:pPr>
      <w:spacing w:after="60"/>
      <w:jc w:val="center"/>
      <w:outlineLvl w:val="1"/>
    </w:pPr>
    <w:rPr>
      <w:rFonts w:ascii="Arial" w:hAnsi="Arial"/>
      <w:szCs w:val="20"/>
      <w:lang w:val="en-US"/>
    </w:rPr>
  </w:style>
  <w:style w:type="character" w:customStyle="1" w:styleId="af0">
    <w:name w:val="Подзаголовок Знак"/>
    <w:basedOn w:val="a0"/>
    <w:link w:val="af"/>
    <w:rsid w:val="00E27471"/>
    <w:rPr>
      <w:rFonts w:ascii="Arial" w:hAnsi="Arial"/>
      <w:sz w:val="24"/>
      <w:lang w:val="en-US"/>
    </w:rPr>
  </w:style>
  <w:style w:type="paragraph" w:styleId="31">
    <w:name w:val="Body Text Indent 3"/>
    <w:basedOn w:val="a"/>
    <w:link w:val="32"/>
    <w:rsid w:val="00E27471"/>
    <w:pPr>
      <w:spacing w:after="120"/>
      <w:ind w:left="283"/>
    </w:pPr>
    <w:rPr>
      <w:sz w:val="16"/>
      <w:szCs w:val="16"/>
    </w:rPr>
  </w:style>
  <w:style w:type="character" w:customStyle="1" w:styleId="32">
    <w:name w:val="Основной текст с отступом 3 Знак"/>
    <w:basedOn w:val="a0"/>
    <w:link w:val="31"/>
    <w:rsid w:val="00E27471"/>
    <w:rPr>
      <w:sz w:val="16"/>
      <w:szCs w:val="16"/>
    </w:rPr>
  </w:style>
  <w:style w:type="paragraph" w:customStyle="1" w:styleId="msonormalcxspmiddle">
    <w:name w:val="msonormalcxspmiddle"/>
    <w:basedOn w:val="a"/>
    <w:rsid w:val="00E27471"/>
    <w:pPr>
      <w:spacing w:before="100" w:beforeAutospacing="1" w:after="100" w:afterAutospacing="1"/>
    </w:pPr>
  </w:style>
  <w:style w:type="character" w:styleId="af1">
    <w:name w:val="Hyperlink"/>
    <w:basedOn w:val="a0"/>
    <w:uiPriority w:val="99"/>
    <w:rsid w:val="00671915"/>
    <w:rPr>
      <w:rFonts w:cs="Times New Roman"/>
      <w:color w:val="0000FF"/>
      <w:u w:val="single"/>
    </w:rPr>
  </w:style>
  <w:style w:type="paragraph" w:customStyle="1" w:styleId="210">
    <w:name w:val="Основной текст с отступом 21"/>
    <w:basedOn w:val="a"/>
    <w:uiPriority w:val="99"/>
    <w:rsid w:val="00671915"/>
    <w:pPr>
      <w:suppressAutoHyphens/>
      <w:spacing w:after="120" w:line="480" w:lineRule="auto"/>
      <w:ind w:left="283"/>
    </w:pPr>
    <w:rPr>
      <w:szCs w:val="20"/>
      <w:lang w:eastAsia="ar-SA"/>
    </w:rPr>
  </w:style>
  <w:style w:type="paragraph" w:customStyle="1" w:styleId="13">
    <w:name w:val="Обычный1"/>
    <w:uiPriority w:val="99"/>
    <w:rsid w:val="00671915"/>
    <w:pPr>
      <w:suppressAutoHyphens/>
      <w:snapToGrid w:val="0"/>
    </w:pPr>
    <w:rPr>
      <w:sz w:val="28"/>
      <w:lang w:eastAsia="ar-SA"/>
    </w:rPr>
  </w:style>
  <w:style w:type="paragraph" w:customStyle="1" w:styleId="consnormal0">
    <w:name w:val="consnormal"/>
    <w:basedOn w:val="a"/>
    <w:uiPriority w:val="99"/>
    <w:rsid w:val="009A44F6"/>
    <w:pPr>
      <w:spacing w:before="100" w:beforeAutospacing="1" w:after="100" w:afterAutospacing="1"/>
    </w:pPr>
  </w:style>
  <w:style w:type="character" w:customStyle="1" w:styleId="apple-converted-space">
    <w:name w:val="apple-converted-space"/>
    <w:basedOn w:val="a0"/>
    <w:uiPriority w:val="99"/>
    <w:rsid w:val="009A44F6"/>
    <w:rPr>
      <w:rFonts w:cs="Times New Roman"/>
    </w:rPr>
  </w:style>
  <w:style w:type="character" w:styleId="af2">
    <w:name w:val="Strong"/>
    <w:basedOn w:val="a0"/>
    <w:uiPriority w:val="99"/>
    <w:qFormat/>
    <w:rsid w:val="009A44F6"/>
    <w:rPr>
      <w:rFonts w:cs="Times New Roman"/>
      <w:b/>
      <w:bCs/>
    </w:rPr>
  </w:style>
  <w:style w:type="paragraph" w:styleId="af3">
    <w:name w:val="Body Text"/>
    <w:basedOn w:val="a"/>
    <w:link w:val="af4"/>
    <w:rsid w:val="009A44F6"/>
    <w:pPr>
      <w:spacing w:after="120"/>
    </w:pPr>
  </w:style>
  <w:style w:type="character" w:customStyle="1" w:styleId="af4">
    <w:name w:val="Основной текст Знак"/>
    <w:basedOn w:val="a0"/>
    <w:link w:val="af3"/>
    <w:rsid w:val="009A44F6"/>
    <w:rPr>
      <w:sz w:val="24"/>
      <w:szCs w:val="24"/>
    </w:rPr>
  </w:style>
  <w:style w:type="paragraph" w:customStyle="1" w:styleId="consplusnormal0">
    <w:name w:val="consplusnormal"/>
    <w:basedOn w:val="a"/>
    <w:uiPriority w:val="99"/>
    <w:rsid w:val="009A44F6"/>
    <w:pPr>
      <w:spacing w:before="100" w:beforeAutospacing="1" w:after="100" w:afterAutospacing="1"/>
    </w:pPr>
  </w:style>
  <w:style w:type="paragraph" w:customStyle="1" w:styleId="af5">
    <w:name w:val="Нормальный (таблица)"/>
    <w:basedOn w:val="a"/>
    <w:next w:val="a"/>
    <w:uiPriority w:val="99"/>
    <w:rsid w:val="009C47DB"/>
    <w:pPr>
      <w:widowControl w:val="0"/>
      <w:autoSpaceDE w:val="0"/>
      <w:autoSpaceDN w:val="0"/>
      <w:adjustRightInd w:val="0"/>
      <w:jc w:val="both"/>
    </w:pPr>
    <w:rPr>
      <w:rFonts w:ascii="Arial" w:hAnsi="Arial" w:cs="Arial"/>
    </w:rPr>
  </w:style>
  <w:style w:type="paragraph" w:customStyle="1" w:styleId="af6">
    <w:name w:val="Таблицы (моноширинный)"/>
    <w:basedOn w:val="a"/>
    <w:next w:val="a"/>
    <w:uiPriority w:val="99"/>
    <w:rsid w:val="009C47DB"/>
    <w:pPr>
      <w:widowControl w:val="0"/>
      <w:autoSpaceDE w:val="0"/>
      <w:autoSpaceDN w:val="0"/>
      <w:adjustRightInd w:val="0"/>
      <w:jc w:val="both"/>
    </w:pPr>
    <w:rPr>
      <w:rFonts w:ascii="Courier New" w:hAnsi="Courier New" w:cs="Courier New"/>
    </w:rPr>
  </w:style>
  <w:style w:type="character" w:customStyle="1" w:styleId="af7">
    <w:name w:val="Цветовое выделение"/>
    <w:uiPriority w:val="99"/>
    <w:rsid w:val="009C47DB"/>
    <w:rPr>
      <w:b/>
      <w:color w:val="000080"/>
    </w:rPr>
  </w:style>
  <w:style w:type="character" w:customStyle="1" w:styleId="af8">
    <w:name w:val="Гипертекстовая ссылка"/>
    <w:basedOn w:val="af7"/>
    <w:uiPriority w:val="99"/>
    <w:rsid w:val="009C47DB"/>
    <w:rPr>
      <w:rFonts w:cs="Times New Roman"/>
      <w:bCs/>
      <w:color w:val="008000"/>
    </w:rPr>
  </w:style>
  <w:style w:type="paragraph" w:customStyle="1" w:styleId="14">
    <w:name w:val="Обычный + 14 пт"/>
    <w:basedOn w:val="a"/>
    <w:uiPriority w:val="99"/>
    <w:rsid w:val="00BF3BBA"/>
    <w:pPr>
      <w:suppressAutoHyphens/>
    </w:pPr>
    <w:rPr>
      <w:sz w:val="28"/>
      <w:szCs w:val="28"/>
      <w:lang w:eastAsia="ar-SA"/>
    </w:rPr>
  </w:style>
  <w:style w:type="paragraph" w:customStyle="1" w:styleId="consplusnonformat0">
    <w:name w:val="consplusnonformat"/>
    <w:basedOn w:val="a"/>
    <w:uiPriority w:val="99"/>
    <w:rsid w:val="00BF3BBA"/>
    <w:pPr>
      <w:spacing w:before="100" w:beforeAutospacing="1" w:after="100" w:afterAutospacing="1"/>
    </w:pPr>
  </w:style>
  <w:style w:type="paragraph" w:customStyle="1" w:styleId="15">
    <w:name w:val="марк список 1"/>
    <w:basedOn w:val="a"/>
    <w:uiPriority w:val="99"/>
    <w:rsid w:val="00FF4BBE"/>
    <w:pPr>
      <w:widowControl w:val="0"/>
      <w:tabs>
        <w:tab w:val="left" w:pos="360"/>
      </w:tabs>
      <w:autoSpaceDN w:val="0"/>
      <w:adjustRightInd w:val="0"/>
      <w:spacing w:before="120" w:after="120"/>
      <w:jc w:val="both"/>
    </w:pPr>
  </w:style>
  <w:style w:type="paragraph" w:customStyle="1" w:styleId="16">
    <w:name w:val="нум список 1"/>
    <w:basedOn w:val="15"/>
    <w:uiPriority w:val="99"/>
    <w:rsid w:val="00FF4BBE"/>
  </w:style>
  <w:style w:type="paragraph" w:customStyle="1" w:styleId="3f3f3f3f3f3f3f3f3f3f3f3f">
    <w:name w:val="Б3fе3fз3f и3fн3fт3fе3fр3fв3fа3fл3fа3f"/>
    <w:uiPriority w:val="99"/>
    <w:rsid w:val="00FF4BBE"/>
    <w:pPr>
      <w:widowControl w:val="0"/>
      <w:autoSpaceDN w:val="0"/>
      <w:adjustRightInd w:val="0"/>
    </w:pPr>
    <w:rPr>
      <w:rFonts w:ascii="Calibri" w:hAnsi="Calibri" w:cs="Calibri"/>
      <w:sz w:val="22"/>
      <w:szCs w:val="22"/>
    </w:rPr>
  </w:style>
  <w:style w:type="character" w:customStyle="1" w:styleId="Internetlink">
    <w:name w:val="Internet link"/>
    <w:basedOn w:val="a0"/>
    <w:uiPriority w:val="99"/>
    <w:rsid w:val="00FF4BBE"/>
    <w:rPr>
      <w:rFonts w:ascii="Arial" w:hAnsi="Arial" w:cs="Arial"/>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akov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kovosel@yandex.ru" TargetMode="Externa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http://www.mrakovo-g.ru" TargetMode="External"/><Relationship Id="rId4" Type="http://schemas.openxmlformats.org/officeDocument/2006/relationships/settings" Target="settings.xml"/><Relationship Id="rId9" Type="http://schemas.openxmlformats.org/officeDocument/2006/relationships/hyperlink" Target="http://www.mrakovo-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DE17-D7A9-416D-AC67-3A63C913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14981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qqq</cp:lastModifiedBy>
  <cp:revision>4</cp:revision>
  <cp:lastPrinted>2015-11-02T11:38:00Z</cp:lastPrinted>
  <dcterms:created xsi:type="dcterms:W3CDTF">2015-11-02T11:38:00Z</dcterms:created>
  <dcterms:modified xsi:type="dcterms:W3CDTF">2015-11-02T11:39:00Z</dcterms:modified>
</cp:coreProperties>
</file>