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D90174" w:rsidRPr="0045162A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D90174" w:rsidRPr="00287DE0" w:rsidRDefault="00D90174" w:rsidP="009A7398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D90174" w:rsidRPr="00287DE0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0174" w:rsidRPr="00287DE0" w:rsidRDefault="00D90174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D90174" w:rsidRPr="00287DE0" w:rsidRDefault="00D90174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D90174" w:rsidRPr="00287DE0" w:rsidRDefault="00D90174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D90174" w:rsidRPr="00287DE0" w:rsidRDefault="00D90174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D90174" w:rsidRPr="00287DE0" w:rsidRDefault="00D90174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0174" w:rsidRPr="00287DE0" w:rsidRDefault="00D90174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BE6"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alt="Гафурийский" style="width:64.5pt;height:80.25pt;visibility:visible">
                        <v:imagedata r:id="rId5" o:title=""/>
                      </v:shape>
                    </w:pic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0174" w:rsidRPr="00287DE0" w:rsidRDefault="00D90174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D90174" w:rsidRPr="00287DE0" w:rsidRDefault="00D90174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D90174" w:rsidRPr="00287DE0" w:rsidRDefault="00D90174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D90174" w:rsidRPr="00287DE0" w:rsidRDefault="00D90174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D90174" w:rsidRPr="00287DE0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0174" w:rsidRPr="00287DE0" w:rsidRDefault="00D90174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0174" w:rsidRPr="00287DE0" w:rsidRDefault="00D90174" w:rsidP="009A7398">
                  <w:pPr>
                    <w:pStyle w:val="NoSpacing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0174" w:rsidRPr="00287DE0" w:rsidRDefault="00D90174" w:rsidP="009A7398">
                  <w:pPr>
                    <w:pStyle w:val="NoSpacing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D90174" w:rsidRPr="00287DE0" w:rsidRDefault="00D90174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D90174" w:rsidRDefault="00D90174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D90174" w:rsidRPr="0035244B" w:rsidRDefault="00D90174" w:rsidP="0036750F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p w:rsidR="00D90174" w:rsidRPr="002D10CB" w:rsidRDefault="00D90174" w:rsidP="0036750F">
      <w:pPr>
        <w:pStyle w:val="BodyText2"/>
        <w:ind w:right="4951"/>
        <w:rPr>
          <w:sz w:val="28"/>
          <w:szCs w:val="28"/>
        </w:rPr>
      </w:pPr>
    </w:p>
    <w:tbl>
      <w:tblPr>
        <w:tblW w:w="9606" w:type="dxa"/>
        <w:tblInd w:w="-106" w:type="dxa"/>
        <w:tblLayout w:type="fixed"/>
        <w:tblLook w:val="00A0"/>
      </w:tblPr>
      <w:tblGrid>
        <w:gridCol w:w="4361"/>
        <w:gridCol w:w="1701"/>
        <w:gridCol w:w="3544"/>
      </w:tblGrid>
      <w:tr w:rsidR="00D90174" w:rsidRPr="006F1454">
        <w:tc>
          <w:tcPr>
            <w:tcW w:w="4361" w:type="dxa"/>
          </w:tcPr>
          <w:p w:rsidR="00D90174" w:rsidRPr="00A50BE6" w:rsidRDefault="00D90174" w:rsidP="00A50BE6">
            <w:pPr>
              <w:pStyle w:val="BodyText2"/>
              <w:ind w:right="-108"/>
              <w:rPr>
                <w:sz w:val="28"/>
                <w:szCs w:val="28"/>
              </w:rPr>
            </w:pPr>
            <w:r w:rsidRPr="00A50BE6">
              <w:rPr>
                <w:sz w:val="28"/>
                <w:szCs w:val="28"/>
              </w:rPr>
              <w:t>«03» май  2018й.</w:t>
            </w:r>
          </w:p>
        </w:tc>
        <w:tc>
          <w:tcPr>
            <w:tcW w:w="1701" w:type="dxa"/>
          </w:tcPr>
          <w:p w:rsidR="00D90174" w:rsidRPr="00A50BE6" w:rsidRDefault="00D90174" w:rsidP="00A50BE6">
            <w:pPr>
              <w:pStyle w:val="BodyText2"/>
              <w:ind w:left="-108" w:right="-108"/>
              <w:jc w:val="center"/>
              <w:rPr>
                <w:sz w:val="28"/>
                <w:szCs w:val="28"/>
              </w:rPr>
            </w:pPr>
            <w:r w:rsidRPr="00A50BE6">
              <w:rPr>
                <w:sz w:val="28"/>
                <w:szCs w:val="28"/>
              </w:rPr>
              <w:t>№ 15</w:t>
            </w:r>
          </w:p>
        </w:tc>
        <w:tc>
          <w:tcPr>
            <w:tcW w:w="3544" w:type="dxa"/>
          </w:tcPr>
          <w:p w:rsidR="00D90174" w:rsidRPr="00A50BE6" w:rsidRDefault="00D90174" w:rsidP="00A50BE6">
            <w:pPr>
              <w:pStyle w:val="BodyText2"/>
              <w:jc w:val="right"/>
              <w:rPr>
                <w:sz w:val="28"/>
                <w:szCs w:val="28"/>
              </w:rPr>
            </w:pPr>
            <w:r w:rsidRPr="00A50BE6">
              <w:rPr>
                <w:sz w:val="28"/>
                <w:szCs w:val="28"/>
              </w:rPr>
              <w:t>«03» мая 2018г.</w:t>
            </w:r>
          </w:p>
        </w:tc>
      </w:tr>
    </w:tbl>
    <w:p w:rsidR="00D90174" w:rsidRDefault="00D90174" w:rsidP="00681B35">
      <w:pPr>
        <w:tabs>
          <w:tab w:val="left" w:pos="3060"/>
        </w:tabs>
        <w:suppressAutoHyphens/>
        <w:spacing w:line="240" w:lineRule="exact"/>
        <w:rPr>
          <w:b/>
          <w:bCs/>
          <w:sz w:val="28"/>
          <w:szCs w:val="28"/>
        </w:rPr>
      </w:pPr>
      <w:r w:rsidRPr="006F1454"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О создании комиссии по землепользованию и застройке  </w:t>
      </w:r>
    </w:p>
    <w:p w:rsidR="00D90174" w:rsidRDefault="00D90174" w:rsidP="00681B35">
      <w:pPr>
        <w:tabs>
          <w:tab w:val="left" w:pos="3060"/>
        </w:tabs>
        <w:suppressAutoHyphens/>
        <w:rPr>
          <w:sz w:val="28"/>
          <w:szCs w:val="28"/>
        </w:rPr>
      </w:pPr>
    </w:p>
    <w:p w:rsidR="00D90174" w:rsidRPr="00C25E73" w:rsidRDefault="00D90174" w:rsidP="00C25E73">
      <w:pPr>
        <w:shd w:val="clear" w:color="auto" w:fill="FFFFFF"/>
        <w:spacing w:before="317" w:line="322" w:lineRule="exact"/>
        <w:ind w:right="5" w:hanging="284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</w:t>
      </w:r>
      <w:r w:rsidRPr="00C25E73">
        <w:rPr>
          <w:color w:val="000000"/>
          <w:spacing w:val="5"/>
          <w:sz w:val="28"/>
          <w:szCs w:val="28"/>
        </w:rPr>
        <w:t xml:space="preserve">Руководствуясь Градостроительным кодексом Российской Федерации, </w:t>
      </w:r>
      <w:r w:rsidRPr="00C25E73">
        <w:rPr>
          <w:color w:val="000000"/>
          <w:spacing w:val="12"/>
          <w:sz w:val="28"/>
          <w:szCs w:val="28"/>
        </w:rPr>
        <w:t xml:space="preserve">Федеральным законом от 06.10.2003 № 131-ФЗ «Об общих принципах </w:t>
      </w:r>
      <w:r w:rsidRPr="00C25E73">
        <w:rPr>
          <w:color w:val="000000"/>
          <w:spacing w:val="18"/>
          <w:sz w:val="28"/>
          <w:szCs w:val="28"/>
        </w:rPr>
        <w:t xml:space="preserve">организации местного самоуправления в Российской Федерации», </w:t>
      </w:r>
      <w:r w:rsidRPr="00C25E73">
        <w:rPr>
          <w:color w:val="000000"/>
          <w:spacing w:val="13"/>
          <w:sz w:val="28"/>
          <w:szCs w:val="28"/>
        </w:rPr>
        <w:t xml:space="preserve">администрация сельского поселения </w:t>
      </w:r>
      <w:r>
        <w:rPr>
          <w:color w:val="000000"/>
          <w:spacing w:val="13"/>
          <w:sz w:val="28"/>
          <w:szCs w:val="28"/>
        </w:rPr>
        <w:t xml:space="preserve">Мраковский </w:t>
      </w:r>
      <w:r w:rsidRPr="00C25E73">
        <w:rPr>
          <w:color w:val="000000"/>
          <w:spacing w:val="13"/>
          <w:sz w:val="28"/>
          <w:szCs w:val="28"/>
        </w:rPr>
        <w:t xml:space="preserve">сельсовет </w:t>
      </w:r>
      <w:r w:rsidRPr="00C25E73">
        <w:rPr>
          <w:color w:val="000000"/>
          <w:spacing w:val="-1"/>
          <w:sz w:val="28"/>
          <w:szCs w:val="28"/>
        </w:rPr>
        <w:t>муниципального района Гафурийский  район Республики Башкортостан</w:t>
      </w:r>
    </w:p>
    <w:p w:rsidR="00D90174" w:rsidRPr="00C25E73" w:rsidRDefault="00D90174" w:rsidP="00C25E73">
      <w:pPr>
        <w:shd w:val="clear" w:color="auto" w:fill="FFFFFF"/>
        <w:spacing w:before="278"/>
        <w:ind w:left="206" w:hanging="284"/>
        <w:rPr>
          <w:sz w:val="28"/>
          <w:szCs w:val="28"/>
        </w:rPr>
      </w:pPr>
      <w:r w:rsidRPr="00C25E73">
        <w:rPr>
          <w:color w:val="000000"/>
          <w:spacing w:val="-14"/>
          <w:sz w:val="28"/>
          <w:szCs w:val="28"/>
        </w:rPr>
        <w:t>ПОСТАНОВЛЯЕТ:</w:t>
      </w:r>
    </w:p>
    <w:p w:rsidR="00D90174" w:rsidRPr="00C25E73" w:rsidRDefault="00D90174" w:rsidP="00A82D6C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before="274" w:line="370" w:lineRule="exact"/>
        <w:ind w:left="0"/>
        <w:rPr>
          <w:color w:val="000000"/>
          <w:spacing w:val="-26"/>
          <w:sz w:val="28"/>
          <w:szCs w:val="28"/>
        </w:rPr>
      </w:pPr>
      <w:r w:rsidRPr="00C25E73">
        <w:rPr>
          <w:color w:val="000000"/>
          <w:spacing w:val="5"/>
          <w:sz w:val="28"/>
          <w:szCs w:val="28"/>
        </w:rPr>
        <w:t>Создать комиссию по землепользованию и застройке при администрации</w:t>
      </w:r>
      <w:r>
        <w:rPr>
          <w:color w:val="000000"/>
          <w:spacing w:val="5"/>
          <w:sz w:val="28"/>
          <w:szCs w:val="28"/>
        </w:rPr>
        <w:t xml:space="preserve"> </w:t>
      </w:r>
      <w:r w:rsidRPr="00C25E73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Мраковский </w:t>
      </w:r>
      <w:r w:rsidRPr="00C25E73">
        <w:rPr>
          <w:color w:val="000000"/>
          <w:sz w:val="28"/>
          <w:szCs w:val="28"/>
        </w:rPr>
        <w:t>сельсовет муниципального</w:t>
      </w:r>
      <w:r>
        <w:rPr>
          <w:color w:val="000000"/>
          <w:sz w:val="28"/>
          <w:szCs w:val="28"/>
        </w:rPr>
        <w:t xml:space="preserve"> </w:t>
      </w:r>
      <w:r w:rsidRPr="00C25E73">
        <w:rPr>
          <w:color w:val="000000"/>
          <w:spacing w:val="-1"/>
          <w:sz w:val="28"/>
          <w:szCs w:val="28"/>
        </w:rPr>
        <w:t>района Гафурийский район Республики Башкортостан (далее</w:t>
      </w:r>
      <w:r>
        <w:rPr>
          <w:color w:val="000000"/>
          <w:spacing w:val="-1"/>
          <w:sz w:val="28"/>
          <w:szCs w:val="28"/>
        </w:rPr>
        <w:t xml:space="preserve"> К</w:t>
      </w:r>
      <w:r w:rsidRPr="00C25E73">
        <w:rPr>
          <w:color w:val="000000"/>
          <w:spacing w:val="-1"/>
          <w:sz w:val="28"/>
          <w:szCs w:val="28"/>
        </w:rPr>
        <w:t>омиссия)</w:t>
      </w:r>
      <w:r w:rsidRPr="00C25E73">
        <w:rPr>
          <w:color w:val="000000"/>
          <w:spacing w:val="-1"/>
          <w:sz w:val="28"/>
          <w:szCs w:val="28"/>
        </w:rPr>
        <w:br/>
        <w:t>и утвердить ее состав (приложение).</w:t>
      </w:r>
    </w:p>
    <w:p w:rsidR="00D90174" w:rsidRPr="00C25E73" w:rsidRDefault="00D90174" w:rsidP="00A82D6C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70" w:lineRule="exact"/>
        <w:ind w:left="0"/>
        <w:jc w:val="both"/>
        <w:rPr>
          <w:sz w:val="28"/>
          <w:szCs w:val="28"/>
        </w:rPr>
      </w:pPr>
      <w:r w:rsidRPr="00C25E73">
        <w:rPr>
          <w:color w:val="000000"/>
          <w:spacing w:val="4"/>
          <w:sz w:val="28"/>
          <w:szCs w:val="28"/>
        </w:rPr>
        <w:t xml:space="preserve">Утвердить Положение о комиссии по землепользованию и застройке при </w:t>
      </w:r>
      <w:r w:rsidRPr="00C25E73">
        <w:rPr>
          <w:color w:val="000000"/>
          <w:spacing w:val="-2"/>
          <w:sz w:val="28"/>
          <w:szCs w:val="28"/>
        </w:rPr>
        <w:t xml:space="preserve">администрации сельского  поселения </w:t>
      </w:r>
      <w:r>
        <w:rPr>
          <w:color w:val="000000"/>
          <w:spacing w:val="-2"/>
          <w:sz w:val="28"/>
          <w:szCs w:val="28"/>
        </w:rPr>
        <w:t xml:space="preserve">Мраковский </w:t>
      </w:r>
      <w:r w:rsidRPr="00C25E73">
        <w:rPr>
          <w:color w:val="000000"/>
          <w:sz w:val="28"/>
          <w:szCs w:val="28"/>
        </w:rPr>
        <w:t xml:space="preserve">сельсовет муниципального </w:t>
      </w:r>
      <w:r w:rsidRPr="00C25E73">
        <w:rPr>
          <w:color w:val="000000"/>
          <w:spacing w:val="-1"/>
          <w:sz w:val="28"/>
          <w:szCs w:val="28"/>
        </w:rPr>
        <w:t xml:space="preserve">района Гафурийский район Республики Башкортостан </w:t>
      </w:r>
      <w:r w:rsidRPr="00C25E73">
        <w:rPr>
          <w:color w:val="000000"/>
          <w:spacing w:val="-3"/>
          <w:sz w:val="28"/>
          <w:szCs w:val="28"/>
        </w:rPr>
        <w:t>(приложение).</w:t>
      </w:r>
    </w:p>
    <w:p w:rsidR="00D90174" w:rsidRPr="00C25E73" w:rsidRDefault="00D90174" w:rsidP="00A82D6C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70" w:lineRule="exact"/>
        <w:ind w:left="0"/>
        <w:rPr>
          <w:color w:val="000000"/>
          <w:spacing w:val="-17"/>
          <w:sz w:val="28"/>
          <w:szCs w:val="28"/>
        </w:rPr>
      </w:pPr>
      <w:r w:rsidRPr="00C25E73">
        <w:rPr>
          <w:color w:val="000000"/>
          <w:spacing w:val="2"/>
          <w:sz w:val="28"/>
          <w:szCs w:val="28"/>
        </w:rPr>
        <w:t xml:space="preserve">Настоящее постановление опубликовать на официальном  сайте </w:t>
      </w:r>
      <w:bookmarkStart w:id="0" w:name="_GoBack"/>
      <w:bookmarkEnd w:id="0"/>
      <w:r>
        <w:rPr>
          <w:color w:val="000000"/>
          <w:spacing w:val="2"/>
          <w:sz w:val="28"/>
          <w:szCs w:val="28"/>
        </w:rPr>
        <w:t>Мраковский</w:t>
      </w:r>
      <w:r w:rsidRPr="00C25E73">
        <w:rPr>
          <w:color w:val="000000"/>
          <w:spacing w:val="2"/>
          <w:sz w:val="28"/>
          <w:szCs w:val="28"/>
        </w:rPr>
        <w:t xml:space="preserve"> </w:t>
      </w:r>
      <w:r w:rsidRPr="00C25E73">
        <w:rPr>
          <w:color w:val="000000"/>
          <w:sz w:val="28"/>
          <w:szCs w:val="28"/>
        </w:rPr>
        <w:t xml:space="preserve">  сельсовет   муниципального </w:t>
      </w:r>
      <w:r w:rsidRPr="00C25E73">
        <w:rPr>
          <w:color w:val="000000"/>
          <w:spacing w:val="-1"/>
          <w:sz w:val="28"/>
          <w:szCs w:val="28"/>
        </w:rPr>
        <w:t xml:space="preserve">района Гафурийский район Республики Башкортостан </w:t>
      </w:r>
      <w:r w:rsidRPr="00C25E73">
        <w:rPr>
          <w:color w:val="000000"/>
          <w:spacing w:val="-2"/>
          <w:sz w:val="28"/>
          <w:szCs w:val="28"/>
        </w:rPr>
        <w:t>сети «Интернет».</w:t>
      </w:r>
    </w:p>
    <w:p w:rsidR="00D90174" w:rsidRDefault="00D90174" w:rsidP="00A82D6C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691"/>
        <w:ind w:left="0"/>
        <w:rPr>
          <w:sz w:val="28"/>
          <w:szCs w:val="28"/>
        </w:rPr>
      </w:pPr>
      <w:r w:rsidRPr="00C25E73">
        <w:rPr>
          <w:color w:val="000000"/>
          <w:spacing w:val="-1"/>
          <w:sz w:val="28"/>
          <w:szCs w:val="28"/>
        </w:rPr>
        <w:t>Настоящее-постановление вступает в силу с момента  его опубликования.</w:t>
      </w:r>
    </w:p>
    <w:p w:rsidR="00D90174" w:rsidRDefault="00D90174" w:rsidP="00A82D6C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691"/>
        <w:ind w:left="0"/>
        <w:rPr>
          <w:sz w:val="28"/>
          <w:szCs w:val="28"/>
        </w:rPr>
      </w:pPr>
      <w:r w:rsidRPr="006F1454">
        <w:rPr>
          <w:sz w:val="28"/>
          <w:szCs w:val="28"/>
        </w:rPr>
        <w:t>И.о.главы администрации</w:t>
      </w:r>
      <w:r>
        <w:rPr>
          <w:sz w:val="28"/>
          <w:szCs w:val="28"/>
        </w:rPr>
        <w:t xml:space="preserve"> </w:t>
      </w:r>
      <w:r w:rsidRPr="006F1454">
        <w:rPr>
          <w:sz w:val="28"/>
          <w:szCs w:val="28"/>
        </w:rPr>
        <w:t>сельского поселения                                С.В.Иванов</w:t>
      </w:r>
    </w:p>
    <w:p w:rsidR="00D90174" w:rsidRDefault="00D90174" w:rsidP="00C25E73">
      <w:pPr>
        <w:shd w:val="clear" w:color="auto" w:fill="FFFFFF"/>
        <w:spacing w:line="322" w:lineRule="exact"/>
        <w:ind w:right="10"/>
        <w:jc w:val="right"/>
        <w:rPr>
          <w:color w:val="000000"/>
          <w:spacing w:val="-2"/>
        </w:rPr>
      </w:pPr>
    </w:p>
    <w:p w:rsidR="00D90174" w:rsidRDefault="00D90174" w:rsidP="00C25E73">
      <w:pPr>
        <w:shd w:val="clear" w:color="auto" w:fill="FFFFFF"/>
        <w:spacing w:line="322" w:lineRule="exact"/>
        <w:ind w:right="10"/>
        <w:jc w:val="right"/>
        <w:rPr>
          <w:color w:val="000000"/>
          <w:spacing w:val="-2"/>
        </w:rPr>
      </w:pPr>
    </w:p>
    <w:p w:rsidR="00D90174" w:rsidRPr="000E7F63" w:rsidRDefault="00D90174" w:rsidP="00C25E73">
      <w:pPr>
        <w:shd w:val="clear" w:color="auto" w:fill="FFFFFF"/>
        <w:spacing w:line="322" w:lineRule="exact"/>
        <w:ind w:right="10"/>
        <w:jc w:val="right"/>
      </w:pPr>
      <w:r w:rsidRPr="000E7F63">
        <w:rPr>
          <w:color w:val="000000"/>
          <w:spacing w:val="-2"/>
        </w:rPr>
        <w:t>Утверждено</w:t>
      </w:r>
    </w:p>
    <w:p w:rsidR="00D90174" w:rsidRPr="000E7F63" w:rsidRDefault="00D90174" w:rsidP="00C25E73">
      <w:pPr>
        <w:shd w:val="clear" w:color="auto" w:fill="FFFFFF"/>
        <w:spacing w:line="322" w:lineRule="exact"/>
        <w:ind w:right="10"/>
        <w:jc w:val="right"/>
      </w:pPr>
      <w:r w:rsidRPr="000E7F63">
        <w:rPr>
          <w:color w:val="000000"/>
          <w:spacing w:val="-2"/>
        </w:rPr>
        <w:t>постановлением</w:t>
      </w:r>
    </w:p>
    <w:p w:rsidR="00D90174" w:rsidRPr="000E7F63" w:rsidRDefault="00D90174" w:rsidP="00C25E73">
      <w:pPr>
        <w:shd w:val="clear" w:color="auto" w:fill="FFFFFF"/>
        <w:spacing w:line="322" w:lineRule="exact"/>
        <w:ind w:right="10"/>
        <w:jc w:val="right"/>
      </w:pPr>
      <w:r w:rsidRPr="000E7F63">
        <w:rPr>
          <w:color w:val="000000"/>
          <w:spacing w:val="-2"/>
        </w:rPr>
        <w:t>администрации</w:t>
      </w:r>
    </w:p>
    <w:p w:rsidR="00D90174" w:rsidRPr="000E7F63" w:rsidRDefault="00D90174" w:rsidP="00C25E73">
      <w:pPr>
        <w:shd w:val="clear" w:color="auto" w:fill="FFFFFF"/>
        <w:spacing w:line="322" w:lineRule="exact"/>
        <w:ind w:right="10"/>
        <w:jc w:val="right"/>
      </w:pPr>
      <w:r w:rsidRPr="000E7F63">
        <w:rPr>
          <w:color w:val="000000"/>
          <w:spacing w:val="-2"/>
        </w:rPr>
        <w:t>сельского поселения</w:t>
      </w:r>
    </w:p>
    <w:p w:rsidR="00D90174" w:rsidRPr="000E7F63" w:rsidRDefault="00D90174" w:rsidP="00C25E73">
      <w:pPr>
        <w:shd w:val="clear" w:color="auto" w:fill="FFFFFF"/>
        <w:spacing w:line="322" w:lineRule="exact"/>
        <w:ind w:right="5"/>
        <w:jc w:val="right"/>
      </w:pPr>
      <w:r>
        <w:rPr>
          <w:color w:val="000000"/>
          <w:spacing w:val="-3"/>
        </w:rPr>
        <w:t>Мраковский</w:t>
      </w:r>
      <w:r w:rsidRPr="000E7F63">
        <w:rPr>
          <w:color w:val="000000"/>
          <w:spacing w:val="-3"/>
        </w:rPr>
        <w:t xml:space="preserve"> сельсовет</w:t>
      </w:r>
    </w:p>
    <w:p w:rsidR="00D90174" w:rsidRPr="000E7F63" w:rsidRDefault="00D90174" w:rsidP="00C25E73">
      <w:pPr>
        <w:shd w:val="clear" w:color="auto" w:fill="FFFFFF"/>
        <w:spacing w:line="322" w:lineRule="exact"/>
        <w:ind w:right="5"/>
        <w:jc w:val="right"/>
      </w:pPr>
      <w:r w:rsidRPr="000E7F63">
        <w:rPr>
          <w:color w:val="000000"/>
          <w:spacing w:val="-1"/>
        </w:rPr>
        <w:t>Муниципального района</w:t>
      </w:r>
    </w:p>
    <w:p w:rsidR="00D90174" w:rsidRPr="000E7F63" w:rsidRDefault="00D90174" w:rsidP="00C25E73">
      <w:pPr>
        <w:shd w:val="clear" w:color="auto" w:fill="FFFFFF"/>
        <w:spacing w:line="322" w:lineRule="exact"/>
        <w:ind w:right="10"/>
        <w:jc w:val="right"/>
      </w:pPr>
      <w:r w:rsidRPr="000E7F63">
        <w:rPr>
          <w:color w:val="000000"/>
          <w:spacing w:val="-1"/>
        </w:rPr>
        <w:t>Гафурийский район</w:t>
      </w:r>
      <w:r>
        <w:rPr>
          <w:color w:val="000000"/>
          <w:spacing w:val="-1"/>
        </w:rPr>
        <w:t xml:space="preserve"> РБ </w:t>
      </w:r>
    </w:p>
    <w:p w:rsidR="00D90174" w:rsidRPr="00434A51" w:rsidRDefault="00D90174" w:rsidP="00C25E73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0E7F63">
        <w:rPr>
          <w:color w:val="000000"/>
          <w:spacing w:val="2"/>
        </w:rPr>
        <w:t>От</w:t>
      </w:r>
      <w:r>
        <w:rPr>
          <w:color w:val="000000"/>
          <w:spacing w:val="2"/>
        </w:rPr>
        <w:t xml:space="preserve"> 03.05.2018 г № 15</w:t>
      </w:r>
    </w:p>
    <w:p w:rsidR="00D90174" w:rsidRPr="00434A51" w:rsidRDefault="00D90174" w:rsidP="008F54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0174" w:rsidRPr="00434A51" w:rsidRDefault="00D90174" w:rsidP="008F547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434A51">
        <w:rPr>
          <w:b/>
          <w:bCs/>
          <w:sz w:val="28"/>
          <w:szCs w:val="28"/>
        </w:rPr>
        <w:t>Состав комиссии по землепользовани</w:t>
      </w:r>
      <w:r>
        <w:rPr>
          <w:b/>
          <w:bCs/>
          <w:sz w:val="28"/>
          <w:szCs w:val="28"/>
        </w:rPr>
        <w:t>ю</w:t>
      </w:r>
      <w:r w:rsidRPr="00434A51">
        <w:rPr>
          <w:b/>
          <w:bCs/>
          <w:sz w:val="28"/>
          <w:szCs w:val="28"/>
        </w:rPr>
        <w:t xml:space="preserve"> и застройк</w:t>
      </w:r>
      <w:r>
        <w:rPr>
          <w:b/>
          <w:bCs/>
          <w:sz w:val="28"/>
          <w:szCs w:val="28"/>
        </w:rPr>
        <w:t>е</w:t>
      </w:r>
    </w:p>
    <w:p w:rsidR="00D90174" w:rsidRPr="00434A51" w:rsidRDefault="00D90174" w:rsidP="008F547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сельского поселения Мраковский сельсовет</w:t>
      </w:r>
    </w:p>
    <w:p w:rsidR="00D90174" w:rsidRPr="00434A51" w:rsidRDefault="00D90174" w:rsidP="008F547E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D90174" w:rsidRDefault="00D90174" w:rsidP="004379D1">
      <w:pPr>
        <w:rPr>
          <w:sz w:val="28"/>
          <w:szCs w:val="28"/>
        </w:rPr>
      </w:pPr>
      <w:r w:rsidRPr="004379D1">
        <w:rPr>
          <w:sz w:val="28"/>
          <w:szCs w:val="28"/>
        </w:rPr>
        <w:t>Иванов С.В. – И.о. главы Администрации сельского поселения</w:t>
      </w:r>
      <w:r>
        <w:rPr>
          <w:sz w:val="28"/>
          <w:szCs w:val="28"/>
        </w:rPr>
        <w:t xml:space="preserve"> Мраковский сельсовет</w:t>
      </w:r>
      <w:r w:rsidRPr="004379D1">
        <w:rPr>
          <w:sz w:val="28"/>
          <w:szCs w:val="28"/>
        </w:rPr>
        <w:t>, председатель комиссии</w:t>
      </w:r>
    </w:p>
    <w:p w:rsidR="00D90174" w:rsidRPr="004379D1" w:rsidRDefault="00D90174" w:rsidP="004379D1">
      <w:pPr>
        <w:rPr>
          <w:sz w:val="28"/>
          <w:szCs w:val="28"/>
        </w:rPr>
      </w:pPr>
    </w:p>
    <w:p w:rsidR="00D90174" w:rsidRDefault="00D90174" w:rsidP="004379D1">
      <w:pPr>
        <w:rPr>
          <w:sz w:val="28"/>
          <w:szCs w:val="28"/>
        </w:rPr>
      </w:pPr>
      <w:r w:rsidRPr="004379D1">
        <w:rPr>
          <w:sz w:val="28"/>
          <w:szCs w:val="28"/>
        </w:rPr>
        <w:t xml:space="preserve">Семенова Е.Н. – управляющий делами Администрации </w:t>
      </w:r>
      <w:r>
        <w:rPr>
          <w:sz w:val="28"/>
          <w:szCs w:val="28"/>
        </w:rPr>
        <w:t xml:space="preserve"> </w:t>
      </w:r>
      <w:r w:rsidRPr="004379D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Мраковский сельсовет</w:t>
      </w:r>
      <w:r w:rsidRPr="004379D1">
        <w:rPr>
          <w:sz w:val="28"/>
          <w:szCs w:val="28"/>
        </w:rPr>
        <w:t>, заместитель председателя комиссии</w:t>
      </w:r>
    </w:p>
    <w:p w:rsidR="00D90174" w:rsidRPr="004379D1" w:rsidRDefault="00D90174" w:rsidP="004379D1">
      <w:pPr>
        <w:rPr>
          <w:sz w:val="28"/>
          <w:szCs w:val="28"/>
        </w:rPr>
      </w:pPr>
    </w:p>
    <w:p w:rsidR="00D90174" w:rsidRPr="004379D1" w:rsidRDefault="00D90174" w:rsidP="004379D1">
      <w:pPr>
        <w:rPr>
          <w:sz w:val="28"/>
          <w:szCs w:val="28"/>
        </w:rPr>
      </w:pPr>
      <w:r w:rsidRPr="004379D1">
        <w:rPr>
          <w:sz w:val="28"/>
          <w:szCs w:val="28"/>
        </w:rPr>
        <w:t xml:space="preserve">Осипова Н.А. –    специалист   Администрации </w:t>
      </w:r>
      <w:r>
        <w:rPr>
          <w:sz w:val="28"/>
          <w:szCs w:val="28"/>
        </w:rPr>
        <w:t xml:space="preserve"> </w:t>
      </w:r>
      <w:r w:rsidRPr="004379D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Мраковский сельсовет</w:t>
      </w:r>
      <w:r w:rsidRPr="004379D1">
        <w:rPr>
          <w:sz w:val="28"/>
          <w:szCs w:val="28"/>
        </w:rPr>
        <w:t>, секретарь комиссии</w:t>
      </w:r>
    </w:p>
    <w:p w:rsidR="00D90174" w:rsidRDefault="00D90174" w:rsidP="004379D1">
      <w:pPr>
        <w:rPr>
          <w:b/>
          <w:bCs/>
          <w:sz w:val="28"/>
          <w:szCs w:val="28"/>
        </w:rPr>
      </w:pPr>
    </w:p>
    <w:p w:rsidR="00D90174" w:rsidRDefault="00D90174" w:rsidP="004379D1">
      <w:pPr>
        <w:rPr>
          <w:sz w:val="28"/>
          <w:szCs w:val="28"/>
        </w:rPr>
      </w:pPr>
      <w:r w:rsidRPr="004379D1">
        <w:rPr>
          <w:b/>
          <w:bCs/>
          <w:sz w:val="28"/>
          <w:szCs w:val="28"/>
        </w:rPr>
        <w:t>члены комиссии:</w:t>
      </w:r>
      <w:r w:rsidRPr="004379D1">
        <w:rPr>
          <w:sz w:val="28"/>
          <w:szCs w:val="28"/>
        </w:rPr>
        <w:t xml:space="preserve"> </w:t>
      </w:r>
    </w:p>
    <w:p w:rsidR="00D90174" w:rsidRPr="004379D1" w:rsidRDefault="00D90174" w:rsidP="004379D1">
      <w:pPr>
        <w:rPr>
          <w:sz w:val="28"/>
          <w:szCs w:val="28"/>
        </w:rPr>
      </w:pPr>
      <w:r w:rsidRPr="004379D1">
        <w:rPr>
          <w:sz w:val="28"/>
          <w:szCs w:val="28"/>
        </w:rPr>
        <w:t xml:space="preserve">                             </w:t>
      </w:r>
    </w:p>
    <w:p w:rsidR="00D90174" w:rsidRDefault="00D90174" w:rsidP="004379D1">
      <w:pPr>
        <w:rPr>
          <w:sz w:val="28"/>
          <w:szCs w:val="28"/>
        </w:rPr>
      </w:pPr>
      <w:r>
        <w:rPr>
          <w:sz w:val="28"/>
          <w:szCs w:val="28"/>
        </w:rPr>
        <w:t xml:space="preserve">Садаев П.К. - </w:t>
      </w:r>
      <w:r w:rsidRPr="004379D1">
        <w:rPr>
          <w:sz w:val="28"/>
          <w:szCs w:val="28"/>
        </w:rPr>
        <w:t>депутат Совета избирательного округа №</w:t>
      </w:r>
      <w:r>
        <w:rPr>
          <w:sz w:val="28"/>
          <w:szCs w:val="28"/>
        </w:rPr>
        <w:t>1</w:t>
      </w:r>
      <w:r w:rsidRPr="00437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79D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Мраковский сельсовет;</w:t>
      </w:r>
    </w:p>
    <w:p w:rsidR="00D90174" w:rsidRPr="004379D1" w:rsidRDefault="00D90174" w:rsidP="004379D1">
      <w:pPr>
        <w:rPr>
          <w:sz w:val="28"/>
          <w:szCs w:val="28"/>
        </w:rPr>
      </w:pPr>
    </w:p>
    <w:p w:rsidR="00D90174" w:rsidRDefault="00D90174" w:rsidP="004379D1">
      <w:pPr>
        <w:rPr>
          <w:sz w:val="28"/>
          <w:szCs w:val="28"/>
        </w:rPr>
      </w:pPr>
      <w:r w:rsidRPr="004379D1">
        <w:rPr>
          <w:sz w:val="28"/>
          <w:szCs w:val="28"/>
        </w:rPr>
        <w:t xml:space="preserve">Романов С.Л. –      депутат Совета избирательного округа №6 </w:t>
      </w:r>
      <w:r>
        <w:rPr>
          <w:sz w:val="28"/>
          <w:szCs w:val="28"/>
        </w:rPr>
        <w:t xml:space="preserve"> </w:t>
      </w:r>
      <w:r w:rsidRPr="004379D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Мраковский сельсовет</w:t>
      </w:r>
      <w:r w:rsidRPr="004379D1">
        <w:rPr>
          <w:sz w:val="28"/>
          <w:szCs w:val="28"/>
        </w:rPr>
        <w:t>;</w:t>
      </w:r>
    </w:p>
    <w:p w:rsidR="00D90174" w:rsidRDefault="00D90174" w:rsidP="004379D1">
      <w:pPr>
        <w:rPr>
          <w:sz w:val="28"/>
          <w:szCs w:val="28"/>
        </w:rPr>
      </w:pPr>
    </w:p>
    <w:p w:rsidR="00D90174" w:rsidRDefault="00D90174" w:rsidP="004379D1">
      <w:pPr>
        <w:rPr>
          <w:sz w:val="28"/>
          <w:szCs w:val="28"/>
        </w:rPr>
      </w:pPr>
      <w:r>
        <w:rPr>
          <w:sz w:val="28"/>
          <w:szCs w:val="28"/>
        </w:rPr>
        <w:t>Ярмухаметова И.Х. – директор СДК с.Мраково (по согласованию)</w:t>
      </w:r>
    </w:p>
    <w:p w:rsidR="00D90174" w:rsidRDefault="00D90174" w:rsidP="004379D1">
      <w:pPr>
        <w:rPr>
          <w:sz w:val="28"/>
          <w:szCs w:val="28"/>
        </w:rPr>
      </w:pPr>
    </w:p>
    <w:p w:rsidR="00D90174" w:rsidRDefault="00D90174" w:rsidP="004379D1">
      <w:pPr>
        <w:rPr>
          <w:sz w:val="28"/>
          <w:szCs w:val="28"/>
        </w:rPr>
      </w:pPr>
      <w:r>
        <w:rPr>
          <w:sz w:val="28"/>
          <w:szCs w:val="28"/>
        </w:rPr>
        <w:t xml:space="preserve">Усманова Р.Ш. – председатель женсовета </w:t>
      </w:r>
      <w:r w:rsidRPr="004379D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4379D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Мраковский сельсовет (по согласованию).</w:t>
      </w:r>
    </w:p>
    <w:p w:rsidR="00D90174" w:rsidRDefault="00D90174" w:rsidP="004379D1">
      <w:pPr>
        <w:rPr>
          <w:sz w:val="28"/>
          <w:szCs w:val="28"/>
        </w:rPr>
      </w:pPr>
    </w:p>
    <w:p w:rsidR="00D90174" w:rsidRDefault="00D90174" w:rsidP="004379D1">
      <w:pPr>
        <w:rPr>
          <w:sz w:val="28"/>
          <w:szCs w:val="28"/>
        </w:rPr>
      </w:pPr>
    </w:p>
    <w:p w:rsidR="00D90174" w:rsidRDefault="00D90174" w:rsidP="004379D1">
      <w:pPr>
        <w:rPr>
          <w:sz w:val="28"/>
          <w:szCs w:val="28"/>
        </w:rPr>
      </w:pPr>
    </w:p>
    <w:p w:rsidR="00D90174" w:rsidRDefault="00D90174" w:rsidP="004379D1">
      <w:pPr>
        <w:rPr>
          <w:sz w:val="28"/>
          <w:szCs w:val="28"/>
        </w:rPr>
      </w:pPr>
    </w:p>
    <w:p w:rsidR="00D90174" w:rsidRPr="004379D1" w:rsidRDefault="00D90174" w:rsidP="004379D1">
      <w:pPr>
        <w:rPr>
          <w:sz w:val="28"/>
          <w:szCs w:val="28"/>
        </w:rPr>
      </w:pPr>
    </w:p>
    <w:p w:rsidR="00D90174" w:rsidRDefault="00D90174" w:rsidP="00C040C5">
      <w:pPr>
        <w:ind w:left="567"/>
        <w:outlineLvl w:val="0"/>
        <w:rPr>
          <w:sz w:val="28"/>
          <w:szCs w:val="28"/>
        </w:rPr>
      </w:pPr>
    </w:p>
    <w:p w:rsidR="00D90174" w:rsidRDefault="00D90174" w:rsidP="00C040C5">
      <w:pPr>
        <w:ind w:left="567"/>
        <w:outlineLvl w:val="0"/>
        <w:rPr>
          <w:sz w:val="28"/>
          <w:szCs w:val="28"/>
        </w:rPr>
      </w:pPr>
    </w:p>
    <w:p w:rsidR="00D90174" w:rsidRDefault="00D90174" w:rsidP="00C040C5">
      <w:pPr>
        <w:ind w:left="567"/>
        <w:outlineLvl w:val="0"/>
        <w:rPr>
          <w:sz w:val="28"/>
          <w:szCs w:val="28"/>
        </w:rPr>
      </w:pPr>
    </w:p>
    <w:p w:rsidR="00D90174" w:rsidRDefault="00D90174" w:rsidP="00C040C5">
      <w:pPr>
        <w:ind w:left="567"/>
        <w:outlineLvl w:val="0"/>
        <w:rPr>
          <w:sz w:val="28"/>
          <w:szCs w:val="28"/>
        </w:rPr>
      </w:pPr>
    </w:p>
    <w:p w:rsidR="00D90174" w:rsidRDefault="00D90174" w:rsidP="00C040C5">
      <w:pPr>
        <w:ind w:left="567"/>
        <w:outlineLvl w:val="0"/>
        <w:rPr>
          <w:sz w:val="28"/>
          <w:szCs w:val="28"/>
        </w:rPr>
      </w:pPr>
    </w:p>
    <w:p w:rsidR="00D90174" w:rsidRDefault="00D90174" w:rsidP="00C040C5">
      <w:pPr>
        <w:ind w:left="567"/>
        <w:outlineLvl w:val="0"/>
        <w:rPr>
          <w:sz w:val="28"/>
          <w:szCs w:val="28"/>
        </w:rPr>
      </w:pPr>
    </w:p>
    <w:p w:rsidR="00D90174" w:rsidRDefault="00D90174" w:rsidP="00C040C5">
      <w:pPr>
        <w:ind w:left="567"/>
        <w:outlineLvl w:val="0"/>
        <w:rPr>
          <w:sz w:val="28"/>
          <w:szCs w:val="28"/>
        </w:rPr>
      </w:pPr>
    </w:p>
    <w:p w:rsidR="00D90174" w:rsidRDefault="00D90174" w:rsidP="00C040C5">
      <w:pPr>
        <w:ind w:left="567"/>
        <w:outlineLvl w:val="0"/>
        <w:rPr>
          <w:sz w:val="28"/>
          <w:szCs w:val="28"/>
        </w:rPr>
      </w:pPr>
    </w:p>
    <w:p w:rsidR="00D90174" w:rsidRDefault="00D90174" w:rsidP="00C040C5">
      <w:pPr>
        <w:ind w:left="567"/>
        <w:outlineLvl w:val="0"/>
        <w:rPr>
          <w:sz w:val="28"/>
          <w:szCs w:val="28"/>
        </w:rPr>
      </w:pPr>
    </w:p>
    <w:p w:rsidR="00D90174" w:rsidRPr="000E7F63" w:rsidRDefault="00D90174" w:rsidP="00C25E73">
      <w:pPr>
        <w:shd w:val="clear" w:color="auto" w:fill="FFFFFF"/>
        <w:spacing w:line="322" w:lineRule="exact"/>
        <w:ind w:right="10"/>
        <w:jc w:val="right"/>
      </w:pPr>
      <w:r w:rsidRPr="000E7F63">
        <w:rPr>
          <w:color w:val="000000"/>
          <w:spacing w:val="-2"/>
        </w:rPr>
        <w:t>Утверждено</w:t>
      </w:r>
    </w:p>
    <w:p w:rsidR="00D90174" w:rsidRPr="000E7F63" w:rsidRDefault="00D90174" w:rsidP="00C25E73">
      <w:pPr>
        <w:shd w:val="clear" w:color="auto" w:fill="FFFFFF"/>
        <w:spacing w:line="322" w:lineRule="exact"/>
        <w:ind w:right="10"/>
        <w:jc w:val="right"/>
      </w:pPr>
      <w:r w:rsidRPr="000E7F63">
        <w:rPr>
          <w:color w:val="000000"/>
          <w:spacing w:val="-2"/>
        </w:rPr>
        <w:t>постановлением</w:t>
      </w:r>
    </w:p>
    <w:p w:rsidR="00D90174" w:rsidRPr="000E7F63" w:rsidRDefault="00D90174" w:rsidP="00C25E73">
      <w:pPr>
        <w:shd w:val="clear" w:color="auto" w:fill="FFFFFF"/>
        <w:spacing w:line="322" w:lineRule="exact"/>
        <w:ind w:right="10"/>
        <w:jc w:val="right"/>
      </w:pPr>
      <w:r w:rsidRPr="000E7F63">
        <w:rPr>
          <w:color w:val="000000"/>
          <w:spacing w:val="-2"/>
        </w:rPr>
        <w:t>администрации</w:t>
      </w:r>
    </w:p>
    <w:p w:rsidR="00D90174" w:rsidRPr="000E7F63" w:rsidRDefault="00D90174" w:rsidP="00C25E73">
      <w:pPr>
        <w:shd w:val="clear" w:color="auto" w:fill="FFFFFF"/>
        <w:spacing w:line="322" w:lineRule="exact"/>
        <w:ind w:right="10"/>
        <w:jc w:val="right"/>
      </w:pPr>
      <w:r w:rsidRPr="000E7F63">
        <w:rPr>
          <w:color w:val="000000"/>
          <w:spacing w:val="-2"/>
        </w:rPr>
        <w:t>сельского поселения</w:t>
      </w:r>
    </w:p>
    <w:p w:rsidR="00D90174" w:rsidRPr="000E7F63" w:rsidRDefault="00D90174" w:rsidP="00C25E73">
      <w:pPr>
        <w:shd w:val="clear" w:color="auto" w:fill="FFFFFF"/>
        <w:spacing w:line="322" w:lineRule="exact"/>
        <w:ind w:right="5"/>
        <w:jc w:val="right"/>
      </w:pPr>
      <w:r>
        <w:rPr>
          <w:color w:val="000000"/>
          <w:spacing w:val="-3"/>
        </w:rPr>
        <w:t>Мраковский</w:t>
      </w:r>
      <w:r w:rsidRPr="000E7F63">
        <w:rPr>
          <w:color w:val="000000"/>
          <w:spacing w:val="-3"/>
        </w:rPr>
        <w:t xml:space="preserve"> сельсовет</w:t>
      </w:r>
    </w:p>
    <w:p w:rsidR="00D90174" w:rsidRPr="000E7F63" w:rsidRDefault="00D90174" w:rsidP="00C25E73">
      <w:pPr>
        <w:shd w:val="clear" w:color="auto" w:fill="FFFFFF"/>
        <w:spacing w:line="322" w:lineRule="exact"/>
        <w:ind w:right="5"/>
        <w:jc w:val="right"/>
      </w:pPr>
      <w:r w:rsidRPr="000E7F63">
        <w:rPr>
          <w:color w:val="000000"/>
          <w:spacing w:val="-1"/>
        </w:rPr>
        <w:t>Муниципального района</w:t>
      </w:r>
    </w:p>
    <w:p w:rsidR="00D90174" w:rsidRPr="000E7F63" w:rsidRDefault="00D90174" w:rsidP="00C25E73">
      <w:pPr>
        <w:shd w:val="clear" w:color="auto" w:fill="FFFFFF"/>
        <w:spacing w:line="322" w:lineRule="exact"/>
        <w:ind w:right="10"/>
        <w:jc w:val="right"/>
      </w:pPr>
      <w:r w:rsidRPr="000E7F63">
        <w:rPr>
          <w:color w:val="000000"/>
          <w:spacing w:val="-1"/>
        </w:rPr>
        <w:t>Гафурийский район</w:t>
      </w:r>
      <w:r>
        <w:rPr>
          <w:color w:val="000000"/>
          <w:spacing w:val="-1"/>
        </w:rPr>
        <w:t xml:space="preserve"> РБ </w:t>
      </w:r>
    </w:p>
    <w:p w:rsidR="00D90174" w:rsidRPr="000E7F63" w:rsidRDefault="00D90174" w:rsidP="00C25E73">
      <w:pPr>
        <w:shd w:val="clear" w:color="auto" w:fill="FFFFFF"/>
        <w:spacing w:line="322" w:lineRule="exact"/>
        <w:ind w:right="14"/>
        <w:jc w:val="right"/>
      </w:pPr>
      <w:r w:rsidRPr="000E7F63">
        <w:rPr>
          <w:color w:val="000000"/>
          <w:spacing w:val="2"/>
        </w:rPr>
        <w:t>От</w:t>
      </w:r>
      <w:r>
        <w:rPr>
          <w:color w:val="000000"/>
          <w:spacing w:val="2"/>
        </w:rPr>
        <w:t xml:space="preserve"> 03.05.2018 г № 15</w:t>
      </w:r>
      <w:r w:rsidRPr="000E7F63">
        <w:rPr>
          <w:color w:val="000000"/>
          <w:spacing w:val="2"/>
        </w:rPr>
        <w:t xml:space="preserve"> </w:t>
      </w:r>
    </w:p>
    <w:p w:rsidR="00D90174" w:rsidRPr="000E7F63" w:rsidRDefault="00D90174" w:rsidP="00C25E73">
      <w:pPr>
        <w:shd w:val="clear" w:color="auto" w:fill="FFFFFF"/>
        <w:spacing w:before="643" w:line="322" w:lineRule="exact"/>
        <w:ind w:left="-142" w:right="538"/>
        <w:jc w:val="center"/>
      </w:pPr>
      <w:r w:rsidRPr="000E7F63">
        <w:rPr>
          <w:b/>
          <w:bCs/>
          <w:color w:val="000000"/>
          <w:spacing w:val="-3"/>
        </w:rPr>
        <w:t>ПОЛОЖЕНИЕ О КОМИССИИ ПО ЗЕМЛЕПОЛЬЗОВАНИЮ И ЗАСТРОЙКЕ ПРИ</w:t>
      </w:r>
      <w:r>
        <w:rPr>
          <w:b/>
          <w:bCs/>
          <w:color w:val="000000"/>
          <w:spacing w:val="-3"/>
        </w:rPr>
        <w:t xml:space="preserve"> </w:t>
      </w:r>
      <w:r w:rsidRPr="000E7F63">
        <w:rPr>
          <w:b/>
          <w:bCs/>
          <w:color w:val="000000"/>
        </w:rPr>
        <w:t xml:space="preserve">АДМИНИСТРАЦИИ СЕЛЬСКОГО ПОСЕЛЕНИЯ </w:t>
      </w:r>
      <w:r>
        <w:rPr>
          <w:b/>
          <w:bCs/>
          <w:color w:val="000000"/>
        </w:rPr>
        <w:t>МРАКОВСКИЙ</w:t>
      </w:r>
      <w:r w:rsidRPr="000E7F63">
        <w:rPr>
          <w:b/>
          <w:bCs/>
          <w:color w:val="000000"/>
          <w:spacing w:val="-3"/>
        </w:rPr>
        <w:t xml:space="preserve"> СЕЛЬСОВЕТ МУНИЦИПАЛЬНОГО РАЙОНА</w:t>
      </w:r>
      <w:r>
        <w:rPr>
          <w:b/>
          <w:bCs/>
          <w:color w:val="000000"/>
          <w:spacing w:val="-3"/>
        </w:rPr>
        <w:t xml:space="preserve"> </w:t>
      </w:r>
      <w:r w:rsidRPr="000E7F63">
        <w:rPr>
          <w:b/>
          <w:bCs/>
          <w:color w:val="000000"/>
          <w:spacing w:val="-1"/>
        </w:rPr>
        <w:t xml:space="preserve">ГАФУРИЙСКИЙ РАЙОН </w:t>
      </w:r>
      <w:r w:rsidRPr="000E7F63">
        <w:rPr>
          <w:b/>
          <w:bCs/>
          <w:color w:val="000000"/>
          <w:spacing w:val="-3"/>
        </w:rPr>
        <w:t>РЕСПУБЛИКИ БАШКОРТОСТАН</w:t>
      </w:r>
    </w:p>
    <w:p w:rsidR="00D90174" w:rsidRPr="000E7F63" w:rsidRDefault="00D90174" w:rsidP="00C25E73">
      <w:pPr>
        <w:shd w:val="clear" w:color="auto" w:fill="FFFFFF"/>
        <w:spacing w:before="278" w:line="370" w:lineRule="exact"/>
        <w:ind w:left="3677"/>
      </w:pPr>
      <w:r w:rsidRPr="000E7F63">
        <w:rPr>
          <w:b/>
          <w:bCs/>
          <w:color w:val="000000"/>
          <w:spacing w:val="2"/>
        </w:rPr>
        <w:t>1. Общие положения</w:t>
      </w:r>
    </w:p>
    <w:p w:rsidR="00D90174" w:rsidRPr="000E7F63" w:rsidRDefault="00D90174" w:rsidP="00C25E73">
      <w:pPr>
        <w:shd w:val="clear" w:color="auto" w:fill="FFFFFF"/>
        <w:spacing w:line="370" w:lineRule="exact"/>
        <w:ind w:left="566"/>
      </w:pPr>
      <w:r w:rsidRPr="000E7F63">
        <w:rPr>
          <w:color w:val="000000"/>
          <w:spacing w:val="7"/>
        </w:rPr>
        <w:t xml:space="preserve">1.1.Комиссия в своей деятельности руководствуется Конституцией </w:t>
      </w:r>
      <w:r w:rsidRPr="000E7F63">
        <w:rPr>
          <w:color w:val="000000"/>
          <w:spacing w:val="9"/>
        </w:rPr>
        <w:t xml:space="preserve">Российской Федерации, Градостроительным кодексом Российской </w:t>
      </w:r>
      <w:r w:rsidRPr="000E7F63">
        <w:rPr>
          <w:color w:val="000000"/>
          <w:spacing w:val="1"/>
        </w:rPr>
        <w:t xml:space="preserve">Федерации, Земельным кодексом Российской Федерации, Федеральным </w:t>
      </w:r>
      <w:r w:rsidRPr="000E7F63">
        <w:rPr>
          <w:color w:val="000000"/>
          <w:spacing w:val="9"/>
        </w:rPr>
        <w:t xml:space="preserve">законом от 06.10.2003 « 131-ФЗ «Об общих принципах организации </w:t>
      </w:r>
      <w:r w:rsidRPr="000E7F63">
        <w:rPr>
          <w:color w:val="000000"/>
          <w:spacing w:val="-1"/>
        </w:rPr>
        <w:t xml:space="preserve">местного самоуправления в Российской Федерации», Уставом сельского </w:t>
      </w:r>
      <w:r w:rsidRPr="000E7F63">
        <w:rPr>
          <w:color w:val="000000"/>
          <w:spacing w:val="5"/>
        </w:rPr>
        <w:t xml:space="preserve">поселения </w:t>
      </w:r>
      <w:r>
        <w:rPr>
          <w:color w:val="000000"/>
          <w:spacing w:val="5"/>
        </w:rPr>
        <w:t xml:space="preserve">Мраковский </w:t>
      </w:r>
      <w:r w:rsidRPr="000E7F63">
        <w:rPr>
          <w:color w:val="000000"/>
          <w:spacing w:val="5"/>
        </w:rPr>
        <w:t xml:space="preserve">сельсовет муниципального района </w:t>
      </w:r>
      <w:r w:rsidRPr="000E7F63">
        <w:rPr>
          <w:color w:val="000000"/>
          <w:spacing w:val="-1"/>
        </w:rPr>
        <w:t>Гафурийский район Республики Башкортостан.</w:t>
      </w:r>
    </w:p>
    <w:p w:rsidR="00D90174" w:rsidRPr="000E7F63" w:rsidRDefault="00D90174" w:rsidP="00C25E73">
      <w:pPr>
        <w:shd w:val="clear" w:color="auto" w:fill="FFFFFF"/>
        <w:spacing w:line="370" w:lineRule="exact"/>
        <w:ind w:left="566"/>
      </w:pPr>
      <w:r w:rsidRPr="000E7F63">
        <w:rPr>
          <w:color w:val="000000"/>
          <w:spacing w:val="2"/>
        </w:rPr>
        <w:t xml:space="preserve">1.2. Комиссия является постоянно действующим совещательным органом </w:t>
      </w:r>
      <w:r w:rsidRPr="000E7F63">
        <w:rPr>
          <w:color w:val="000000"/>
        </w:rPr>
        <w:t xml:space="preserve">при администрации сельского поселения </w:t>
      </w:r>
      <w:r>
        <w:rPr>
          <w:color w:val="000000"/>
          <w:spacing w:val="5"/>
        </w:rPr>
        <w:t>Мраковский</w:t>
      </w:r>
      <w:r>
        <w:rPr>
          <w:color w:val="000000"/>
        </w:rPr>
        <w:t xml:space="preserve"> </w:t>
      </w:r>
      <w:r w:rsidRPr="000E7F63">
        <w:rPr>
          <w:color w:val="000000"/>
          <w:spacing w:val="5"/>
        </w:rPr>
        <w:t xml:space="preserve"> сельсовет муниципального района </w:t>
      </w:r>
      <w:r w:rsidRPr="000E7F63">
        <w:rPr>
          <w:color w:val="000000"/>
          <w:spacing w:val="-1"/>
        </w:rPr>
        <w:t>Гафурийский район Республики Башкортостан.</w:t>
      </w:r>
    </w:p>
    <w:p w:rsidR="00D90174" w:rsidRPr="000E7F63" w:rsidRDefault="00D90174" w:rsidP="00C25E73">
      <w:pPr>
        <w:shd w:val="clear" w:color="auto" w:fill="FFFFFF"/>
        <w:spacing w:line="370" w:lineRule="exact"/>
        <w:ind w:left="571"/>
      </w:pPr>
      <w:r w:rsidRPr="000E7F63">
        <w:rPr>
          <w:color w:val="000000"/>
          <w:spacing w:val="-1"/>
        </w:rPr>
        <w:t xml:space="preserve"> (далее - администрация поселения).</w:t>
      </w:r>
    </w:p>
    <w:p w:rsidR="00D90174" w:rsidRPr="000E7F63" w:rsidRDefault="00D90174" w:rsidP="00C25E73">
      <w:pPr>
        <w:shd w:val="clear" w:color="auto" w:fill="FFFFFF"/>
        <w:spacing w:line="370" w:lineRule="exact"/>
        <w:ind w:left="2846"/>
      </w:pPr>
      <w:r w:rsidRPr="000E7F63">
        <w:rPr>
          <w:color w:val="000000"/>
          <w:spacing w:val="-1"/>
        </w:rPr>
        <w:t xml:space="preserve">2. </w:t>
      </w:r>
      <w:r w:rsidRPr="000E7F63">
        <w:rPr>
          <w:b/>
          <w:bCs/>
          <w:color w:val="000000"/>
          <w:spacing w:val="-1"/>
        </w:rPr>
        <w:t>Порядок формирования Комиссии</w:t>
      </w:r>
    </w:p>
    <w:p w:rsidR="00D90174" w:rsidRPr="000E7F63" w:rsidRDefault="00D90174" w:rsidP="00C25E73">
      <w:pPr>
        <w:shd w:val="clear" w:color="auto" w:fill="FFFFFF"/>
        <w:tabs>
          <w:tab w:val="left" w:pos="1310"/>
        </w:tabs>
        <w:spacing w:before="365" w:line="370" w:lineRule="exact"/>
        <w:ind w:left="566"/>
      </w:pPr>
      <w:r w:rsidRPr="000E7F63">
        <w:rPr>
          <w:color w:val="000000"/>
          <w:spacing w:val="-6"/>
        </w:rPr>
        <w:t>2.1.</w:t>
      </w:r>
      <w:r w:rsidRPr="000E7F63">
        <w:rPr>
          <w:color w:val="000000"/>
        </w:rPr>
        <w:tab/>
      </w:r>
      <w:r w:rsidRPr="000E7F63">
        <w:rPr>
          <w:color w:val="000000"/>
          <w:spacing w:val="-2"/>
        </w:rPr>
        <w:t>Персональный  и численный состав  Комиссии  утверждается</w:t>
      </w:r>
      <w:r w:rsidRPr="000E7F63">
        <w:rPr>
          <w:color w:val="000000"/>
          <w:spacing w:val="-2"/>
        </w:rPr>
        <w:br/>
      </w:r>
      <w:r w:rsidRPr="000E7F63">
        <w:rPr>
          <w:color w:val="000000"/>
          <w:spacing w:val="1"/>
        </w:rPr>
        <w:t>постановлением администрации поселения.</w:t>
      </w:r>
    </w:p>
    <w:p w:rsidR="00D90174" w:rsidRPr="000E7F63" w:rsidRDefault="00D90174" w:rsidP="00C25E73">
      <w:pPr>
        <w:widowControl w:val="0"/>
        <w:numPr>
          <w:ilvl w:val="0"/>
          <w:numId w:val="6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line="370" w:lineRule="exact"/>
        <w:ind w:left="566"/>
        <w:rPr>
          <w:color w:val="000000"/>
          <w:spacing w:val="-8"/>
        </w:rPr>
      </w:pPr>
      <w:r w:rsidRPr="000E7F63">
        <w:rPr>
          <w:color w:val="000000"/>
          <w:spacing w:val="1"/>
        </w:rPr>
        <w:t>Комиссия состоит из председателя, заместителя председателя,</w:t>
      </w:r>
      <w:r w:rsidRPr="000E7F63">
        <w:rPr>
          <w:color w:val="000000"/>
          <w:spacing w:val="1"/>
        </w:rPr>
        <w:br/>
      </w:r>
      <w:r w:rsidRPr="000E7F63">
        <w:rPr>
          <w:color w:val="000000"/>
          <w:spacing w:val="-1"/>
        </w:rPr>
        <w:t>секретаря и членов Комиссии.</w:t>
      </w:r>
    </w:p>
    <w:p w:rsidR="00D90174" w:rsidRPr="000E7F63" w:rsidRDefault="00D90174" w:rsidP="00C25E73">
      <w:pPr>
        <w:widowControl w:val="0"/>
        <w:numPr>
          <w:ilvl w:val="0"/>
          <w:numId w:val="6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before="5" w:line="370" w:lineRule="exact"/>
        <w:ind w:left="566"/>
        <w:rPr>
          <w:color w:val="000000"/>
          <w:spacing w:val="-8"/>
        </w:rPr>
      </w:pPr>
      <w:r w:rsidRPr="000E7F63">
        <w:rPr>
          <w:color w:val="000000"/>
          <w:spacing w:val="4"/>
        </w:rPr>
        <w:t>Члены   Комиссии принимают участие  работе Комиссии на</w:t>
      </w:r>
      <w:r w:rsidRPr="000E7F63">
        <w:rPr>
          <w:color w:val="000000"/>
          <w:spacing w:val="4"/>
        </w:rPr>
        <w:br/>
      </w:r>
      <w:r w:rsidRPr="000E7F63">
        <w:rPr>
          <w:color w:val="000000"/>
          <w:spacing w:val="-2"/>
        </w:rPr>
        <w:t>общественных началах.</w:t>
      </w:r>
    </w:p>
    <w:p w:rsidR="00D90174" w:rsidRPr="000E7F63" w:rsidRDefault="00D90174" w:rsidP="00C25E73">
      <w:pPr>
        <w:shd w:val="clear" w:color="auto" w:fill="FFFFFF"/>
        <w:tabs>
          <w:tab w:val="left" w:pos="1066"/>
        </w:tabs>
        <w:spacing w:before="10" w:line="370" w:lineRule="exact"/>
        <w:ind w:left="562"/>
      </w:pPr>
      <w:r w:rsidRPr="000E7F63">
        <w:rPr>
          <w:color w:val="000000"/>
          <w:spacing w:val="-9"/>
        </w:rPr>
        <w:t>2.4.</w:t>
      </w:r>
      <w:r w:rsidRPr="000E7F63">
        <w:rPr>
          <w:color w:val="000000"/>
        </w:rPr>
        <w:tab/>
      </w:r>
      <w:r w:rsidRPr="000E7F63">
        <w:rPr>
          <w:color w:val="000000"/>
          <w:spacing w:val="1"/>
        </w:rPr>
        <w:t>Комиссия наделяется полномочиями с момента утверждения ее состава</w:t>
      </w:r>
      <w:r w:rsidRPr="000E7F63">
        <w:rPr>
          <w:color w:val="000000"/>
          <w:spacing w:val="1"/>
        </w:rPr>
        <w:br/>
      </w:r>
      <w:r w:rsidRPr="000E7F63">
        <w:rPr>
          <w:color w:val="000000"/>
          <w:spacing w:val="-1"/>
        </w:rPr>
        <w:t>и действует до формирования нового состава.</w:t>
      </w:r>
    </w:p>
    <w:p w:rsidR="00D90174" w:rsidRPr="000E7F63" w:rsidRDefault="00D90174" w:rsidP="00C25E73">
      <w:pPr>
        <w:shd w:val="clear" w:color="auto" w:fill="FFFFFF"/>
        <w:spacing w:before="77"/>
        <w:ind w:left="264" w:hanging="406"/>
      </w:pPr>
    </w:p>
    <w:p w:rsidR="00D90174" w:rsidRPr="000E7F63" w:rsidRDefault="00D90174" w:rsidP="00C25E73">
      <w:pPr>
        <w:shd w:val="clear" w:color="auto" w:fill="FFFFFF"/>
        <w:spacing w:before="202"/>
        <w:ind w:left="187"/>
        <w:rPr>
          <w:b/>
          <w:bCs/>
          <w:color w:val="000000"/>
          <w:spacing w:val="2"/>
        </w:rPr>
      </w:pPr>
    </w:p>
    <w:p w:rsidR="00D90174" w:rsidRPr="000E7F63" w:rsidRDefault="00D90174" w:rsidP="00C25E73">
      <w:pPr>
        <w:shd w:val="clear" w:color="auto" w:fill="FFFFFF"/>
        <w:spacing w:before="202"/>
        <w:ind w:left="187"/>
      </w:pPr>
      <w:r w:rsidRPr="000E7F63">
        <w:rPr>
          <w:b/>
          <w:bCs/>
          <w:color w:val="000000"/>
          <w:spacing w:val="2"/>
        </w:rPr>
        <w:t>3. Полномочия Комиссии</w:t>
      </w:r>
    </w:p>
    <w:p w:rsidR="00D90174" w:rsidRPr="000E7F63" w:rsidRDefault="00D90174" w:rsidP="00C25E73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370" w:lineRule="exact"/>
        <w:ind w:left="10"/>
        <w:rPr>
          <w:color w:val="000000"/>
          <w:spacing w:val="-9"/>
        </w:rPr>
      </w:pPr>
      <w:r w:rsidRPr="000E7F63">
        <w:rPr>
          <w:color w:val="000000"/>
          <w:spacing w:val="-1"/>
        </w:rPr>
        <w:t>Формирует и осуществляет  единую землеустроительную  и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  <w:spacing w:val="-1"/>
        </w:rPr>
        <w:t>градостроительную политику на территории поселения.</w:t>
      </w:r>
    </w:p>
    <w:p w:rsidR="00D90174" w:rsidRPr="000E7F63" w:rsidRDefault="00D90174" w:rsidP="00C25E73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  <w:tab w:val="left" w:pos="4762"/>
        </w:tabs>
        <w:autoSpaceDE w:val="0"/>
        <w:autoSpaceDN w:val="0"/>
        <w:adjustRightInd w:val="0"/>
        <w:spacing w:line="370" w:lineRule="exact"/>
        <w:ind w:left="10"/>
        <w:rPr>
          <w:color w:val="000000"/>
          <w:spacing w:val="-8"/>
        </w:rPr>
      </w:pPr>
      <w:r w:rsidRPr="000E7F63">
        <w:rPr>
          <w:color w:val="000000"/>
        </w:rPr>
        <w:t>Рассматривает вопросы развития землеустроительных и</w:t>
      </w:r>
      <w:r>
        <w:rPr>
          <w:color w:val="000000"/>
        </w:rPr>
        <w:t xml:space="preserve"> </w:t>
      </w:r>
      <w:r w:rsidRPr="000E7F63">
        <w:rPr>
          <w:color w:val="000000"/>
          <w:spacing w:val="-1"/>
        </w:rPr>
        <w:t>градостроительных процессов.</w:t>
      </w:r>
    </w:p>
    <w:p w:rsidR="00D90174" w:rsidRDefault="00D90174" w:rsidP="00C25E73">
      <w:pPr>
        <w:shd w:val="clear" w:color="auto" w:fill="FFFFFF"/>
        <w:tabs>
          <w:tab w:val="left" w:pos="499"/>
        </w:tabs>
        <w:spacing w:line="370" w:lineRule="exact"/>
        <w:ind w:left="19"/>
        <w:rPr>
          <w:color w:val="000000"/>
          <w:spacing w:val="2"/>
        </w:rPr>
      </w:pPr>
      <w:r w:rsidRPr="000E7F63">
        <w:rPr>
          <w:color w:val="000000"/>
          <w:spacing w:val="-10"/>
        </w:rPr>
        <w:t>3.3.</w:t>
      </w:r>
      <w:r w:rsidRPr="000E7F63">
        <w:rPr>
          <w:color w:val="000000"/>
        </w:rPr>
        <w:tab/>
      </w:r>
      <w:r w:rsidRPr="000E7F63">
        <w:rPr>
          <w:color w:val="000000"/>
          <w:spacing w:val="2"/>
        </w:rPr>
        <w:t>Участвует в организации и проведении публичных слушаний.</w:t>
      </w:r>
    </w:p>
    <w:p w:rsidR="00D90174" w:rsidRPr="000E7F63" w:rsidRDefault="00D90174" w:rsidP="00C25E73">
      <w:pPr>
        <w:shd w:val="clear" w:color="auto" w:fill="FFFFFF"/>
        <w:tabs>
          <w:tab w:val="left" w:pos="499"/>
        </w:tabs>
        <w:spacing w:line="370" w:lineRule="exact"/>
        <w:ind w:left="19"/>
      </w:pPr>
      <w:r w:rsidRPr="000E7F63">
        <w:rPr>
          <w:color w:val="000000"/>
          <w:spacing w:val="-8"/>
        </w:rPr>
        <w:t>3.4.</w:t>
      </w:r>
      <w:r w:rsidRPr="000E7F63">
        <w:rPr>
          <w:color w:val="000000"/>
        </w:rPr>
        <w:tab/>
      </w:r>
      <w:r w:rsidRPr="000E7F63">
        <w:rPr>
          <w:color w:val="000000"/>
          <w:spacing w:val="5"/>
        </w:rPr>
        <w:t>Участвует в разработке рекомендаций по результатам публичных</w:t>
      </w:r>
      <w:r>
        <w:rPr>
          <w:color w:val="000000"/>
          <w:spacing w:val="5"/>
        </w:rPr>
        <w:t xml:space="preserve"> </w:t>
      </w:r>
      <w:r w:rsidRPr="000E7F63">
        <w:rPr>
          <w:color w:val="000000"/>
          <w:spacing w:val="6"/>
        </w:rPr>
        <w:t>слушаний, в том числе рекомендаций по предоставлению разрешений на</w:t>
      </w:r>
      <w:r>
        <w:rPr>
          <w:color w:val="000000"/>
          <w:spacing w:val="6"/>
        </w:rPr>
        <w:t xml:space="preserve"> </w:t>
      </w:r>
      <w:r w:rsidRPr="000E7F63">
        <w:rPr>
          <w:color w:val="000000"/>
          <w:spacing w:val="-1"/>
        </w:rPr>
        <w:t>условно разрешенный вид использования земельного участка, на отклонение</w:t>
      </w:r>
      <w:r w:rsidRPr="000E7F63">
        <w:rPr>
          <w:color w:val="000000"/>
          <w:spacing w:val="-1"/>
        </w:rPr>
        <w:br/>
      </w:r>
      <w:r w:rsidRPr="000E7F63">
        <w:rPr>
          <w:color w:val="000000"/>
          <w:spacing w:val="2"/>
        </w:rPr>
        <w:t>от предельных параметров разрешенного строительства.</w:t>
      </w:r>
    </w:p>
    <w:p w:rsidR="00D90174" w:rsidRPr="000E7F63" w:rsidRDefault="00D90174" w:rsidP="00C25E73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0" w:lineRule="exact"/>
        <w:ind w:left="10"/>
        <w:rPr>
          <w:color w:val="000000"/>
          <w:spacing w:val="-8"/>
        </w:rPr>
      </w:pPr>
      <w:r w:rsidRPr="000E7F63">
        <w:rPr>
          <w:color w:val="000000"/>
        </w:rPr>
        <w:t>Участвует в разработке рекомендаций по досудебному урегулированию</w:t>
      </w:r>
      <w:r>
        <w:rPr>
          <w:color w:val="000000"/>
        </w:rPr>
        <w:t xml:space="preserve"> </w:t>
      </w:r>
      <w:r w:rsidRPr="000E7F63">
        <w:rPr>
          <w:color w:val="000000"/>
          <w:spacing w:val="5"/>
        </w:rPr>
        <w:t>споров в связи с обращениями физических и юридических лиц по поводу</w:t>
      </w:r>
      <w:r>
        <w:rPr>
          <w:color w:val="000000"/>
          <w:spacing w:val="5"/>
        </w:rPr>
        <w:t xml:space="preserve">  </w:t>
      </w:r>
      <w:r w:rsidRPr="000E7F63">
        <w:rPr>
          <w:color w:val="000000"/>
          <w:spacing w:val="-2"/>
        </w:rPr>
        <w:t>решений администрации  поселения, касающихся  вопросов</w:t>
      </w:r>
      <w:r>
        <w:rPr>
          <w:color w:val="000000"/>
          <w:spacing w:val="-2"/>
        </w:rPr>
        <w:t xml:space="preserve"> </w:t>
      </w:r>
      <w:r w:rsidRPr="000E7F63">
        <w:rPr>
          <w:color w:val="000000"/>
          <w:spacing w:val="-1"/>
        </w:rPr>
        <w:t>землепользования и застройки.</w:t>
      </w:r>
    </w:p>
    <w:p w:rsidR="00D90174" w:rsidRPr="000E7F63" w:rsidRDefault="00D90174" w:rsidP="00C25E73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0" w:lineRule="exact"/>
        <w:ind w:left="10"/>
        <w:rPr>
          <w:color w:val="000000"/>
          <w:spacing w:val="-8"/>
        </w:rPr>
      </w:pPr>
      <w:r w:rsidRPr="000E7F63">
        <w:rPr>
          <w:color w:val="000000"/>
          <w:spacing w:val="1"/>
        </w:rPr>
        <w:t>Участвует в разработке рекомендаций о возможности (невозможности)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-1"/>
        </w:rPr>
        <w:t>предоставления земельных участков в существующей застройке для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  <w:spacing w:val="-3"/>
        </w:rPr>
        <w:t>строительства.</w:t>
      </w:r>
    </w:p>
    <w:p w:rsidR="00D90174" w:rsidRPr="000E7F63" w:rsidRDefault="00D90174" w:rsidP="00C25E73">
      <w:pPr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70" w:lineRule="exact"/>
        <w:ind w:left="10"/>
        <w:rPr>
          <w:color w:val="000000"/>
          <w:spacing w:val="-8"/>
        </w:rPr>
      </w:pPr>
      <w:r w:rsidRPr="000E7F63">
        <w:rPr>
          <w:color w:val="000000"/>
        </w:rPr>
        <w:t>Принимает решение о подготовке  документации  по планировке</w:t>
      </w:r>
      <w:r>
        <w:rPr>
          <w:color w:val="000000"/>
        </w:rPr>
        <w:t xml:space="preserve"> </w:t>
      </w:r>
      <w:r w:rsidRPr="000E7F63">
        <w:rPr>
          <w:color w:val="000000"/>
          <w:spacing w:val="6"/>
        </w:rPr>
        <w:t>территории (о внесении изменений в нее),</w:t>
      </w:r>
      <w:r>
        <w:rPr>
          <w:color w:val="000000"/>
          <w:spacing w:val="6"/>
        </w:rPr>
        <w:t xml:space="preserve"> </w:t>
      </w:r>
      <w:r w:rsidRPr="000E7F63">
        <w:rPr>
          <w:color w:val="000000"/>
          <w:spacing w:val="6"/>
        </w:rPr>
        <w:t>которая после утверждения в</w:t>
      </w:r>
      <w:r>
        <w:rPr>
          <w:color w:val="000000"/>
          <w:spacing w:val="6"/>
        </w:rPr>
        <w:t xml:space="preserve"> </w:t>
      </w:r>
      <w:r w:rsidRPr="000E7F63">
        <w:rPr>
          <w:color w:val="000000"/>
          <w:spacing w:val="1"/>
        </w:rPr>
        <w:t xml:space="preserve">установленном  порядке  может  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1"/>
        </w:rPr>
        <w:t>использоваться  как  основание  для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</w:rPr>
        <w:t>подготовки  предложений  о внесении  изменений  в  Правила</w:t>
      </w:r>
      <w:r>
        <w:rPr>
          <w:color w:val="000000"/>
        </w:rPr>
        <w:t xml:space="preserve"> </w:t>
      </w:r>
      <w:r w:rsidRPr="000E7F63">
        <w:rPr>
          <w:color w:val="000000"/>
          <w:spacing w:val="-1"/>
        </w:rPr>
        <w:t>землепользования и застройки  (далее  - Правила) в части уточнения,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  <w:spacing w:val="4"/>
        </w:rPr>
        <w:t>изменения границ территориальных зон, списков  видов разрешенного</w:t>
      </w:r>
      <w:r>
        <w:rPr>
          <w:color w:val="000000"/>
          <w:spacing w:val="4"/>
        </w:rPr>
        <w:t xml:space="preserve"> </w:t>
      </w:r>
      <w:r w:rsidRPr="000E7F63">
        <w:rPr>
          <w:color w:val="000000"/>
        </w:rPr>
        <w:t>использования недвижимости, показателей предельных размеров земельных</w:t>
      </w:r>
      <w:r>
        <w:rPr>
          <w:color w:val="000000"/>
        </w:rPr>
        <w:t xml:space="preserve"> </w:t>
      </w:r>
      <w:r w:rsidRPr="000E7F63">
        <w:rPr>
          <w:color w:val="000000"/>
        </w:rPr>
        <w:t xml:space="preserve">участков  и  предельных параметров  разрешенного </w:t>
      </w:r>
      <w:r>
        <w:rPr>
          <w:color w:val="000000"/>
        </w:rPr>
        <w:t xml:space="preserve"> с</w:t>
      </w:r>
      <w:r w:rsidRPr="000E7F63">
        <w:rPr>
          <w:color w:val="000000"/>
        </w:rPr>
        <w:t>троительства</w:t>
      </w:r>
      <w:r>
        <w:rPr>
          <w:color w:val="000000"/>
        </w:rPr>
        <w:t xml:space="preserve"> </w:t>
      </w:r>
      <w:r w:rsidRPr="000E7F63">
        <w:rPr>
          <w:color w:val="000000"/>
          <w:spacing w:val="2"/>
        </w:rPr>
        <w:t>применительно к соответствующим территориальным зонам.</w:t>
      </w:r>
    </w:p>
    <w:p w:rsidR="00D90174" w:rsidRPr="000E7F63" w:rsidRDefault="00D90174" w:rsidP="00C25E73">
      <w:pPr>
        <w:widowControl w:val="0"/>
        <w:numPr>
          <w:ilvl w:val="0"/>
          <w:numId w:val="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70" w:lineRule="exact"/>
        <w:ind w:left="10"/>
        <w:rPr>
          <w:color w:val="000000"/>
          <w:spacing w:val="-7"/>
        </w:rPr>
      </w:pPr>
      <w:r w:rsidRPr="000E7F63">
        <w:rPr>
          <w:color w:val="000000"/>
          <w:spacing w:val="9"/>
        </w:rPr>
        <w:t>Организует подготовку о внесении изменений в Правила  в иных</w:t>
      </w:r>
      <w:r>
        <w:rPr>
          <w:color w:val="000000"/>
          <w:spacing w:val="9"/>
        </w:rPr>
        <w:t xml:space="preserve"> </w:t>
      </w:r>
      <w:r w:rsidRPr="000E7F63">
        <w:rPr>
          <w:color w:val="000000"/>
          <w:spacing w:val="-5"/>
        </w:rPr>
        <w:t>случаях.</w:t>
      </w:r>
    </w:p>
    <w:p w:rsidR="00D90174" w:rsidRPr="000E7F63" w:rsidRDefault="00D90174" w:rsidP="00C25E73">
      <w:pPr>
        <w:shd w:val="clear" w:color="auto" w:fill="FFFFFF"/>
        <w:tabs>
          <w:tab w:val="left" w:pos="509"/>
        </w:tabs>
        <w:spacing w:before="5" w:line="370" w:lineRule="exact"/>
        <w:ind w:left="10"/>
        <w:rPr>
          <w:color w:val="000000"/>
          <w:spacing w:val="-6"/>
        </w:rPr>
      </w:pPr>
      <w:r w:rsidRPr="000E7F63">
        <w:rPr>
          <w:color w:val="000000"/>
          <w:spacing w:val="-8"/>
        </w:rPr>
        <w:t>3.9.</w:t>
      </w:r>
      <w:r w:rsidRPr="000E7F63">
        <w:rPr>
          <w:color w:val="000000"/>
        </w:rPr>
        <w:tab/>
        <w:t>Организует подготовку проектов муниципальных правовых актов, иных</w:t>
      </w:r>
      <w:r>
        <w:rPr>
          <w:color w:val="000000"/>
        </w:rPr>
        <w:t xml:space="preserve"> </w:t>
      </w:r>
      <w:r w:rsidRPr="000E7F63">
        <w:rPr>
          <w:color w:val="000000"/>
          <w:spacing w:val="-1"/>
        </w:rPr>
        <w:t>документов, связанных с реализацией и применением Правил.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  <w:spacing w:val="2"/>
        </w:rPr>
        <w:t>При  необходимости  привлекает для участия в работе  Комиссии</w:t>
      </w:r>
      <w:r>
        <w:rPr>
          <w:color w:val="000000"/>
          <w:spacing w:val="2"/>
        </w:rPr>
        <w:t xml:space="preserve"> </w:t>
      </w:r>
      <w:r w:rsidRPr="000E7F63">
        <w:rPr>
          <w:color w:val="000000"/>
          <w:spacing w:val="8"/>
        </w:rPr>
        <w:t>независимых экспертов, в том числе для оценки представляемых на</w:t>
      </w:r>
      <w:r w:rsidRPr="000E7F63">
        <w:rPr>
          <w:color w:val="000000"/>
          <w:spacing w:val="8"/>
        </w:rPr>
        <w:br/>
      </w:r>
      <w:r w:rsidRPr="000E7F63">
        <w:rPr>
          <w:color w:val="000000"/>
          <w:spacing w:val="-1"/>
        </w:rPr>
        <w:t>рассмотрение предложений, при возникновении спорных ситуаций.</w:t>
      </w:r>
    </w:p>
    <w:p w:rsidR="00D90174" w:rsidRPr="000E7F63" w:rsidRDefault="00D90174" w:rsidP="00C25E73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370" w:lineRule="exact"/>
        <w:rPr>
          <w:color w:val="000000"/>
          <w:spacing w:val="-5"/>
        </w:rPr>
      </w:pPr>
      <w:r w:rsidRPr="000E7F63">
        <w:rPr>
          <w:color w:val="000000"/>
          <w:spacing w:val="1"/>
        </w:rPr>
        <w:t>Приглашает при необходимости представителей государственных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1"/>
        </w:rPr>
        <w:t>органов  управления, надзора и контроля для участия  в заседаниях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-4"/>
        </w:rPr>
        <w:t>Комиссии.</w:t>
      </w:r>
    </w:p>
    <w:p w:rsidR="00D90174" w:rsidRPr="000E7F63" w:rsidRDefault="00D90174" w:rsidP="00C25E73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 w:line="370" w:lineRule="exact"/>
        <w:rPr>
          <w:color w:val="000000"/>
          <w:spacing w:val="-7"/>
        </w:rPr>
      </w:pPr>
      <w:r w:rsidRPr="000E7F63">
        <w:rPr>
          <w:color w:val="000000"/>
          <w:spacing w:val="5"/>
        </w:rPr>
        <w:t>Запрашивает информацию, необходимую для принятия решения по</w:t>
      </w:r>
      <w:r>
        <w:rPr>
          <w:color w:val="000000"/>
          <w:spacing w:val="5"/>
        </w:rPr>
        <w:t xml:space="preserve"> </w:t>
      </w:r>
      <w:r w:rsidRPr="000E7F63">
        <w:rPr>
          <w:color w:val="000000"/>
          <w:spacing w:val="-1"/>
        </w:rPr>
        <w:t>рассматриваемому вопросу.</w:t>
      </w:r>
    </w:p>
    <w:p w:rsidR="00D90174" w:rsidRPr="000E7F63" w:rsidRDefault="00D90174" w:rsidP="00C25E73">
      <w:pPr>
        <w:shd w:val="clear" w:color="auto" w:fill="FFFFFF"/>
        <w:spacing w:before="418"/>
        <w:ind w:left="5"/>
      </w:pPr>
      <w:r w:rsidRPr="000E7F63">
        <w:rPr>
          <w:b/>
          <w:bCs/>
          <w:color w:val="000000"/>
          <w:spacing w:val="-1"/>
        </w:rPr>
        <w:t>4.Организация деятельности Комиссии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ind w:left="701" w:hanging="701"/>
        <w:rPr>
          <w:color w:val="000000"/>
          <w:spacing w:val="-8"/>
        </w:rPr>
      </w:pPr>
      <w:r w:rsidRPr="000E7F63">
        <w:rPr>
          <w:color w:val="000000"/>
          <w:spacing w:val="3"/>
        </w:rPr>
        <w:t>Комиссия осуществляет свою деятельность в форме заседаний, в том</w:t>
      </w:r>
      <w:r>
        <w:rPr>
          <w:color w:val="000000"/>
          <w:spacing w:val="3"/>
        </w:rPr>
        <w:t xml:space="preserve"> </w:t>
      </w:r>
      <w:r w:rsidRPr="000E7F63">
        <w:rPr>
          <w:color w:val="000000"/>
          <w:spacing w:val="1"/>
        </w:rPr>
        <w:t>числе в форме расширенных заседаний, проводимых в ходе публичных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3"/>
        </w:rPr>
        <w:t>слушаний, путем личного участия членов Комиссии. Заинтересованные</w:t>
      </w:r>
      <w:r>
        <w:rPr>
          <w:color w:val="000000"/>
          <w:spacing w:val="3"/>
        </w:rPr>
        <w:t xml:space="preserve"> </w:t>
      </w:r>
      <w:r w:rsidRPr="000E7F63">
        <w:rPr>
          <w:color w:val="000000"/>
          <w:spacing w:val="1"/>
        </w:rPr>
        <w:t>лица могут присутствовать на заседании Комиссии при рассмотрении их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-3"/>
        </w:rPr>
        <w:t>вопросов.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ind w:left="701" w:hanging="701"/>
        <w:rPr>
          <w:color w:val="000000"/>
          <w:spacing w:val="-6"/>
        </w:rPr>
      </w:pPr>
      <w:r w:rsidRPr="000E7F63">
        <w:rPr>
          <w:color w:val="000000"/>
        </w:rPr>
        <w:t>Комиссия обязана  обеспечивать гласность, в том числе путем</w:t>
      </w:r>
      <w:r>
        <w:rPr>
          <w:color w:val="000000"/>
        </w:rPr>
        <w:t xml:space="preserve"> </w:t>
      </w:r>
      <w:r w:rsidRPr="000E7F63">
        <w:rPr>
          <w:color w:val="000000"/>
          <w:spacing w:val="-1"/>
        </w:rPr>
        <w:t xml:space="preserve">предоставления 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  <w:spacing w:val="-1"/>
        </w:rPr>
        <w:t>заинтересованным  лицам возможности доступа на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  <w:spacing w:val="-1"/>
        </w:rPr>
        <w:t>публичные слушания, возможности высказывания по обсуждаемым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  <w:spacing w:val="-3"/>
        </w:rPr>
        <w:t>вопросам.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ind w:left="701" w:hanging="701"/>
        <w:rPr>
          <w:color w:val="000000"/>
          <w:spacing w:val="-9"/>
        </w:rPr>
      </w:pPr>
      <w:r w:rsidRPr="000E7F63">
        <w:rPr>
          <w:color w:val="000000"/>
          <w:spacing w:val="6"/>
        </w:rPr>
        <w:t>Комиссия обязана представлять по запросу заинтересованных лиц и</w:t>
      </w:r>
      <w:r>
        <w:rPr>
          <w:color w:val="000000"/>
          <w:spacing w:val="6"/>
        </w:rPr>
        <w:t xml:space="preserve"> </w:t>
      </w:r>
      <w:r w:rsidRPr="000E7F63">
        <w:rPr>
          <w:color w:val="000000"/>
          <w:spacing w:val="1"/>
        </w:rPr>
        <w:t>организаций копии выписок из протоколов своих заседаний,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3"/>
        </w:rPr>
        <w:t>опубликовывать материалы о принятых решениях в порядке,</w:t>
      </w:r>
      <w:r>
        <w:rPr>
          <w:color w:val="000000"/>
          <w:spacing w:val="3"/>
        </w:rPr>
        <w:t xml:space="preserve"> </w:t>
      </w:r>
      <w:r w:rsidRPr="000E7F63">
        <w:rPr>
          <w:color w:val="000000"/>
        </w:rPr>
        <w:t>установленном действующим законодательством, Правилами.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ind w:left="701" w:hanging="701"/>
        <w:rPr>
          <w:color w:val="000000"/>
          <w:spacing w:val="-8"/>
        </w:rPr>
      </w:pPr>
      <w:r w:rsidRPr="000E7F63">
        <w:rPr>
          <w:color w:val="000000"/>
          <w:spacing w:val="1"/>
        </w:rPr>
        <w:t>Порядок работы Комиссии, связанной с проведением публичных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-1"/>
        </w:rPr>
        <w:t>слушаний, регламентируется Правилами и иными муниципальными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  <w:spacing w:val="-2"/>
        </w:rPr>
        <w:t>правовыми актами.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ind w:left="701" w:hanging="701"/>
        <w:rPr>
          <w:color w:val="000000"/>
          <w:spacing w:val="-8"/>
        </w:rPr>
      </w:pPr>
      <w:r w:rsidRPr="000E7F63">
        <w:rPr>
          <w:color w:val="000000"/>
          <w:spacing w:val="4"/>
        </w:rPr>
        <w:t>Комиссия по итогам своей работы готовит протоколы, рекомендации,</w:t>
      </w:r>
      <w:r>
        <w:rPr>
          <w:color w:val="000000"/>
          <w:spacing w:val="4"/>
        </w:rPr>
        <w:t xml:space="preserve"> </w:t>
      </w:r>
      <w:r w:rsidRPr="000E7F63">
        <w:rPr>
          <w:color w:val="000000"/>
          <w:spacing w:val="1"/>
        </w:rPr>
        <w:t>заключения, отчеты, проекты муниципальных правовых актов, доклады,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-2"/>
        </w:rPr>
        <w:t>иные документы.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rPr>
          <w:color w:val="000000"/>
          <w:spacing w:val="-8"/>
        </w:rPr>
      </w:pPr>
      <w:r w:rsidRPr="000E7F63">
        <w:rPr>
          <w:color w:val="000000"/>
          <w:spacing w:val="-1"/>
        </w:rPr>
        <w:t>Заседания комиссии проводятся по мере необходимости.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ind w:left="701" w:hanging="701"/>
        <w:rPr>
          <w:color w:val="000000"/>
          <w:spacing w:val="-8"/>
        </w:rPr>
      </w:pPr>
      <w:r w:rsidRPr="000E7F63">
        <w:rPr>
          <w:color w:val="000000"/>
          <w:spacing w:val="-1"/>
        </w:rPr>
        <w:t>Повестка дня заседания Комиссии формируется секретарем на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</w:rPr>
        <w:t>основании заявлений (предложений), поступивших в Комиссию, и</w:t>
      </w:r>
      <w:r>
        <w:rPr>
          <w:color w:val="000000"/>
        </w:rPr>
        <w:t xml:space="preserve"> </w:t>
      </w:r>
      <w:r w:rsidRPr="000E7F63">
        <w:rPr>
          <w:color w:val="000000"/>
          <w:spacing w:val="-1"/>
        </w:rPr>
        <w:t>предложений членов Комиссии.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ind w:left="701" w:hanging="701"/>
        <w:rPr>
          <w:color w:val="000000"/>
          <w:spacing w:val="-8"/>
        </w:rPr>
      </w:pPr>
      <w:r w:rsidRPr="000E7F63">
        <w:rPr>
          <w:color w:val="000000"/>
        </w:rPr>
        <w:t>Повестка дня заседания Комиссии должна содержать перечень вопросов,</w:t>
      </w:r>
      <w:r>
        <w:rPr>
          <w:color w:val="000000"/>
        </w:rPr>
        <w:t xml:space="preserve"> </w:t>
      </w:r>
      <w:r w:rsidRPr="000E7F63">
        <w:rPr>
          <w:color w:val="000000"/>
          <w:spacing w:val="4"/>
        </w:rPr>
        <w:t>подлежащих рассмотрению, время и место проведения заседания.</w:t>
      </w:r>
      <w:r>
        <w:rPr>
          <w:color w:val="000000"/>
          <w:spacing w:val="4"/>
        </w:rPr>
        <w:t xml:space="preserve"> </w:t>
      </w:r>
      <w:r w:rsidRPr="000E7F63">
        <w:rPr>
          <w:color w:val="000000"/>
          <w:spacing w:val="4"/>
        </w:rPr>
        <w:t>К</w:t>
      </w:r>
      <w:r>
        <w:rPr>
          <w:color w:val="000000"/>
          <w:spacing w:val="4"/>
        </w:rPr>
        <w:t xml:space="preserve"> </w:t>
      </w:r>
      <w:r w:rsidRPr="000E7F63">
        <w:rPr>
          <w:color w:val="000000"/>
          <w:spacing w:val="6"/>
        </w:rPr>
        <w:t>повестке дня заседания комиссии прилагаются проекты документов и</w:t>
      </w:r>
      <w:r>
        <w:rPr>
          <w:color w:val="000000"/>
          <w:spacing w:val="6"/>
        </w:rPr>
        <w:t xml:space="preserve"> </w:t>
      </w:r>
      <w:r w:rsidRPr="000E7F63">
        <w:rPr>
          <w:color w:val="000000"/>
          <w:spacing w:val="-1"/>
        </w:rPr>
        <w:t>обосновывающие материалы, подлежащие рассмотрению.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ind w:left="701" w:hanging="701"/>
        <w:rPr>
          <w:color w:val="000000"/>
          <w:spacing w:val="-8"/>
        </w:rPr>
      </w:pPr>
      <w:r w:rsidRPr="000E7F63">
        <w:rPr>
          <w:color w:val="000000"/>
          <w:spacing w:val="2"/>
        </w:rPr>
        <w:t>Повестка дня заседания Комиссии утверждается председателем</w:t>
      </w:r>
      <w:r w:rsidRPr="000E7F63">
        <w:rPr>
          <w:color w:val="000000"/>
          <w:spacing w:val="2"/>
        </w:rPr>
        <w:br/>
      </w:r>
      <w:r w:rsidRPr="000E7F63">
        <w:rPr>
          <w:color w:val="000000"/>
        </w:rPr>
        <w:t>Комиссии и доводится до сведения членов Комиссии не позднее чем за 3</w:t>
      </w:r>
      <w:r w:rsidRPr="000E7F63">
        <w:rPr>
          <w:color w:val="000000"/>
        </w:rPr>
        <w:br/>
      </w:r>
      <w:r w:rsidRPr="000E7F63">
        <w:rPr>
          <w:color w:val="000000"/>
          <w:spacing w:val="-1"/>
        </w:rPr>
        <w:t>рабочих дня заседания Комиссии.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ind w:left="701" w:hanging="701"/>
        <w:rPr>
          <w:color w:val="000000"/>
          <w:spacing w:val="-8"/>
        </w:rPr>
      </w:pPr>
      <w:r w:rsidRPr="000E7F63">
        <w:rPr>
          <w:color w:val="000000"/>
        </w:rPr>
        <w:t>Дополнительные вопросы включаются в повестку дня заседания</w:t>
      </w:r>
      <w:r>
        <w:rPr>
          <w:color w:val="000000"/>
        </w:rPr>
        <w:t xml:space="preserve"> </w:t>
      </w:r>
      <w:r w:rsidRPr="000E7F63">
        <w:rPr>
          <w:color w:val="000000"/>
          <w:spacing w:val="1"/>
        </w:rPr>
        <w:t>Комиссии по предложению председателя  Комиссии или членов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</w:rPr>
        <w:t>Комиссии путем проведения голосования на заседании   Комиссии.</w:t>
      </w:r>
      <w:r>
        <w:rPr>
          <w:color w:val="000000"/>
        </w:rPr>
        <w:t xml:space="preserve"> </w:t>
      </w:r>
      <w:r w:rsidRPr="000E7F63">
        <w:rPr>
          <w:color w:val="000000"/>
          <w:spacing w:val="-1"/>
        </w:rPr>
        <w:t>Дополнительный вопрос считается включенным в повестку дня заседания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  <w:spacing w:val="1"/>
        </w:rPr>
        <w:t>Комиссии, если за его включение проголосовало более половины членов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-1"/>
        </w:rPr>
        <w:t>Комиссии, присутствующих на заседании.</w:t>
      </w:r>
    </w:p>
    <w:p w:rsidR="00D90174" w:rsidRPr="000E7F63" w:rsidRDefault="00D90174" w:rsidP="00C25E73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0" w:lineRule="exact"/>
        <w:ind w:left="701" w:hanging="701"/>
        <w:rPr>
          <w:color w:val="000000"/>
          <w:spacing w:val="-7"/>
        </w:rPr>
      </w:pPr>
      <w:r w:rsidRPr="000E7F63">
        <w:rPr>
          <w:color w:val="000000"/>
          <w:spacing w:val="-1"/>
        </w:rPr>
        <w:t>Заседание комиссии ведет ее председатель или заместитель председателя.</w:t>
      </w:r>
      <w:r>
        <w:rPr>
          <w:color w:val="000000"/>
          <w:spacing w:val="-1"/>
        </w:rPr>
        <w:t xml:space="preserve"> </w:t>
      </w:r>
      <w:r w:rsidRPr="000E7F63">
        <w:rPr>
          <w:color w:val="000000"/>
          <w:spacing w:val="1"/>
        </w:rPr>
        <w:t>При отсутствии обоих заседание ведет член Комиссии, уполномоченный</w:t>
      </w:r>
      <w:r>
        <w:rPr>
          <w:color w:val="000000"/>
          <w:spacing w:val="1"/>
        </w:rPr>
        <w:t xml:space="preserve"> </w:t>
      </w:r>
      <w:r w:rsidRPr="000E7F63">
        <w:rPr>
          <w:color w:val="000000"/>
          <w:spacing w:val="-1"/>
        </w:rPr>
        <w:t>председателем Комиссии.</w:t>
      </w:r>
    </w:p>
    <w:p w:rsidR="00D90174" w:rsidRPr="000E7F63" w:rsidRDefault="00D90174" w:rsidP="00C25E73"/>
    <w:p w:rsidR="00D90174" w:rsidRPr="001A18A3" w:rsidRDefault="00D90174" w:rsidP="00C25E73">
      <w:pPr>
        <w:ind w:left="567"/>
        <w:outlineLvl w:val="0"/>
        <w:rPr>
          <w:sz w:val="28"/>
          <w:szCs w:val="28"/>
        </w:rPr>
      </w:pPr>
    </w:p>
    <w:sectPr w:rsidR="00D90174" w:rsidRPr="001A18A3" w:rsidSect="00C25E7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02A1"/>
    <w:multiLevelType w:val="singleLevel"/>
    <w:tmpl w:val="0E2610D4"/>
    <w:lvl w:ilvl="0">
      <w:start w:val="5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E525BE3"/>
    <w:multiLevelType w:val="singleLevel"/>
    <w:tmpl w:val="B978DCD0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29527B58"/>
    <w:multiLevelType w:val="hybridMultilevel"/>
    <w:tmpl w:val="42426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A502E"/>
    <w:multiLevelType w:val="singleLevel"/>
    <w:tmpl w:val="5026268C"/>
    <w:lvl w:ilvl="0">
      <w:start w:val="1"/>
      <w:numFmt w:val="decimal"/>
      <w:lvlText w:val="3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4">
    <w:nsid w:val="59A273C4"/>
    <w:multiLevelType w:val="singleLevel"/>
    <w:tmpl w:val="3DECFA2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36732"/>
    <w:multiLevelType w:val="singleLevel"/>
    <w:tmpl w:val="5348557C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FC61E0"/>
    <w:multiLevelType w:val="hybridMultilevel"/>
    <w:tmpl w:val="46FA4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70EAC"/>
    <w:multiLevelType w:val="hybridMultilevel"/>
    <w:tmpl w:val="492C6E40"/>
    <w:lvl w:ilvl="0" w:tplc="9A88D192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F34823"/>
    <w:multiLevelType w:val="singleLevel"/>
    <w:tmpl w:val="4782A326"/>
    <w:lvl w:ilvl="0">
      <w:start w:val="2"/>
      <w:numFmt w:val="decimal"/>
      <w:lvlText w:val="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1">
    <w:nsid w:val="71AA513F"/>
    <w:multiLevelType w:val="singleLevel"/>
    <w:tmpl w:val="32C04F60"/>
    <w:lvl w:ilvl="0">
      <w:start w:val="10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71CD0876"/>
    <w:multiLevelType w:val="singleLevel"/>
    <w:tmpl w:val="988E2CE0"/>
    <w:lvl w:ilvl="0">
      <w:start w:val="7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50F"/>
    <w:rsid w:val="000B3B3B"/>
    <w:rsid w:val="000E7F63"/>
    <w:rsid w:val="000F0DCB"/>
    <w:rsid w:val="00127A3B"/>
    <w:rsid w:val="001A18A3"/>
    <w:rsid w:val="001C2A9F"/>
    <w:rsid w:val="00241E0C"/>
    <w:rsid w:val="00287DE0"/>
    <w:rsid w:val="002D10CB"/>
    <w:rsid w:val="002F57CD"/>
    <w:rsid w:val="00305CBA"/>
    <w:rsid w:val="00331E8E"/>
    <w:rsid w:val="003332F8"/>
    <w:rsid w:val="0035244B"/>
    <w:rsid w:val="0036750F"/>
    <w:rsid w:val="003737EF"/>
    <w:rsid w:val="00386DA0"/>
    <w:rsid w:val="00434A51"/>
    <w:rsid w:val="004379D1"/>
    <w:rsid w:val="0045162A"/>
    <w:rsid w:val="004A75AF"/>
    <w:rsid w:val="004B3FE6"/>
    <w:rsid w:val="004E4D67"/>
    <w:rsid w:val="005F7A37"/>
    <w:rsid w:val="00606138"/>
    <w:rsid w:val="006365D1"/>
    <w:rsid w:val="00681B35"/>
    <w:rsid w:val="006F1454"/>
    <w:rsid w:val="006F59D9"/>
    <w:rsid w:val="0087733B"/>
    <w:rsid w:val="008B3D80"/>
    <w:rsid w:val="008B7E32"/>
    <w:rsid w:val="008F547E"/>
    <w:rsid w:val="009139DE"/>
    <w:rsid w:val="009A7398"/>
    <w:rsid w:val="00A42728"/>
    <w:rsid w:val="00A50BE6"/>
    <w:rsid w:val="00A75100"/>
    <w:rsid w:val="00A82D6C"/>
    <w:rsid w:val="00AC6DED"/>
    <w:rsid w:val="00B445F1"/>
    <w:rsid w:val="00B859C8"/>
    <w:rsid w:val="00BF332A"/>
    <w:rsid w:val="00C040C5"/>
    <w:rsid w:val="00C25E73"/>
    <w:rsid w:val="00C74568"/>
    <w:rsid w:val="00D6433F"/>
    <w:rsid w:val="00D90174"/>
    <w:rsid w:val="00EA6B4D"/>
    <w:rsid w:val="00EF7DBB"/>
    <w:rsid w:val="00F75889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36750F"/>
    <w:pPr>
      <w:ind w:left="720"/>
    </w:pPr>
  </w:style>
  <w:style w:type="paragraph" w:styleId="BodyText2">
    <w:name w:val="Body Text 2"/>
    <w:basedOn w:val="Normal"/>
    <w:link w:val="BodyText2Char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">
    <w:name w:val="Знак2"/>
    <w:basedOn w:val="Normal"/>
    <w:uiPriority w:val="99"/>
    <w:rsid w:val="00681B3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5</Pages>
  <Words>1217</Words>
  <Characters>6938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 Мраковский</dc:creator>
  <cp:keywords/>
  <dc:description/>
  <cp:lastModifiedBy>Forte</cp:lastModifiedBy>
  <cp:revision>5</cp:revision>
  <cp:lastPrinted>2018-05-08T09:29:00Z</cp:lastPrinted>
  <dcterms:created xsi:type="dcterms:W3CDTF">2018-05-08T09:28:00Z</dcterms:created>
  <dcterms:modified xsi:type="dcterms:W3CDTF">2018-08-16T15:22:00Z</dcterms:modified>
</cp:coreProperties>
</file>