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045DF6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45DF6">
              <w:rPr>
                <w:sz w:val="28"/>
                <w:szCs w:val="28"/>
              </w:rPr>
              <w:t>04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июнь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045DF6">
              <w:rPr>
                <w:sz w:val="28"/>
                <w:szCs w:val="28"/>
              </w:rPr>
              <w:t>20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33084" w:rsidRDefault="000F0DCB" w:rsidP="00045DF6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32CA1">
              <w:rPr>
                <w:sz w:val="28"/>
                <w:szCs w:val="28"/>
              </w:rPr>
              <w:t>3</w:t>
            </w:r>
            <w:r w:rsidR="00045DF6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F0DCB" w:rsidRPr="002D10CB" w:rsidRDefault="000F0DCB" w:rsidP="00045DF6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45DF6">
              <w:rPr>
                <w:sz w:val="28"/>
                <w:szCs w:val="28"/>
              </w:rPr>
              <w:t>04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июня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2020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9278D" w:rsidRPr="00E96D3B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D3B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МУНИЦИПАЛЬНОЙ ПРОГРАММЫ </w:t>
      </w:r>
    </w:p>
    <w:p w:rsidR="00233084" w:rsidRPr="00E96D3B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D3B">
        <w:rPr>
          <w:rFonts w:ascii="Times New Roman" w:hAnsi="Times New Roman" w:cs="Times New Roman"/>
          <w:b/>
          <w:bCs/>
          <w:sz w:val="26"/>
          <w:szCs w:val="26"/>
        </w:rPr>
        <w:t xml:space="preserve">КОМПЛЕКСНОГО РАЗВИТИЯ </w:t>
      </w:r>
    </w:p>
    <w:p w:rsidR="00233084" w:rsidRPr="00E96D3B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D3B">
        <w:rPr>
          <w:rFonts w:ascii="Times New Roman" w:hAnsi="Times New Roman" w:cs="Times New Roman"/>
          <w:b/>
          <w:bCs/>
          <w:sz w:val="26"/>
          <w:szCs w:val="26"/>
        </w:rPr>
        <w:t xml:space="preserve">СИСТЕМ КОММУНАЛЬНОЙ ИНФРАСТРУКТУРЫ СЕЛЬСКОГО ПОСЕЛЕНИЯ </w:t>
      </w:r>
      <w:r w:rsidR="0079278D" w:rsidRPr="00E96D3B">
        <w:rPr>
          <w:rFonts w:ascii="Times New Roman" w:hAnsi="Times New Roman" w:cs="Times New Roman"/>
          <w:b/>
          <w:bCs/>
          <w:sz w:val="26"/>
          <w:szCs w:val="26"/>
        </w:rPr>
        <w:t>МРАКОВСКИЙ</w:t>
      </w:r>
      <w:r w:rsidRPr="00E96D3B">
        <w:rPr>
          <w:rFonts w:ascii="Times New Roman" w:hAnsi="Times New Roman" w:cs="Times New Roman"/>
          <w:b/>
          <w:bCs/>
          <w:sz w:val="26"/>
          <w:szCs w:val="26"/>
        </w:rPr>
        <w:t xml:space="preserve">  СЕЛЬСОВЕТ МУНИЦИПАЛЬНОГО РАЙОНА ГАФУРИЙСКИЙ РАЙОН РЕСПУБЛИКИ БАШКОРТОСТАН</w:t>
      </w:r>
    </w:p>
    <w:p w:rsidR="00233084" w:rsidRPr="00E96D3B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7299" w:rsidRPr="00E96D3B" w:rsidRDefault="00D67299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E96D3B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D3B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г. «Об общих принципах организации местного самоуправления в Российской Федерации», Уставом сельского поселения </w:t>
      </w:r>
      <w:r w:rsidR="00DF6A8B" w:rsidRPr="00E96D3B">
        <w:rPr>
          <w:rFonts w:ascii="Times New Roman" w:hAnsi="Times New Roman" w:cs="Times New Roman"/>
          <w:sz w:val="26"/>
          <w:szCs w:val="26"/>
        </w:rPr>
        <w:t>Мраковский</w:t>
      </w:r>
      <w:r w:rsidRPr="00E96D3B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рассмотрев проект муниципальной целевой программы "Комплексное развитие систем коммунальной инфраструктуры сельского поселения </w:t>
      </w:r>
      <w:r w:rsidR="0079278D" w:rsidRPr="00E96D3B">
        <w:rPr>
          <w:rFonts w:ascii="Times New Roman" w:hAnsi="Times New Roman" w:cs="Times New Roman"/>
          <w:sz w:val="26"/>
          <w:szCs w:val="26"/>
        </w:rPr>
        <w:t>Мраковский</w:t>
      </w:r>
      <w:r w:rsidRPr="00E96D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 на 20</w:t>
      </w:r>
      <w:r w:rsidR="00045DF6" w:rsidRPr="00E96D3B">
        <w:rPr>
          <w:rFonts w:ascii="Times New Roman" w:hAnsi="Times New Roman" w:cs="Times New Roman"/>
          <w:sz w:val="26"/>
          <w:szCs w:val="26"/>
        </w:rPr>
        <w:t>2</w:t>
      </w:r>
      <w:r w:rsidR="00ED0DAD" w:rsidRPr="00E96D3B">
        <w:rPr>
          <w:rFonts w:ascii="Times New Roman" w:hAnsi="Times New Roman" w:cs="Times New Roman"/>
          <w:sz w:val="26"/>
          <w:szCs w:val="26"/>
        </w:rPr>
        <w:t>0</w:t>
      </w:r>
      <w:r w:rsidRPr="00E96D3B">
        <w:rPr>
          <w:rFonts w:ascii="Times New Roman" w:hAnsi="Times New Roman" w:cs="Times New Roman"/>
          <w:sz w:val="26"/>
          <w:szCs w:val="26"/>
        </w:rPr>
        <w:t xml:space="preserve"> - 202</w:t>
      </w:r>
      <w:r w:rsidR="00ED0DAD" w:rsidRPr="00E96D3B">
        <w:rPr>
          <w:rFonts w:ascii="Times New Roman" w:hAnsi="Times New Roman" w:cs="Times New Roman"/>
          <w:sz w:val="26"/>
          <w:szCs w:val="26"/>
        </w:rPr>
        <w:t>5</w:t>
      </w:r>
      <w:r w:rsidRPr="00E96D3B">
        <w:rPr>
          <w:rFonts w:ascii="Times New Roman" w:hAnsi="Times New Roman" w:cs="Times New Roman"/>
          <w:sz w:val="26"/>
          <w:szCs w:val="26"/>
        </w:rPr>
        <w:t xml:space="preserve"> гг.", постановляю:</w:t>
      </w:r>
    </w:p>
    <w:p w:rsidR="00233084" w:rsidRPr="00E96D3B" w:rsidRDefault="00233084" w:rsidP="00ED0DAD">
      <w:pPr>
        <w:pStyle w:val="ConsPlusNormal"/>
        <w:numPr>
          <w:ilvl w:val="0"/>
          <w:numId w:val="28"/>
        </w:numPr>
        <w:ind w:left="851" w:hanging="311"/>
        <w:jc w:val="both"/>
        <w:rPr>
          <w:rFonts w:ascii="Times New Roman" w:hAnsi="Times New Roman" w:cs="Times New Roman"/>
          <w:sz w:val="26"/>
          <w:szCs w:val="26"/>
        </w:rPr>
      </w:pPr>
      <w:r w:rsidRPr="00E96D3B">
        <w:rPr>
          <w:rFonts w:ascii="Times New Roman" w:hAnsi="Times New Roman" w:cs="Times New Roman"/>
          <w:sz w:val="26"/>
          <w:szCs w:val="26"/>
        </w:rPr>
        <w:t xml:space="preserve">Утвердить муниципальную </w:t>
      </w:r>
      <w:hyperlink r:id="rId9" w:anchor="Par34#Par34" w:tooltip="Ссылка на текущий документ" w:history="1">
        <w:r w:rsidRPr="00E96D3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программу</w:t>
        </w:r>
      </w:hyperlink>
      <w:r w:rsidRPr="00E96D3B">
        <w:rPr>
          <w:rFonts w:ascii="Times New Roman" w:hAnsi="Times New Roman" w:cs="Times New Roman"/>
          <w:sz w:val="26"/>
          <w:szCs w:val="26"/>
        </w:rPr>
        <w:t xml:space="preserve"> комплексного развития систем коммунальной инфраструктуры сельского поселения </w:t>
      </w:r>
      <w:r w:rsidR="0079278D" w:rsidRPr="00E96D3B">
        <w:rPr>
          <w:rFonts w:ascii="Times New Roman" w:hAnsi="Times New Roman" w:cs="Times New Roman"/>
          <w:sz w:val="26"/>
          <w:szCs w:val="26"/>
        </w:rPr>
        <w:t>Мраковский</w:t>
      </w:r>
      <w:r w:rsidRPr="00E96D3B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 согласно приложению;</w:t>
      </w:r>
    </w:p>
    <w:p w:rsidR="00045DF6" w:rsidRPr="00E96D3B" w:rsidRDefault="00045DF6" w:rsidP="00ED0DAD">
      <w:pPr>
        <w:pStyle w:val="ConsPlusNormal"/>
        <w:numPr>
          <w:ilvl w:val="0"/>
          <w:numId w:val="28"/>
        </w:numPr>
        <w:ind w:left="851" w:hanging="311"/>
        <w:jc w:val="both"/>
        <w:rPr>
          <w:rFonts w:ascii="Times New Roman" w:hAnsi="Times New Roman" w:cs="Times New Roman"/>
          <w:sz w:val="26"/>
          <w:szCs w:val="26"/>
        </w:rPr>
      </w:pPr>
      <w:r w:rsidRPr="00E96D3B">
        <w:rPr>
          <w:rFonts w:ascii="Times New Roman" w:hAnsi="Times New Roman" w:cs="Times New Roman"/>
          <w:sz w:val="26"/>
          <w:szCs w:val="26"/>
        </w:rPr>
        <w:t>Постановление Администрации о</w:t>
      </w:r>
      <w:r w:rsidR="00ED0DAD" w:rsidRPr="00E96D3B">
        <w:rPr>
          <w:rFonts w:ascii="Times New Roman" w:hAnsi="Times New Roman" w:cs="Times New Roman"/>
          <w:sz w:val="26"/>
          <w:szCs w:val="26"/>
        </w:rPr>
        <w:t>т</w:t>
      </w:r>
      <w:r w:rsidRPr="00E96D3B">
        <w:rPr>
          <w:rFonts w:ascii="Times New Roman" w:hAnsi="Times New Roman" w:cs="Times New Roman"/>
          <w:sz w:val="26"/>
          <w:szCs w:val="26"/>
        </w:rPr>
        <w:t xml:space="preserve"> 1</w:t>
      </w:r>
      <w:r w:rsidR="00ED0DAD" w:rsidRPr="00E96D3B">
        <w:rPr>
          <w:rFonts w:ascii="Times New Roman" w:hAnsi="Times New Roman" w:cs="Times New Roman"/>
          <w:sz w:val="26"/>
          <w:szCs w:val="26"/>
        </w:rPr>
        <w:t>1</w:t>
      </w:r>
      <w:r w:rsidRPr="00E96D3B">
        <w:rPr>
          <w:rFonts w:ascii="Times New Roman" w:hAnsi="Times New Roman" w:cs="Times New Roman"/>
          <w:sz w:val="26"/>
          <w:szCs w:val="26"/>
        </w:rPr>
        <w:t>.0</w:t>
      </w:r>
      <w:r w:rsidR="00ED0DAD" w:rsidRPr="00E96D3B">
        <w:rPr>
          <w:rFonts w:ascii="Times New Roman" w:hAnsi="Times New Roman" w:cs="Times New Roman"/>
          <w:sz w:val="26"/>
          <w:szCs w:val="26"/>
        </w:rPr>
        <w:t>8</w:t>
      </w:r>
      <w:r w:rsidRPr="00E96D3B">
        <w:rPr>
          <w:rFonts w:ascii="Times New Roman" w:hAnsi="Times New Roman" w:cs="Times New Roman"/>
          <w:sz w:val="26"/>
          <w:szCs w:val="26"/>
        </w:rPr>
        <w:t>.201</w:t>
      </w:r>
      <w:r w:rsidR="00ED0DAD" w:rsidRPr="00E96D3B">
        <w:rPr>
          <w:rFonts w:ascii="Times New Roman" w:hAnsi="Times New Roman" w:cs="Times New Roman"/>
          <w:sz w:val="26"/>
          <w:szCs w:val="26"/>
        </w:rPr>
        <w:t>5</w:t>
      </w:r>
      <w:r w:rsidRPr="00E96D3B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D0DAD" w:rsidRPr="00E96D3B">
        <w:rPr>
          <w:rFonts w:ascii="Times New Roman" w:hAnsi="Times New Roman" w:cs="Times New Roman"/>
          <w:sz w:val="26"/>
          <w:szCs w:val="26"/>
        </w:rPr>
        <w:t>31</w:t>
      </w:r>
      <w:r w:rsidRPr="00E96D3B">
        <w:rPr>
          <w:rFonts w:ascii="Times New Roman" w:hAnsi="Times New Roman" w:cs="Times New Roman"/>
          <w:sz w:val="26"/>
          <w:szCs w:val="26"/>
        </w:rPr>
        <w:t xml:space="preserve"> признать утратившими силу.</w:t>
      </w:r>
    </w:p>
    <w:p w:rsidR="00233084" w:rsidRPr="00E96D3B" w:rsidRDefault="00ED0DAD" w:rsidP="00ED0DAD">
      <w:pPr>
        <w:pStyle w:val="ConsPlusNormal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96D3B">
        <w:rPr>
          <w:rFonts w:ascii="Times New Roman" w:hAnsi="Times New Roman" w:cs="Times New Roman"/>
          <w:sz w:val="26"/>
          <w:szCs w:val="26"/>
        </w:rPr>
        <w:t xml:space="preserve">3. </w:t>
      </w:r>
      <w:r w:rsidR="00233084" w:rsidRPr="00E96D3B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сайте сельского поселения </w:t>
      </w:r>
      <w:r w:rsidR="0079278D" w:rsidRPr="00E96D3B">
        <w:rPr>
          <w:rFonts w:ascii="Times New Roman" w:hAnsi="Times New Roman" w:cs="Times New Roman"/>
          <w:sz w:val="26"/>
          <w:szCs w:val="26"/>
        </w:rPr>
        <w:t>Мраковский</w:t>
      </w:r>
      <w:r w:rsidR="00233084" w:rsidRPr="00E96D3B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Башкортостан;  </w:t>
      </w:r>
    </w:p>
    <w:p w:rsidR="00233084" w:rsidRPr="00E96D3B" w:rsidRDefault="00ED0DAD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D3B">
        <w:rPr>
          <w:rFonts w:ascii="Times New Roman" w:hAnsi="Times New Roman" w:cs="Times New Roman"/>
          <w:sz w:val="26"/>
          <w:szCs w:val="26"/>
        </w:rPr>
        <w:t>4</w:t>
      </w:r>
      <w:r w:rsidR="00233084" w:rsidRPr="00E96D3B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233084" w:rsidRPr="00E96D3B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E96D3B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7299" w:rsidRPr="00E96D3B" w:rsidRDefault="00D67299" w:rsidP="007927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9278D" w:rsidRPr="00E96D3B" w:rsidRDefault="00233084" w:rsidP="0079278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96D3B">
        <w:rPr>
          <w:rFonts w:ascii="Times New Roman" w:hAnsi="Times New Roman" w:cs="Times New Roman"/>
          <w:sz w:val="26"/>
          <w:szCs w:val="26"/>
        </w:rPr>
        <w:t xml:space="preserve">  Глава сельского поселения                                                                       </w:t>
      </w:r>
      <w:r w:rsidR="00ED0DAD" w:rsidRPr="00E96D3B">
        <w:rPr>
          <w:rFonts w:ascii="Times New Roman" w:hAnsi="Times New Roman" w:cs="Times New Roman"/>
          <w:sz w:val="26"/>
          <w:szCs w:val="26"/>
        </w:rPr>
        <w:t>С.В.Иванов</w:t>
      </w:r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Default="00233084" w:rsidP="007927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74EAD">
        <w:rPr>
          <w:rFonts w:ascii="Times New Roman" w:hAnsi="Times New Roman" w:cs="Times New Roman"/>
          <w:sz w:val="24"/>
          <w:szCs w:val="24"/>
        </w:rPr>
        <w:t>риложение</w:t>
      </w:r>
    </w:p>
    <w:p w:rsidR="00233084" w:rsidRPr="00674EAD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33084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233084" w:rsidRDefault="0079278D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Мраковский</w:t>
      </w:r>
      <w:r w:rsidR="00233084">
        <w:rPr>
          <w:rFonts w:ascii="Times New Roman" w:hAnsi="Times New Roman" w:cs="Times New Roman"/>
          <w:sz w:val="24"/>
          <w:szCs w:val="24"/>
        </w:rPr>
        <w:t xml:space="preserve">  сельсовет </w:t>
      </w:r>
    </w:p>
    <w:p w:rsidR="00233084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Гафурийский район </w:t>
      </w:r>
    </w:p>
    <w:p w:rsidR="00233084" w:rsidRPr="00674EAD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Pr="0067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084" w:rsidRPr="00674EAD" w:rsidRDefault="00233084" w:rsidP="002330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DAD">
        <w:rPr>
          <w:rFonts w:ascii="Times New Roman" w:hAnsi="Times New Roman" w:cs="Times New Roman"/>
          <w:sz w:val="24"/>
          <w:szCs w:val="24"/>
        </w:rPr>
        <w:t>04</w:t>
      </w:r>
      <w:r w:rsidR="0079278D">
        <w:rPr>
          <w:rFonts w:ascii="Times New Roman" w:hAnsi="Times New Roman" w:cs="Times New Roman"/>
          <w:sz w:val="24"/>
          <w:szCs w:val="24"/>
        </w:rPr>
        <w:t>.0</w:t>
      </w:r>
      <w:r w:rsidR="00ED0D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D0D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№3</w:t>
      </w:r>
      <w:r w:rsidR="00ED0DAD">
        <w:rPr>
          <w:rFonts w:ascii="Times New Roman" w:hAnsi="Times New Roman" w:cs="Times New Roman"/>
          <w:sz w:val="24"/>
          <w:szCs w:val="24"/>
        </w:rPr>
        <w:t>6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4"/>
      <w:bookmarkEnd w:id="1"/>
      <w:r w:rsidRPr="00674EAD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EAD">
        <w:rPr>
          <w:rFonts w:ascii="Times New Roman" w:hAnsi="Times New Roman" w:cs="Times New Roman"/>
          <w:b/>
          <w:bCs/>
          <w:sz w:val="24"/>
          <w:szCs w:val="24"/>
        </w:rPr>
        <w:t>"КОМПЛЕКСНОЕ РАЗВИТИЕ СИСТЕМ КОММУНАЛЬНОЙ ИНФРАСТРУКТУРЫ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="0079278D">
        <w:rPr>
          <w:rFonts w:ascii="Times New Roman" w:hAnsi="Times New Roman" w:cs="Times New Roman"/>
          <w:b/>
          <w:bCs/>
          <w:sz w:val="24"/>
          <w:szCs w:val="24"/>
        </w:rPr>
        <w:t>МРАКОВСКИЙ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 МУНИЦИПАЛЬНОГО РАЙОНА ГАФУРИЙСКИЙ РАЙОН РЕСПУБЛИКИ БАШКОРТОСТАН</w:t>
      </w:r>
      <w:r w:rsidR="00957654"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Pr="00674EAD">
        <w:rPr>
          <w:rFonts w:ascii="Times New Roman" w:hAnsi="Times New Roman" w:cs="Times New Roman"/>
          <w:b/>
          <w:bCs/>
          <w:sz w:val="24"/>
          <w:szCs w:val="24"/>
        </w:rPr>
        <w:t>А 20</w:t>
      </w:r>
      <w:r w:rsidR="00ED0DA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74EAD"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0D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74EAD">
        <w:rPr>
          <w:rFonts w:ascii="Times New Roman" w:hAnsi="Times New Roman" w:cs="Times New Roman"/>
          <w:b/>
          <w:bCs/>
          <w:sz w:val="24"/>
          <w:szCs w:val="24"/>
        </w:rPr>
        <w:t xml:space="preserve"> ГГ."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Pr="00674EAD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0"/>
      <w:bookmarkEnd w:id="2"/>
      <w:r w:rsidRPr="00674EAD">
        <w:rPr>
          <w:rFonts w:ascii="Times New Roman" w:hAnsi="Times New Roman" w:cs="Times New Roman"/>
          <w:sz w:val="24"/>
          <w:szCs w:val="24"/>
        </w:rPr>
        <w:t>ПАСПОРТ</w:t>
      </w:r>
    </w:p>
    <w:p w:rsidR="00233084" w:rsidRPr="00674EAD" w:rsidRDefault="00233084" w:rsidP="002330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4EA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54"/>
        <w:gridCol w:w="7483"/>
      </w:tblGrid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9576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"Комплексное развитие систем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 xml:space="preserve">Мраковский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576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гг."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разработки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Федеральный закон "Об общих принципах организации местного самоуправления в Российской Федерации" от 06.10.2003 N 131-ФЗ;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Федеральный закон "Об основах регулирования тарифов организаций коммунального комплекса" от 27.10.2010 N 210-ФЗ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79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Целями Программы являются: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Предоставление качественных жилищно-коммунальных услуг потребителям при соответствии требованиям экологических стандартов.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Комплексная модернизация и реконструкция существующей системы.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экономических и организационных условий развития систем 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нфраструктуры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сельсовет муниципального района Гафурийский район Республики Башкортостан.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экономических и организационных механизмов снижения стоимости услуг при сохранении объемов и качества предоставления услуг, устойчивости функционирования систем коммунальной инфраструктуры.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Совершенствование экономических и организационных механизмов повышения энергоэффективности систем коммунальной инфраструктуры.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окружающей среды, экологической безопасности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, создание благоприятных условий для проживания людей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ED0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0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инженерной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выполнение мероприятий по модернизации объектов жилищно-коммунального комплекса, а именно: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а) строительство водопроводных сетей;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б) капитальный ремонт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моста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78D">
              <w:rPr>
                <w:rFonts w:ascii="Times New Roman" w:hAnsi="Times New Roman" w:cs="Times New Roman"/>
                <w:sz w:val="24"/>
                <w:szCs w:val="24"/>
              </w:rPr>
              <w:t>Дмитриевка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84" w:rsidRDefault="00233084" w:rsidP="0079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ED0DAD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контейнерных площадок</w:t>
            </w:r>
          </w:p>
          <w:p w:rsidR="006C1035" w:rsidRPr="00674EAD" w:rsidRDefault="00ED0DAD" w:rsidP="00ED0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ED0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ходом реализации муниципальной программы "Комплексное развитие систем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ED0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годы" осуществляют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(в части расходования средств бюджета муниципального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Программы),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084" w:rsidRPr="00674EAD" w:rsidTr="00F5061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и обновление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, снижение эксплуатационных затрат; устранение причин возникновения аварийных ситуаций, угрожающих жизнедеятельности человека; улучшение экологического состояния окружающей среды.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электроснабжения, газоснабжения,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водоснабжения: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надежности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электроснабжения, газоснабжения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- повышение экологической безопасности;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- соответствие параметров качества питьевой воды установленным нормативам СанПин - 100%;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- сокращение эксплуатационных расходов на единицу продукции.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Утилизация твердых бытовых отходов: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санитарного состояния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84" w:rsidRPr="00674EAD" w:rsidRDefault="00233084" w:rsidP="00F50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экологической обстановки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6C1035">
              <w:rPr>
                <w:rFonts w:ascii="Times New Roman" w:hAnsi="Times New Roman" w:cs="Times New Roman"/>
                <w:sz w:val="24"/>
                <w:szCs w:val="24"/>
              </w:rPr>
              <w:t>Мраковский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Гафурийский район Республики Башкортостан </w:t>
            </w:r>
            <w:r w:rsidRPr="0067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33084" w:rsidRPr="00674EAD" w:rsidRDefault="00233084" w:rsidP="002330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08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2"/>
      <w:bookmarkEnd w:id="3"/>
    </w:p>
    <w:p w:rsidR="00233084" w:rsidRPr="0095765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Введение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Муниципальная программа комплексного развития систем коммунальной инфраструктуры сельского поселения </w:t>
      </w:r>
      <w:r w:rsidR="006C1035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 на 20</w:t>
      </w:r>
      <w:r w:rsidR="00ED0DAD" w:rsidRPr="00957654">
        <w:rPr>
          <w:rFonts w:ascii="Times New Roman" w:hAnsi="Times New Roman" w:cs="Times New Roman"/>
          <w:sz w:val="26"/>
          <w:szCs w:val="26"/>
        </w:rPr>
        <w:t>20</w:t>
      </w:r>
      <w:r w:rsidRPr="00957654">
        <w:rPr>
          <w:rFonts w:ascii="Times New Roman" w:hAnsi="Times New Roman" w:cs="Times New Roman"/>
          <w:sz w:val="26"/>
          <w:szCs w:val="26"/>
        </w:rPr>
        <w:t xml:space="preserve"> - 202</w:t>
      </w:r>
      <w:r w:rsidR="00ED0DAD" w:rsidRPr="00957654">
        <w:rPr>
          <w:rFonts w:ascii="Times New Roman" w:hAnsi="Times New Roman" w:cs="Times New Roman"/>
          <w:sz w:val="26"/>
          <w:szCs w:val="26"/>
        </w:rPr>
        <w:t>5</w:t>
      </w:r>
      <w:r w:rsidRPr="00957654">
        <w:rPr>
          <w:rFonts w:ascii="Times New Roman" w:hAnsi="Times New Roman" w:cs="Times New Roman"/>
          <w:sz w:val="26"/>
          <w:szCs w:val="26"/>
        </w:rPr>
        <w:t xml:space="preserve"> годы (Программа) разработана на основании Федерального закона "Об общих принципах организации местного самоуправления в Российской Федерации" от 06.10.2003 N 131-ФЗ, Федерального закона "Об основах регулирования тарифов организаций коммунального комплекса" от 27.07.2010 N 210-ФЗ, Устава сельского поселения </w:t>
      </w:r>
      <w:r w:rsidR="006C1035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Программа определяет основные направления развития коммунальной инфраструктуры (т.е. электроснабжения, газоснабжения, водоснабжения), объектов утилизации (захоронения) твердых бытовых отходов в соответствии с потребностями промышленного производства, в целях повышения качества услуг и улучшения экологии сельского поселения </w:t>
      </w:r>
      <w:r w:rsidR="006C1035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Башкортостан. Основу документа составляет система программных мероприятий по различным направлениям развития коммунальной инфраструктуры.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Программой определены ресурсное обеспечение и механизмы реализации основных ее направлений. Данная Программа ориентирована на устойчивое развитие сельского поселения </w:t>
      </w:r>
      <w:r w:rsidR="006C1035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  и в полной мере соответствует государственной политике реформирования жилищно-коммунального комплекса Российской Федерации, обеспечивает эффективное решение проблем в области развития коммунальной инфраструктуры сельского поселения </w:t>
      </w:r>
      <w:r w:rsidR="006C1035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Программа состоит из следующих разделов: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1. Анализ существующей организации систем коммунальной инфраструктуры поселения.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2. Прогнозирование перспектив развития существующей системы коммунальной инфраструктуры.</w:t>
      </w:r>
    </w:p>
    <w:p w:rsidR="00233084" w:rsidRPr="00957654" w:rsidRDefault="00233084" w:rsidP="008054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3. </w:t>
      </w:r>
      <w:r w:rsidR="00805484" w:rsidRPr="00957654">
        <w:rPr>
          <w:rFonts w:ascii="Times New Roman" w:hAnsi="Times New Roman" w:cs="Times New Roman"/>
          <w:sz w:val="26"/>
          <w:szCs w:val="26"/>
        </w:rPr>
        <w:t>Система управления Программой и контроль за ходом ее выполнения</w:t>
      </w:r>
    </w:p>
    <w:p w:rsidR="00233084" w:rsidRPr="0095765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93"/>
      <w:bookmarkEnd w:id="4"/>
    </w:p>
    <w:p w:rsidR="00233084" w:rsidRPr="00957654" w:rsidRDefault="00805484" w:rsidP="0023308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1.</w:t>
      </w:r>
      <w:r w:rsidR="00233084" w:rsidRPr="00957654">
        <w:rPr>
          <w:rFonts w:ascii="Times New Roman" w:hAnsi="Times New Roman" w:cs="Times New Roman"/>
          <w:b/>
          <w:sz w:val="26"/>
          <w:szCs w:val="26"/>
        </w:rPr>
        <w:t>Анализ существующей организации систем</w:t>
      </w:r>
    </w:p>
    <w:p w:rsidR="00233084" w:rsidRPr="00957654" w:rsidRDefault="00233084" w:rsidP="002330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b/>
          <w:sz w:val="26"/>
          <w:szCs w:val="26"/>
        </w:rPr>
        <w:t>коммунальной инфраструктуры</w:t>
      </w:r>
    </w:p>
    <w:p w:rsidR="00730DA8" w:rsidRPr="00957654" w:rsidRDefault="00730DA8" w:rsidP="002330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37C24" w:rsidRPr="00957654" w:rsidRDefault="00730DA8" w:rsidP="0023308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7654">
        <w:rPr>
          <w:rFonts w:ascii="Times New Roman" w:hAnsi="Times New Roman" w:cs="Times New Roman"/>
          <w:b/>
          <w:sz w:val="26"/>
          <w:szCs w:val="26"/>
        </w:rPr>
        <w:t>Система электроснабжения</w:t>
      </w:r>
    </w:p>
    <w:p w:rsidR="00730DA8" w:rsidRPr="00957654" w:rsidRDefault="00730DA8" w:rsidP="002330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37C24" w:rsidRPr="00957654" w:rsidRDefault="00730DA8" w:rsidP="00730DA8">
      <w:pPr>
        <w:pStyle w:val="af0"/>
        <w:jc w:val="both"/>
        <w:rPr>
          <w:b w:val="0"/>
          <w:sz w:val="26"/>
          <w:szCs w:val="26"/>
        </w:rPr>
      </w:pPr>
      <w:r w:rsidRPr="00957654">
        <w:rPr>
          <w:b w:val="0"/>
          <w:sz w:val="26"/>
          <w:szCs w:val="26"/>
        </w:rPr>
        <w:t xml:space="preserve">        </w:t>
      </w:r>
      <w:r w:rsidR="00137C24" w:rsidRPr="00957654">
        <w:rPr>
          <w:b w:val="0"/>
          <w:sz w:val="26"/>
          <w:szCs w:val="26"/>
        </w:rPr>
        <w:t>Сельское поселение Мраковский сельсовет  обслуживается Гафурийским РЭС. Договора обеспечения с населением  составляются с ООО «ЭСКБ»</w:t>
      </w:r>
    </w:p>
    <w:p w:rsidR="00137C24" w:rsidRPr="00957654" w:rsidRDefault="00137C24" w:rsidP="00730DA8">
      <w:pPr>
        <w:ind w:firstLine="540"/>
        <w:jc w:val="both"/>
        <w:rPr>
          <w:sz w:val="26"/>
          <w:szCs w:val="26"/>
        </w:rPr>
      </w:pPr>
      <w:r w:rsidRPr="00957654">
        <w:rPr>
          <w:sz w:val="26"/>
          <w:szCs w:val="26"/>
        </w:rPr>
        <w:t>Распределение электроэнергии в сельском  поселении Мраковский сельсовет муниципального района Гафурийский район Республики Башкортостан  производится от подстанций 35/10 кВ по воздушным линиям 10 кВ до распределительных подстанций 10/0,4 кВ, а от них по воздушным и кабельным сетям 0,4 кВ до объектов потребления. Расчетная номинальная нагрузка на текущий момент составляет 4,5 МВт, в том числе на жилищно-коммунальные нужды 2,2 МВт.</w:t>
      </w:r>
    </w:p>
    <w:p w:rsidR="00137C24" w:rsidRPr="00957654" w:rsidRDefault="00137C24" w:rsidP="00730DA8">
      <w:pPr>
        <w:ind w:firstLine="540"/>
        <w:jc w:val="both"/>
        <w:rPr>
          <w:sz w:val="26"/>
          <w:szCs w:val="26"/>
        </w:rPr>
      </w:pPr>
      <w:r w:rsidRPr="00957654">
        <w:rPr>
          <w:sz w:val="26"/>
          <w:szCs w:val="26"/>
        </w:rPr>
        <w:t>По состоянию на 20</w:t>
      </w:r>
      <w:r w:rsidR="00ED0DAD" w:rsidRPr="00957654">
        <w:rPr>
          <w:sz w:val="26"/>
          <w:szCs w:val="26"/>
        </w:rPr>
        <w:t>20</w:t>
      </w:r>
      <w:r w:rsidRPr="00957654">
        <w:rPr>
          <w:sz w:val="26"/>
          <w:szCs w:val="26"/>
        </w:rPr>
        <w:t xml:space="preserve"> год удельная номинальная мощность потребления электроэнергии в расчете на 1 жителя составляет 1,05 кВт, с учетом нагрузки по наружному освещению и электроснабжению объектов социальной сферы.</w:t>
      </w:r>
    </w:p>
    <w:p w:rsidR="00233084" w:rsidRPr="00957654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5" w:name="Par96"/>
      <w:bookmarkEnd w:id="5"/>
      <w:r w:rsidRPr="00957654">
        <w:rPr>
          <w:rFonts w:ascii="Times New Roman" w:hAnsi="Times New Roman" w:cs="Times New Roman"/>
          <w:b/>
          <w:sz w:val="26"/>
          <w:szCs w:val="26"/>
        </w:rPr>
        <w:t>Система теплоснабжения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C2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На текущий момент на территории сельского поселения </w:t>
      </w:r>
      <w:r w:rsidR="006C1035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котельные имеются в населенн</w:t>
      </w:r>
      <w:r w:rsidR="00440BA7" w:rsidRPr="00957654">
        <w:rPr>
          <w:rFonts w:ascii="Times New Roman" w:hAnsi="Times New Roman" w:cs="Times New Roman"/>
          <w:sz w:val="26"/>
          <w:szCs w:val="26"/>
        </w:rPr>
        <w:t>ом</w:t>
      </w:r>
      <w:r w:rsidRPr="00957654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440BA7" w:rsidRPr="00957654">
        <w:rPr>
          <w:rFonts w:ascii="Times New Roman" w:hAnsi="Times New Roman" w:cs="Times New Roman"/>
          <w:sz w:val="26"/>
          <w:szCs w:val="26"/>
        </w:rPr>
        <w:t>е</w:t>
      </w:r>
      <w:r w:rsidR="00137C24" w:rsidRPr="00957654">
        <w:rPr>
          <w:rFonts w:ascii="Times New Roman" w:hAnsi="Times New Roman" w:cs="Times New Roman"/>
          <w:sz w:val="26"/>
          <w:szCs w:val="26"/>
        </w:rPr>
        <w:t xml:space="preserve"> 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с. </w:t>
      </w:r>
      <w:r w:rsidR="006C1035" w:rsidRPr="00957654">
        <w:rPr>
          <w:rFonts w:ascii="Times New Roman" w:hAnsi="Times New Roman" w:cs="Times New Roman"/>
          <w:sz w:val="26"/>
          <w:szCs w:val="26"/>
        </w:rPr>
        <w:t xml:space="preserve">Мраково </w:t>
      </w:r>
      <w:r w:rsidRPr="00957654">
        <w:rPr>
          <w:rFonts w:ascii="Times New Roman" w:hAnsi="Times New Roman" w:cs="Times New Roman"/>
          <w:sz w:val="26"/>
          <w:szCs w:val="26"/>
        </w:rPr>
        <w:t>- М</w:t>
      </w:r>
      <w:r w:rsidR="00AE48AF" w:rsidRPr="00957654">
        <w:rPr>
          <w:rFonts w:ascii="Times New Roman" w:hAnsi="Times New Roman" w:cs="Times New Roman"/>
          <w:sz w:val="26"/>
          <w:szCs w:val="26"/>
        </w:rPr>
        <w:t>К</w:t>
      </w:r>
      <w:r w:rsidRPr="00957654">
        <w:rPr>
          <w:rFonts w:ascii="Times New Roman" w:hAnsi="Times New Roman" w:cs="Times New Roman"/>
          <w:sz w:val="26"/>
          <w:szCs w:val="26"/>
        </w:rPr>
        <w:t>ОУ ООШ  с.</w:t>
      </w:r>
      <w:r w:rsidR="00AE48AF" w:rsidRPr="00957654">
        <w:rPr>
          <w:rFonts w:ascii="Times New Roman" w:hAnsi="Times New Roman" w:cs="Times New Roman"/>
          <w:sz w:val="26"/>
          <w:szCs w:val="26"/>
        </w:rPr>
        <w:t>Мраково</w:t>
      </w:r>
      <w:r w:rsidR="00440BA7" w:rsidRPr="00957654">
        <w:rPr>
          <w:rFonts w:ascii="Times New Roman" w:hAnsi="Times New Roman" w:cs="Times New Roman"/>
          <w:sz w:val="26"/>
          <w:szCs w:val="26"/>
        </w:rPr>
        <w:t xml:space="preserve">, </w:t>
      </w:r>
      <w:r w:rsidR="00ED0DAD" w:rsidRPr="00957654">
        <w:rPr>
          <w:rFonts w:ascii="Times New Roman" w:hAnsi="Times New Roman" w:cs="Times New Roman"/>
          <w:sz w:val="26"/>
          <w:szCs w:val="26"/>
        </w:rPr>
        <w:t>СДК с.Мраково</w:t>
      </w:r>
      <w:r w:rsidRPr="00957654">
        <w:rPr>
          <w:rFonts w:ascii="Times New Roman" w:hAnsi="Times New Roman" w:cs="Times New Roman"/>
          <w:sz w:val="26"/>
          <w:szCs w:val="26"/>
        </w:rPr>
        <w:t xml:space="preserve"> . </w:t>
      </w:r>
      <w:r w:rsidR="00137C24" w:rsidRPr="00957654">
        <w:rPr>
          <w:rFonts w:ascii="Times New Roman" w:hAnsi="Times New Roman" w:cs="Times New Roman"/>
          <w:sz w:val="26"/>
          <w:szCs w:val="26"/>
        </w:rPr>
        <w:t>Строительство систем теплоснабжения в сельском поселении на 20</w:t>
      </w:r>
      <w:r w:rsidR="00ED0DAD" w:rsidRPr="00957654">
        <w:rPr>
          <w:rFonts w:ascii="Times New Roman" w:hAnsi="Times New Roman" w:cs="Times New Roman"/>
          <w:sz w:val="26"/>
          <w:szCs w:val="26"/>
        </w:rPr>
        <w:t>20</w:t>
      </w:r>
      <w:r w:rsidR="00137C24" w:rsidRPr="00957654">
        <w:rPr>
          <w:rFonts w:ascii="Times New Roman" w:hAnsi="Times New Roman" w:cs="Times New Roman"/>
          <w:sz w:val="26"/>
          <w:szCs w:val="26"/>
        </w:rPr>
        <w:t>-202</w:t>
      </w:r>
      <w:r w:rsidR="00ED0DAD" w:rsidRPr="00957654">
        <w:rPr>
          <w:rFonts w:ascii="Times New Roman" w:hAnsi="Times New Roman" w:cs="Times New Roman"/>
          <w:sz w:val="26"/>
          <w:szCs w:val="26"/>
        </w:rPr>
        <w:t>5</w:t>
      </w:r>
      <w:r w:rsidR="00137C24" w:rsidRPr="00957654">
        <w:rPr>
          <w:rFonts w:ascii="Times New Roman" w:hAnsi="Times New Roman" w:cs="Times New Roman"/>
          <w:sz w:val="26"/>
          <w:szCs w:val="26"/>
        </w:rPr>
        <w:t xml:space="preserve"> гг. не планируется.</w:t>
      </w:r>
      <w:r w:rsidRPr="00957654">
        <w:rPr>
          <w:rFonts w:ascii="Times New Roman" w:hAnsi="Times New Roman" w:cs="Times New Roman"/>
          <w:sz w:val="26"/>
          <w:szCs w:val="26"/>
        </w:rPr>
        <w:t xml:space="preserve"> </w:t>
      </w:r>
      <w:r w:rsidR="00440BA7" w:rsidRPr="009576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Индивидуальные жилые дома отапливаются от внутридомовых источников тепла – печей и газовых котлов. Основными видами топлива для них являются газ и дрова.</w:t>
      </w:r>
    </w:p>
    <w:p w:rsidR="00233084" w:rsidRPr="0095765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57654">
        <w:rPr>
          <w:rFonts w:ascii="Times New Roman" w:hAnsi="Times New Roman" w:cs="Times New Roman"/>
          <w:b/>
          <w:sz w:val="26"/>
          <w:szCs w:val="26"/>
        </w:rPr>
        <w:t>Система газоснабжения</w:t>
      </w:r>
    </w:p>
    <w:p w:rsidR="00233084" w:rsidRPr="0095765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В настоящее время система централизованного газоснабжения природным газом в сельском поселении </w:t>
      </w:r>
      <w:r w:rsidR="00440BA7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и</w:t>
      </w:r>
      <w:r w:rsidR="00440BA7" w:rsidRPr="00957654">
        <w:rPr>
          <w:rFonts w:ascii="Times New Roman" w:hAnsi="Times New Roman" w:cs="Times New Roman"/>
          <w:sz w:val="26"/>
          <w:szCs w:val="26"/>
        </w:rPr>
        <w:t>меется в населенных пунктах: с.Мраково</w:t>
      </w:r>
      <w:r w:rsidRPr="00957654">
        <w:rPr>
          <w:rFonts w:ascii="Times New Roman" w:hAnsi="Times New Roman" w:cs="Times New Roman"/>
          <w:sz w:val="26"/>
          <w:szCs w:val="26"/>
        </w:rPr>
        <w:t>, д.</w:t>
      </w:r>
      <w:r w:rsidR="00440BA7" w:rsidRPr="00957654">
        <w:rPr>
          <w:rFonts w:ascii="Times New Roman" w:hAnsi="Times New Roman" w:cs="Times New Roman"/>
          <w:sz w:val="26"/>
          <w:szCs w:val="26"/>
        </w:rPr>
        <w:t>Карлы</w:t>
      </w:r>
      <w:r w:rsidRPr="00957654">
        <w:rPr>
          <w:rFonts w:ascii="Times New Roman" w:hAnsi="Times New Roman" w:cs="Times New Roman"/>
          <w:sz w:val="26"/>
          <w:szCs w:val="26"/>
        </w:rPr>
        <w:t xml:space="preserve">, </w:t>
      </w:r>
      <w:r w:rsidR="00440BA7" w:rsidRPr="00957654">
        <w:rPr>
          <w:rFonts w:ascii="Times New Roman" w:hAnsi="Times New Roman" w:cs="Times New Roman"/>
          <w:sz w:val="26"/>
          <w:szCs w:val="26"/>
        </w:rPr>
        <w:t xml:space="preserve"> </w:t>
      </w:r>
      <w:r w:rsidRPr="00957654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E2477D" w:rsidRPr="00957654">
        <w:rPr>
          <w:rFonts w:ascii="Times New Roman" w:hAnsi="Times New Roman" w:cs="Times New Roman"/>
          <w:sz w:val="26"/>
          <w:szCs w:val="26"/>
        </w:rPr>
        <w:t>протяженность</w:t>
      </w:r>
      <w:r w:rsidRPr="00957654">
        <w:rPr>
          <w:rFonts w:ascii="Times New Roman" w:hAnsi="Times New Roman" w:cs="Times New Roman"/>
          <w:sz w:val="26"/>
          <w:szCs w:val="26"/>
        </w:rPr>
        <w:t xml:space="preserve"> </w:t>
      </w:r>
      <w:r w:rsidRPr="00957654">
        <w:rPr>
          <w:sz w:val="26"/>
          <w:szCs w:val="26"/>
        </w:rPr>
        <w:t xml:space="preserve">: </w:t>
      </w:r>
      <w:r w:rsidR="00440BA7" w:rsidRPr="00957654">
        <w:rPr>
          <w:rFonts w:ascii="Times New Roman" w:hAnsi="Times New Roman" w:cs="Times New Roman"/>
          <w:sz w:val="26"/>
          <w:szCs w:val="26"/>
        </w:rPr>
        <w:t>8,8</w:t>
      </w:r>
      <w:r w:rsidRPr="00957654">
        <w:rPr>
          <w:rFonts w:ascii="Times New Roman" w:hAnsi="Times New Roman" w:cs="Times New Roman"/>
          <w:sz w:val="26"/>
          <w:szCs w:val="26"/>
        </w:rPr>
        <w:t xml:space="preserve"> км.</w:t>
      </w:r>
      <w:r w:rsidRPr="00957654">
        <w:rPr>
          <w:sz w:val="26"/>
          <w:szCs w:val="26"/>
        </w:rPr>
        <w:t xml:space="preserve"> </w:t>
      </w:r>
      <w:r w:rsidR="00156CB4" w:rsidRPr="00957654">
        <w:rPr>
          <w:rFonts w:ascii="Times New Roman" w:hAnsi="Times New Roman" w:cs="Times New Roman"/>
          <w:sz w:val="26"/>
          <w:szCs w:val="26"/>
        </w:rPr>
        <w:t>Газоснабжение обслуживается филиалом «Ишимбайгаз» ОАО «Газ-Сервис».</w:t>
      </w:r>
    </w:p>
    <w:p w:rsidR="00233084" w:rsidRPr="00957654" w:rsidRDefault="00233084" w:rsidP="0023308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Жители остальных населенных пунктов пользуются преимущественно сжиженным газом. </w:t>
      </w:r>
    </w:p>
    <w:p w:rsidR="00233084" w:rsidRPr="00957654" w:rsidRDefault="00440BA7" w:rsidP="0023308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5484" w:rsidRPr="00957654" w:rsidRDefault="00805484" w:rsidP="00805484">
      <w:pPr>
        <w:jc w:val="center"/>
        <w:rPr>
          <w:b/>
          <w:sz w:val="26"/>
          <w:szCs w:val="26"/>
        </w:rPr>
      </w:pPr>
      <w:r w:rsidRPr="00957654">
        <w:rPr>
          <w:b/>
          <w:sz w:val="26"/>
          <w:szCs w:val="26"/>
        </w:rPr>
        <w:t>Инфраструктура</w:t>
      </w:r>
    </w:p>
    <w:p w:rsidR="00805484" w:rsidRPr="00957654" w:rsidRDefault="00805484" w:rsidP="00805484">
      <w:pPr>
        <w:jc w:val="center"/>
        <w:rPr>
          <w:b/>
          <w:sz w:val="26"/>
          <w:szCs w:val="26"/>
        </w:rPr>
      </w:pPr>
      <w:r w:rsidRPr="00957654">
        <w:rPr>
          <w:b/>
          <w:sz w:val="26"/>
          <w:szCs w:val="26"/>
        </w:rPr>
        <w:t>Жилищно-коммунальное, дорожное хозяйство</w:t>
      </w:r>
    </w:p>
    <w:p w:rsidR="00805484" w:rsidRPr="00957654" w:rsidRDefault="00805484" w:rsidP="00805484">
      <w:pPr>
        <w:jc w:val="both"/>
        <w:rPr>
          <w:sz w:val="26"/>
          <w:szCs w:val="26"/>
        </w:rPr>
      </w:pPr>
    </w:p>
    <w:p w:rsidR="00805484" w:rsidRPr="00957654" w:rsidRDefault="00805484" w:rsidP="00805484">
      <w:pPr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     Одним из главных направлений является благоустройство и озеленение территорий поселения,  вывоз мусора, строительство ограждений вокруг кладбищ.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    По  жилищно-коммунальному направлению  Администрация сельского поселения планирует: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>- улучшение жилищных условий граждан, проживающих в аварийном и ветхом жилищном фонде, за счет средств индивидуального строительства.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>- принятие документов, а также выдача решений о переводе или об отказе в переводе жилого помещения в нежилое или нежилого помещения в жилое помещение,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- прием заявлений, документов, а также постановка граждан на учет в качестве нуждающихся в жилых помещениях.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   Другое важное направление- это бесперебойное снабжение населения электричеством, организация уличного освещения, обеспечение услугами связи .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  В 20</w:t>
      </w:r>
      <w:r w:rsidR="00ED0DAD" w:rsidRPr="00957654">
        <w:rPr>
          <w:sz w:val="26"/>
          <w:szCs w:val="26"/>
        </w:rPr>
        <w:t>20</w:t>
      </w:r>
      <w:r w:rsidRPr="00957654">
        <w:rPr>
          <w:sz w:val="26"/>
          <w:szCs w:val="26"/>
        </w:rPr>
        <w:t>-20</w:t>
      </w:r>
      <w:r w:rsidR="00ED0DAD" w:rsidRPr="00957654">
        <w:rPr>
          <w:sz w:val="26"/>
          <w:szCs w:val="26"/>
        </w:rPr>
        <w:t>25</w:t>
      </w:r>
      <w:r w:rsidRPr="00957654">
        <w:rPr>
          <w:sz w:val="26"/>
          <w:szCs w:val="26"/>
        </w:rPr>
        <w:t xml:space="preserve"> годах будет продолжена работа по сохранению и содержанию дорожного фонда в рамках выделенных финансовых ресурсов. Будет проводиться работа по ремонту дорог местного значения на территории  поселении, установка дорожных знаков.</w:t>
      </w:r>
      <w:r w:rsidR="00ED0DAD" w:rsidRPr="00957654">
        <w:rPr>
          <w:sz w:val="26"/>
          <w:szCs w:val="26"/>
        </w:rPr>
        <w:t xml:space="preserve"> </w:t>
      </w:r>
    </w:p>
    <w:p w:rsidR="00ED0DAD" w:rsidRPr="00957654" w:rsidRDefault="00ED0DAD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Также будет проводится работа по установке </w:t>
      </w:r>
      <w:r w:rsidR="00780CE7" w:rsidRPr="00957654">
        <w:rPr>
          <w:sz w:val="26"/>
          <w:szCs w:val="26"/>
        </w:rPr>
        <w:t>контейнерных площадок.</w:t>
      </w:r>
    </w:p>
    <w:p w:rsidR="00805484" w:rsidRPr="00957654" w:rsidRDefault="00805484" w:rsidP="00805484">
      <w:pPr>
        <w:rPr>
          <w:sz w:val="26"/>
          <w:szCs w:val="26"/>
        </w:rPr>
      </w:pPr>
    </w:p>
    <w:p w:rsidR="00805484" w:rsidRPr="00957654" w:rsidRDefault="00805484" w:rsidP="00805484">
      <w:pPr>
        <w:jc w:val="center"/>
        <w:rPr>
          <w:b/>
          <w:sz w:val="26"/>
          <w:szCs w:val="26"/>
        </w:rPr>
      </w:pPr>
      <w:r w:rsidRPr="00957654">
        <w:rPr>
          <w:b/>
          <w:sz w:val="26"/>
          <w:szCs w:val="26"/>
        </w:rPr>
        <w:t>Земельные ресурсы, недвижимость, градостроительство</w:t>
      </w:r>
    </w:p>
    <w:p w:rsidR="00805484" w:rsidRPr="00957654" w:rsidRDefault="00805484" w:rsidP="00805484">
      <w:pPr>
        <w:jc w:val="center"/>
        <w:rPr>
          <w:sz w:val="26"/>
          <w:szCs w:val="26"/>
        </w:rPr>
      </w:pP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  Продолжится работа с юридическими лицами по переоформлению прав пользования земельными участками на право собственности или аренды (по их усмотрению).</w:t>
      </w:r>
    </w:p>
    <w:p w:rsidR="00805484" w:rsidRPr="00957654" w:rsidRDefault="00805484" w:rsidP="00805484">
      <w:pPr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   В  целях эффективного использования муниципальной собственности в 20</w:t>
      </w:r>
      <w:r w:rsidR="00780CE7" w:rsidRPr="00957654">
        <w:rPr>
          <w:sz w:val="26"/>
          <w:szCs w:val="26"/>
        </w:rPr>
        <w:t>20</w:t>
      </w:r>
      <w:r w:rsidRPr="00957654">
        <w:rPr>
          <w:sz w:val="26"/>
          <w:szCs w:val="26"/>
        </w:rPr>
        <w:t xml:space="preserve"> и последующих годах намечено:</w:t>
      </w:r>
    </w:p>
    <w:p w:rsidR="00805484" w:rsidRPr="00957654" w:rsidRDefault="00805484" w:rsidP="00805484">
      <w:pPr>
        <w:rPr>
          <w:color w:val="FF0000"/>
          <w:sz w:val="26"/>
          <w:szCs w:val="26"/>
        </w:rPr>
      </w:pPr>
      <w:r w:rsidRPr="00957654">
        <w:rPr>
          <w:sz w:val="26"/>
          <w:szCs w:val="26"/>
        </w:rPr>
        <w:t xml:space="preserve">    - в 20</w:t>
      </w:r>
      <w:r w:rsidR="00780CE7" w:rsidRPr="00957654">
        <w:rPr>
          <w:sz w:val="26"/>
          <w:szCs w:val="26"/>
        </w:rPr>
        <w:t>20</w:t>
      </w:r>
      <w:r w:rsidRPr="00957654">
        <w:rPr>
          <w:sz w:val="26"/>
          <w:szCs w:val="26"/>
        </w:rPr>
        <w:t>, 20</w:t>
      </w:r>
      <w:r w:rsidR="00780CE7" w:rsidRPr="00957654">
        <w:rPr>
          <w:sz w:val="26"/>
          <w:szCs w:val="26"/>
        </w:rPr>
        <w:t>2</w:t>
      </w:r>
      <w:r w:rsidRPr="00957654">
        <w:rPr>
          <w:sz w:val="26"/>
          <w:szCs w:val="26"/>
        </w:rPr>
        <w:t>1, 20</w:t>
      </w:r>
      <w:r w:rsidR="00780CE7" w:rsidRPr="00957654">
        <w:rPr>
          <w:sz w:val="26"/>
          <w:szCs w:val="26"/>
        </w:rPr>
        <w:t>22</w:t>
      </w:r>
      <w:r w:rsidRPr="00957654">
        <w:rPr>
          <w:sz w:val="26"/>
          <w:szCs w:val="26"/>
        </w:rPr>
        <w:t>, 20</w:t>
      </w:r>
      <w:r w:rsidR="00780CE7" w:rsidRPr="00957654">
        <w:rPr>
          <w:sz w:val="26"/>
          <w:szCs w:val="26"/>
        </w:rPr>
        <w:t>23</w:t>
      </w:r>
      <w:r w:rsidRPr="00957654">
        <w:rPr>
          <w:sz w:val="26"/>
          <w:szCs w:val="26"/>
        </w:rPr>
        <w:t>, 20</w:t>
      </w:r>
      <w:r w:rsidR="00780CE7" w:rsidRPr="00957654">
        <w:rPr>
          <w:sz w:val="26"/>
          <w:szCs w:val="26"/>
        </w:rPr>
        <w:t>24</w:t>
      </w:r>
      <w:r w:rsidRPr="00957654">
        <w:rPr>
          <w:sz w:val="26"/>
          <w:szCs w:val="26"/>
        </w:rPr>
        <w:t>, 202</w:t>
      </w:r>
      <w:r w:rsidR="00780CE7" w:rsidRPr="00957654">
        <w:rPr>
          <w:sz w:val="26"/>
          <w:szCs w:val="26"/>
        </w:rPr>
        <w:t>5</w:t>
      </w:r>
      <w:r w:rsidRPr="00957654">
        <w:rPr>
          <w:sz w:val="26"/>
          <w:szCs w:val="26"/>
        </w:rPr>
        <w:t xml:space="preserve"> г.  будет осуществляться регистрация права муниципальной собственности на объекты недвижимости;   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   - обеспечивать контроль за надлежащим использованием  и сохранностью муниципального имущества;</w:t>
      </w:r>
    </w:p>
    <w:p w:rsidR="00805484" w:rsidRPr="00957654" w:rsidRDefault="00805484" w:rsidP="00805484">
      <w:pPr>
        <w:rPr>
          <w:sz w:val="26"/>
          <w:szCs w:val="26"/>
        </w:rPr>
      </w:pPr>
      <w:r w:rsidRPr="00957654">
        <w:rPr>
          <w:sz w:val="26"/>
          <w:szCs w:val="26"/>
        </w:rPr>
        <w:t xml:space="preserve">   - осуществлять приватизацию  муниципального имущества  в соответствии с прогнозным планом(программой) приватизации;</w:t>
      </w:r>
    </w:p>
    <w:p w:rsidR="00805484" w:rsidRPr="00957654" w:rsidRDefault="00805484" w:rsidP="00805484">
      <w:pPr>
        <w:jc w:val="both"/>
        <w:rPr>
          <w:b/>
          <w:sz w:val="26"/>
          <w:szCs w:val="26"/>
        </w:rPr>
      </w:pPr>
      <w:r w:rsidRPr="00957654">
        <w:rPr>
          <w:sz w:val="26"/>
          <w:szCs w:val="26"/>
        </w:rPr>
        <w:t xml:space="preserve">    В области градостроительства сельского поселения </w:t>
      </w:r>
      <w:r w:rsidR="00780CE7" w:rsidRPr="00957654">
        <w:rPr>
          <w:sz w:val="26"/>
          <w:szCs w:val="26"/>
        </w:rPr>
        <w:t xml:space="preserve"> </w:t>
      </w:r>
      <w:r w:rsidRPr="00957654">
        <w:rPr>
          <w:sz w:val="26"/>
          <w:szCs w:val="26"/>
        </w:rPr>
        <w:t>планируется уточнение правил землепользования и застройки, утверждение подготовленной на основе генерального плана поселения документации по планировке территории строительство, утверждение местных нормативов градостроительного проектирования поселения, осуществление земельного контроля за использованием   земель поселения.</w:t>
      </w:r>
      <w:r w:rsidRPr="00957654">
        <w:rPr>
          <w:b/>
          <w:sz w:val="26"/>
          <w:szCs w:val="26"/>
        </w:rPr>
        <w:t xml:space="preserve"> </w:t>
      </w:r>
    </w:p>
    <w:p w:rsidR="00805484" w:rsidRPr="00957654" w:rsidRDefault="00805484" w:rsidP="00805484">
      <w:pPr>
        <w:jc w:val="center"/>
        <w:rPr>
          <w:b/>
          <w:sz w:val="26"/>
          <w:szCs w:val="26"/>
        </w:rPr>
      </w:pP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6" w:name="Par101"/>
      <w:bookmarkEnd w:id="6"/>
      <w:r w:rsidRPr="00957654">
        <w:rPr>
          <w:rFonts w:ascii="Times New Roman" w:hAnsi="Times New Roman" w:cs="Times New Roman"/>
          <w:b/>
          <w:sz w:val="26"/>
          <w:szCs w:val="26"/>
        </w:rPr>
        <w:t>Система водоснабжения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0BA7" w:rsidRPr="00957654" w:rsidRDefault="00440BA7" w:rsidP="00440BA7">
      <w:pPr>
        <w:pStyle w:val="21"/>
        <w:spacing w:line="240" w:lineRule="auto"/>
        <w:ind w:left="0" w:firstLine="900"/>
        <w:jc w:val="both"/>
        <w:rPr>
          <w:sz w:val="26"/>
          <w:szCs w:val="26"/>
        </w:rPr>
      </w:pPr>
      <w:r w:rsidRPr="00957654">
        <w:rPr>
          <w:sz w:val="26"/>
          <w:szCs w:val="26"/>
        </w:rPr>
        <w:t>По состоянию на 01.01.20</w:t>
      </w:r>
      <w:r w:rsidR="00780CE7" w:rsidRPr="00957654">
        <w:rPr>
          <w:sz w:val="26"/>
          <w:szCs w:val="26"/>
        </w:rPr>
        <w:t>20</w:t>
      </w:r>
      <w:r w:rsidRPr="00957654">
        <w:rPr>
          <w:sz w:val="26"/>
          <w:szCs w:val="26"/>
        </w:rPr>
        <w:t xml:space="preserve"> года система водоснабжения с.Мраково  Гафурийского района состоит из  6,05</w:t>
      </w:r>
      <w:r w:rsidR="0006309F" w:rsidRPr="00957654">
        <w:rPr>
          <w:sz w:val="26"/>
          <w:szCs w:val="26"/>
        </w:rPr>
        <w:t xml:space="preserve"> </w:t>
      </w:r>
      <w:r w:rsidRPr="00957654">
        <w:rPr>
          <w:sz w:val="26"/>
          <w:szCs w:val="26"/>
        </w:rPr>
        <w:t xml:space="preserve">км водопроводных сетей. В д.Дмитриевка, д.Карлы, д.Красный Октябрь, д.Новотроевка, водой обеспечиваются  из индивидуальных скважин  и колодцев. </w:t>
      </w:r>
    </w:p>
    <w:p w:rsidR="00440BA7" w:rsidRPr="00957654" w:rsidRDefault="00440BA7" w:rsidP="00440B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 Водоснабжение с.Мраково  осуществляется по муниципальному контракту водоснабжения с ООО «Управляющей компанией жилищно-коммунального хозяйства» Стерлитамакского района Республики Башкортостан. Который осуществляет подачу холодной питьевой воды установленного качества в объеме установленного контрактом, также ведет контроль качества и режим подачи питьевой воды. Вода по уличным водопроводным сетям (6,05км) поступает потребителям.</w:t>
      </w:r>
    </w:p>
    <w:p w:rsidR="00233084" w:rsidRPr="00957654" w:rsidRDefault="0006309F" w:rsidP="000630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 </w:t>
      </w:r>
      <w:r w:rsidR="00233084" w:rsidRPr="00957654">
        <w:rPr>
          <w:rFonts w:ascii="Times New Roman" w:hAnsi="Times New Roman" w:cs="Times New Roman"/>
          <w:sz w:val="26"/>
          <w:szCs w:val="26"/>
        </w:rPr>
        <w:t>В 20</w:t>
      </w:r>
      <w:r w:rsidR="00780CE7" w:rsidRPr="00957654">
        <w:rPr>
          <w:rFonts w:ascii="Times New Roman" w:hAnsi="Times New Roman" w:cs="Times New Roman"/>
          <w:sz w:val="26"/>
          <w:szCs w:val="26"/>
        </w:rPr>
        <w:t>20</w:t>
      </w:r>
      <w:r w:rsidR="00233084" w:rsidRPr="00957654">
        <w:rPr>
          <w:rFonts w:ascii="Times New Roman" w:hAnsi="Times New Roman" w:cs="Times New Roman"/>
          <w:sz w:val="26"/>
          <w:szCs w:val="26"/>
        </w:rPr>
        <w:t>-20</w:t>
      </w:r>
      <w:r w:rsidR="00780CE7" w:rsidRPr="00957654">
        <w:rPr>
          <w:rFonts w:ascii="Times New Roman" w:hAnsi="Times New Roman" w:cs="Times New Roman"/>
          <w:sz w:val="26"/>
          <w:szCs w:val="26"/>
        </w:rPr>
        <w:t>23</w:t>
      </w:r>
      <w:r w:rsidR="00233084" w:rsidRPr="00957654">
        <w:rPr>
          <w:rFonts w:ascii="Times New Roman" w:hAnsi="Times New Roman" w:cs="Times New Roman"/>
          <w:sz w:val="26"/>
          <w:szCs w:val="26"/>
        </w:rPr>
        <w:t xml:space="preserve">г.г.  планируется провести </w:t>
      </w:r>
      <w:r w:rsidRPr="00957654">
        <w:rPr>
          <w:rFonts w:ascii="Times New Roman" w:hAnsi="Times New Roman" w:cs="Times New Roman"/>
          <w:sz w:val="26"/>
          <w:szCs w:val="26"/>
        </w:rPr>
        <w:t>проектирование и строительство</w:t>
      </w:r>
      <w:r w:rsidR="00370DEA" w:rsidRPr="00957654">
        <w:rPr>
          <w:rFonts w:ascii="Times New Roman" w:hAnsi="Times New Roman" w:cs="Times New Roman"/>
          <w:sz w:val="26"/>
          <w:szCs w:val="26"/>
        </w:rPr>
        <w:t xml:space="preserve"> магистрального водопровода с.Мраково, д.Новотроевка</w:t>
      </w:r>
      <w:r w:rsidR="00233084" w:rsidRPr="00957654">
        <w:rPr>
          <w:rFonts w:ascii="Times New Roman" w:hAnsi="Times New Roman" w:cs="Times New Roman"/>
          <w:sz w:val="26"/>
          <w:szCs w:val="26"/>
        </w:rPr>
        <w:t>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110"/>
      <w:bookmarkEnd w:id="7"/>
      <w:r w:rsidRPr="00957654">
        <w:rPr>
          <w:rFonts w:ascii="Times New Roman" w:hAnsi="Times New Roman" w:cs="Times New Roman"/>
          <w:sz w:val="26"/>
          <w:szCs w:val="26"/>
        </w:rPr>
        <w:t>Отдаленные и малонаселенные населенные пункты берут воду из индивидуальных скважин и колодцев.</w:t>
      </w:r>
    </w:p>
    <w:p w:rsidR="002476EE" w:rsidRPr="00957654" w:rsidRDefault="002476EE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1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8"/>
        <w:gridCol w:w="2429"/>
        <w:gridCol w:w="1693"/>
        <w:gridCol w:w="767"/>
        <w:gridCol w:w="709"/>
        <w:gridCol w:w="850"/>
        <w:gridCol w:w="709"/>
        <w:gridCol w:w="709"/>
        <w:gridCol w:w="567"/>
        <w:gridCol w:w="567"/>
      </w:tblGrid>
      <w:tr w:rsidR="002476EE" w:rsidRPr="00957654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№</w:t>
            </w:r>
          </w:p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п/п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Наименование мероприятий</w:t>
            </w:r>
          </w:p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Срок выполнения работ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rPr>
                <w:sz w:val="26"/>
                <w:szCs w:val="26"/>
              </w:rPr>
            </w:pPr>
          </w:p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Всего</w:t>
            </w:r>
          </w:p>
        </w:tc>
        <w:tc>
          <w:tcPr>
            <w:tcW w:w="4111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Объемы инвестиций по годам (в ценах 20</w:t>
            </w:r>
            <w:r w:rsidR="00780CE7" w:rsidRPr="00957654">
              <w:rPr>
                <w:sz w:val="26"/>
                <w:szCs w:val="26"/>
              </w:rPr>
              <w:t>20</w:t>
            </w:r>
            <w:r w:rsidRPr="00957654">
              <w:rPr>
                <w:sz w:val="26"/>
                <w:szCs w:val="26"/>
              </w:rPr>
              <w:t xml:space="preserve"> года ) млн.руб.</w:t>
            </w:r>
          </w:p>
        </w:tc>
      </w:tr>
      <w:tr w:rsidR="002476EE" w:rsidRPr="00957654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</w:t>
            </w:r>
            <w:r w:rsidR="00780CE7" w:rsidRPr="00957654">
              <w:rPr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</w:t>
            </w:r>
            <w:r w:rsidR="00780CE7" w:rsidRPr="00957654">
              <w:rPr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</w:t>
            </w:r>
            <w:r w:rsidR="00780CE7" w:rsidRPr="00957654">
              <w:rPr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</w:t>
            </w:r>
            <w:r w:rsidR="00780CE7" w:rsidRPr="00957654">
              <w:rPr>
                <w:sz w:val="26"/>
                <w:szCs w:val="26"/>
              </w:rPr>
              <w:t>23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</w:t>
            </w:r>
            <w:r w:rsidR="00780CE7" w:rsidRPr="00957654">
              <w:rPr>
                <w:sz w:val="26"/>
                <w:szCs w:val="26"/>
              </w:rPr>
              <w:t>24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</w:t>
            </w:r>
            <w:r w:rsidR="00780CE7" w:rsidRPr="00957654">
              <w:rPr>
                <w:sz w:val="26"/>
                <w:szCs w:val="26"/>
              </w:rPr>
              <w:t>5</w:t>
            </w:r>
          </w:p>
        </w:tc>
      </w:tr>
      <w:tr w:rsidR="002476EE" w:rsidRPr="00957654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1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10</w:t>
            </w:r>
          </w:p>
        </w:tc>
      </w:tr>
      <w:tr w:rsidR="002476EE" w:rsidRPr="00957654" w:rsidTr="00F14BB1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  <w:lang w:val="en-US"/>
              </w:rPr>
            </w:pPr>
            <w:r w:rsidRPr="0095765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Проведение уличной водопроводной сети</w:t>
            </w:r>
          </w:p>
          <w:p w:rsidR="002476EE" w:rsidRPr="00957654" w:rsidRDefault="002476EE" w:rsidP="00F14BB1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  <w:lang w:val="en-US"/>
              </w:rPr>
              <w:t>C</w:t>
            </w:r>
            <w:r w:rsidRPr="00957654">
              <w:rPr>
                <w:sz w:val="26"/>
                <w:szCs w:val="26"/>
              </w:rPr>
              <w:t xml:space="preserve">.Мраково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780CE7">
            <w:pPr>
              <w:spacing w:after="100" w:afterAutospacing="1"/>
              <w:rPr>
                <w:sz w:val="26"/>
                <w:szCs w:val="26"/>
                <w:lang w:val="en-US"/>
              </w:rPr>
            </w:pPr>
            <w:r w:rsidRPr="00957654">
              <w:rPr>
                <w:sz w:val="26"/>
                <w:szCs w:val="26"/>
              </w:rPr>
              <w:t>20</w:t>
            </w:r>
            <w:r w:rsidR="00780CE7" w:rsidRPr="00957654">
              <w:rPr>
                <w:sz w:val="26"/>
                <w:szCs w:val="26"/>
              </w:rPr>
              <w:t>20</w:t>
            </w:r>
            <w:r w:rsidRPr="00957654">
              <w:rPr>
                <w:sz w:val="26"/>
                <w:szCs w:val="26"/>
              </w:rPr>
              <w:t>-202</w:t>
            </w:r>
            <w:r w:rsidR="00780CE7" w:rsidRPr="00957654">
              <w:rPr>
                <w:sz w:val="26"/>
                <w:szCs w:val="26"/>
              </w:rPr>
              <w:t>5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7,6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476EE" w:rsidRPr="00957654" w:rsidRDefault="002476EE" w:rsidP="00F14BB1">
            <w:pPr>
              <w:spacing w:after="100" w:afterAutospacing="1"/>
              <w:rPr>
                <w:color w:val="FF0000"/>
                <w:sz w:val="26"/>
                <w:szCs w:val="26"/>
              </w:rPr>
            </w:pPr>
          </w:p>
        </w:tc>
      </w:tr>
      <w:tr w:rsidR="00780CE7" w:rsidRPr="00957654" w:rsidTr="00E42D35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Проведение уличной водопроводной сети</w:t>
            </w:r>
          </w:p>
          <w:p w:rsidR="00780CE7" w:rsidRPr="00957654" w:rsidRDefault="00780CE7" w:rsidP="00F14BB1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 xml:space="preserve">Д.Новотроевка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0CE7" w:rsidRPr="00957654" w:rsidRDefault="00780CE7" w:rsidP="00FD3093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2020-2025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color w:val="FF0000"/>
                <w:sz w:val="26"/>
                <w:szCs w:val="26"/>
              </w:rPr>
            </w:pPr>
          </w:p>
        </w:tc>
      </w:tr>
      <w:tr w:rsidR="00780CE7" w:rsidRPr="00957654" w:rsidTr="00E42D35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0CE7" w:rsidRPr="00957654" w:rsidRDefault="00780CE7" w:rsidP="00FD3093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2020-2025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10,8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780CE7" w:rsidRPr="00957654" w:rsidRDefault="00780CE7" w:rsidP="00F14BB1">
            <w:pPr>
              <w:spacing w:after="100" w:afterAutospacing="1"/>
              <w:rPr>
                <w:sz w:val="26"/>
                <w:szCs w:val="26"/>
              </w:rPr>
            </w:pPr>
          </w:p>
        </w:tc>
      </w:tr>
    </w:tbl>
    <w:p w:rsidR="002476EE" w:rsidRPr="00957654" w:rsidRDefault="002476EE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476EE" w:rsidRPr="00957654" w:rsidRDefault="002476EE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57654">
        <w:rPr>
          <w:rFonts w:ascii="Times New Roman" w:hAnsi="Times New Roman" w:cs="Times New Roman"/>
          <w:b/>
          <w:sz w:val="26"/>
          <w:szCs w:val="26"/>
        </w:rPr>
        <w:t>Система водоотведения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00422" w:rsidRPr="00957654" w:rsidRDefault="00500422" w:rsidP="005004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Сброс сточных вод осуществляется в выгребные ямы.</w:t>
      </w:r>
    </w:p>
    <w:p w:rsidR="00233084" w:rsidRPr="00957654" w:rsidRDefault="00233084" w:rsidP="00370D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8" w:name="Par114"/>
      <w:bookmarkEnd w:id="8"/>
      <w:r w:rsidRPr="00957654">
        <w:rPr>
          <w:rFonts w:ascii="Times New Roman" w:hAnsi="Times New Roman" w:cs="Times New Roman"/>
          <w:b/>
          <w:sz w:val="26"/>
          <w:szCs w:val="26"/>
        </w:rPr>
        <w:t>Система сбора твердых отходов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70DEA" w:rsidRPr="00957654" w:rsidRDefault="00233084" w:rsidP="001A2F05">
      <w:pPr>
        <w:ind w:right="-1" w:firstLine="568"/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Твердые бытовые отходы (ТБО) в жилой зоне села </w:t>
      </w:r>
      <w:r w:rsidR="00370DEA" w:rsidRPr="00957654">
        <w:rPr>
          <w:sz w:val="26"/>
          <w:szCs w:val="26"/>
        </w:rPr>
        <w:t>Мраково</w:t>
      </w:r>
      <w:r w:rsidRPr="00957654">
        <w:rPr>
          <w:sz w:val="26"/>
          <w:szCs w:val="26"/>
        </w:rPr>
        <w:t xml:space="preserve">, д. </w:t>
      </w:r>
      <w:r w:rsidR="00370DEA" w:rsidRPr="00957654">
        <w:rPr>
          <w:sz w:val="26"/>
          <w:szCs w:val="26"/>
        </w:rPr>
        <w:t>Карлы</w:t>
      </w:r>
      <w:r w:rsidRPr="00957654">
        <w:rPr>
          <w:sz w:val="26"/>
          <w:szCs w:val="26"/>
        </w:rPr>
        <w:t>, д.</w:t>
      </w:r>
      <w:r w:rsidR="00370DEA" w:rsidRPr="00957654">
        <w:rPr>
          <w:sz w:val="26"/>
          <w:szCs w:val="26"/>
        </w:rPr>
        <w:t>Дмитриевка</w:t>
      </w:r>
      <w:r w:rsidRPr="00957654">
        <w:rPr>
          <w:sz w:val="26"/>
          <w:szCs w:val="26"/>
        </w:rPr>
        <w:t>,</w:t>
      </w:r>
      <w:r w:rsidR="00780CE7" w:rsidRPr="00957654">
        <w:rPr>
          <w:sz w:val="26"/>
          <w:szCs w:val="26"/>
        </w:rPr>
        <w:t xml:space="preserve"> </w:t>
      </w:r>
      <w:r w:rsidRPr="00957654">
        <w:rPr>
          <w:sz w:val="26"/>
          <w:szCs w:val="26"/>
        </w:rPr>
        <w:t>д.</w:t>
      </w:r>
      <w:r w:rsidR="00370DEA" w:rsidRPr="00957654">
        <w:rPr>
          <w:sz w:val="26"/>
          <w:szCs w:val="26"/>
        </w:rPr>
        <w:t>Новотроевка, д.Красный Октябрь</w:t>
      </w:r>
      <w:r w:rsidRPr="00957654">
        <w:rPr>
          <w:sz w:val="26"/>
          <w:szCs w:val="26"/>
        </w:rPr>
        <w:t xml:space="preserve"> собираются </w:t>
      </w:r>
      <w:r w:rsidR="00780CE7" w:rsidRPr="00957654">
        <w:rPr>
          <w:sz w:val="26"/>
          <w:szCs w:val="26"/>
        </w:rPr>
        <w:t>в специальные контейнерные площадки где установлены контейнеры емкостью 1 м</w:t>
      </w:r>
      <w:r w:rsidR="00780CE7" w:rsidRPr="00957654">
        <w:rPr>
          <w:sz w:val="26"/>
          <w:szCs w:val="26"/>
          <w:vertAlign w:val="superscript"/>
        </w:rPr>
        <w:t>3</w:t>
      </w:r>
      <w:r w:rsidRPr="00957654">
        <w:rPr>
          <w:sz w:val="26"/>
          <w:szCs w:val="26"/>
        </w:rPr>
        <w:t xml:space="preserve">, </w:t>
      </w:r>
      <w:r w:rsidR="00E96D3B" w:rsidRPr="00957654">
        <w:rPr>
          <w:sz w:val="26"/>
          <w:szCs w:val="26"/>
        </w:rPr>
        <w:t>вывоз бытовых отходов производит по договору Общество с ограниченной ответственностью «Региональный оператор Эко-Сити», который  обеспечивает их транспортирование, обработку, утилизацию</w:t>
      </w:r>
      <w:r w:rsidR="00E96D3B" w:rsidRPr="00957654">
        <w:rPr>
          <w:b/>
          <w:sz w:val="26"/>
          <w:szCs w:val="26"/>
        </w:rPr>
        <w:t>,</w:t>
      </w:r>
      <w:r w:rsidR="00E96D3B" w:rsidRPr="00957654">
        <w:rPr>
          <w:sz w:val="26"/>
          <w:szCs w:val="26"/>
        </w:rPr>
        <w:t xml:space="preserve"> обезвреживание, захоронение в соответствии с законодательством  Российской Федерации.  </w:t>
      </w:r>
    </w:p>
    <w:p w:rsidR="00370DEA" w:rsidRPr="00957654" w:rsidRDefault="00E96D3B" w:rsidP="00370DEA">
      <w:pPr>
        <w:ind w:right="-1" w:firstLine="568"/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 </w:t>
      </w:r>
    </w:p>
    <w:p w:rsidR="00370DEA" w:rsidRPr="00957654" w:rsidRDefault="00370DEA" w:rsidP="00370DEA">
      <w:pPr>
        <w:ind w:right="-1" w:firstLine="568"/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В сельском  поселении Мраковский сельсовет муниципального  района жидкие бытовые отходы, накапливаемые в придомовых септиках (выгребах), вывозятся специальным автотранспортом  специально оборудованным местам слива.  </w:t>
      </w:r>
    </w:p>
    <w:p w:rsidR="00370DEA" w:rsidRPr="00957654" w:rsidRDefault="00370DEA" w:rsidP="00E96D3B">
      <w:pPr>
        <w:ind w:right="-1" w:firstLine="568"/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В  задачу  санитарной  очистки поселений  входит  сбор, удаление  и  обезвреживание  твердых  бытовых  отходов  от  всех  зданий  и  домовладений,  а  так  же  выполнение  работ  по  летней  и  зимней  уборке  улиц в  целях  обеспечения  чистоты  проездов  и  безопасности  движения.  </w:t>
      </w:r>
      <w:r w:rsidR="00E96D3B" w:rsidRPr="00957654">
        <w:rPr>
          <w:sz w:val="26"/>
          <w:szCs w:val="26"/>
        </w:rPr>
        <w:t xml:space="preserve"> </w:t>
      </w:r>
    </w:p>
    <w:p w:rsidR="00233084" w:rsidRPr="00957654" w:rsidRDefault="00E96D3B" w:rsidP="00E96D3B">
      <w:pPr>
        <w:ind w:right="-1" w:firstLine="540"/>
        <w:jc w:val="both"/>
        <w:rPr>
          <w:sz w:val="26"/>
          <w:szCs w:val="26"/>
        </w:rPr>
      </w:pPr>
      <w:r w:rsidRPr="00957654">
        <w:rPr>
          <w:sz w:val="26"/>
          <w:szCs w:val="26"/>
        </w:rPr>
        <w:t xml:space="preserve"> </w:t>
      </w:r>
      <w:r w:rsidR="00370DEA" w:rsidRPr="00957654">
        <w:rPr>
          <w:color w:val="FF0000"/>
          <w:sz w:val="26"/>
          <w:szCs w:val="26"/>
        </w:rPr>
        <w:t xml:space="preserve"> </w:t>
      </w:r>
      <w:r w:rsidRPr="00957654">
        <w:rPr>
          <w:sz w:val="26"/>
          <w:szCs w:val="26"/>
        </w:rPr>
        <w:t xml:space="preserve">  </w:t>
      </w:r>
    </w:p>
    <w:p w:rsidR="00233084" w:rsidRPr="0095765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Par121"/>
      <w:bookmarkEnd w:id="9"/>
      <w:r w:rsidRPr="00957654">
        <w:rPr>
          <w:rFonts w:ascii="Times New Roman" w:hAnsi="Times New Roman" w:cs="Times New Roman"/>
          <w:b/>
          <w:sz w:val="26"/>
          <w:szCs w:val="26"/>
        </w:rPr>
        <w:t>Прогнозирование перспектив развития существующей системы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Для прогнозирования перспектив развития системы коммунальной инфраструктуры будет проведен: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анализ достаточности существующей системы плана развития;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анализ инфраструктуры и производственных программ.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0" w:name="Par127"/>
      <w:bookmarkEnd w:id="10"/>
      <w:r w:rsidRPr="00957654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Перечень мероприятий и объемы финансирования носят прогнозный характер и утверждаются решением Совета сельского поселения при утверждении бюджета сельского поселения </w:t>
      </w:r>
      <w:r w:rsidR="00370DEA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 на очередной финансовый год (с учетом принятых программ по данному разделу).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Для достижения цели и решения задач Программы в зависимости от конкретной ситуации могут применяться следующие источники финансирования: республиканский  бюджет, районный бюджет, бюджет сельского поселения </w:t>
      </w:r>
      <w:r w:rsidR="00370DEA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805484" w:rsidP="0023308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1" w:name="Par145"/>
      <w:bookmarkEnd w:id="11"/>
      <w:r w:rsidRPr="00957654">
        <w:rPr>
          <w:rFonts w:ascii="Times New Roman" w:hAnsi="Times New Roman" w:cs="Times New Roman"/>
          <w:b/>
          <w:sz w:val="26"/>
          <w:szCs w:val="26"/>
        </w:rPr>
        <w:t>3. Система управления Программой и контроль за ходом ее выполнения</w:t>
      </w:r>
    </w:p>
    <w:p w:rsidR="00805484" w:rsidRPr="00957654" w:rsidRDefault="008054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Организация управления и контроль являются важнейшими элементами выполнения Программы. Данный процесс должен обеспечиваться достоверной информацией по сопоставимым критериям для оценки хода осуществления программных мероприятий.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Индикаторы по мониторингу реализации Программы: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количество подготовленных технических заданий для разработки инвестиционных программ;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количество разработанных и утвержденных инвестиционных программ организаций коммунального комплекса.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Основными задачами управления реализацией Программы являются: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обеспечение скоординированной реализации Программы в целом и входящих в ее состав подпрограмм в соответствии с приоритетами социально-экономического развития;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привлечение инвесторов для реализации привлекательных инвестиционных проектов;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обеспечение эффективного и целевого использования финансовых ресурсов;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администрацией сельского поселения </w:t>
      </w:r>
      <w:r w:rsidR="00DF6A8B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 в целях обеспечения электроэнергией, газоснабжением,  водоснабжения, утилизации (захоронения) твердых бытовых отходов и своевременного принятия решений о развитии систем коммунальной инфраструктуры. Мониторинг включает в себя сбор и анализ информации о выполнении показателей, установленных производственными и 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мониторинга, содержащей перечень экономических и иных показателей, применяемых для анализа информации о выполнении производственной программы и инвестиционной программы организации коммунального комплекса. Заказчик Программы - администрация сельского поселения </w:t>
      </w:r>
      <w:r w:rsidR="00DF6A8B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  в пределах своей компетенции: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обеспечивает формирование нормативной правовой базы для реализации Программы;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организует выполнение мероприятий Программы и обеспечивает финансирование ее мероприятий в установленном объеме за счет средств местного бюджета;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осуществляет общую координацию и контроль за выполнением мероприятий Программы;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совместно с исполнителями Программы ежегодно вносит органам исполнительной власти предложения по финансированию отдельных мероприятий Программы за счет средств районного и Республиканского бюджетов.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Контроль за ходом реализации Программы осуществляют Совет депутатов и администрация сельского поселения </w:t>
      </w:r>
      <w:r w:rsidR="00DF6A8B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Башкортостан.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2" w:name="Par165"/>
      <w:bookmarkEnd w:id="12"/>
      <w:r w:rsidRPr="00957654">
        <w:rPr>
          <w:rFonts w:ascii="Times New Roman" w:hAnsi="Times New Roman" w:cs="Times New Roman"/>
          <w:b/>
          <w:sz w:val="26"/>
          <w:szCs w:val="26"/>
        </w:rPr>
        <w:t>Ожидаемые результаты реализации Программы</w:t>
      </w:r>
    </w:p>
    <w:p w:rsidR="00233084" w:rsidRPr="00957654" w:rsidRDefault="00233084" w:rsidP="002330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Модернизация и обновление коммунальной инфраструктуры сельского поселения </w:t>
      </w:r>
      <w:r w:rsidR="00DF6A8B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  приведут к снижению эксплуатационных затрат, устранению причин возникновения аварийных ситуаций, угрожающих жизнедеятельности человека, улучшению экологического состояния окружающей среды.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Развитие системы электроснабжения, газоснабжения, водоснабжения: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повышение надежности электроснабжения, газоснабжения,  водоснабжения;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повышение экологической безопасности;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соответствие параметров качества питьевой воды установленным нормативам СанПиН - 100%;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снижение эксплуатационных расходов на единицу продукции.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Утилизация твердых бытовых отходов: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- улучшение санитарного состояния территорий населенных пунктов на территории сельского поселения </w:t>
      </w:r>
      <w:r w:rsidR="00DF6A8B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Гафурийский район Республики Башкортостан;</w:t>
      </w:r>
    </w:p>
    <w:p w:rsidR="00233084" w:rsidRPr="00957654" w:rsidRDefault="00233084" w:rsidP="002330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- улучшение экологического состояния - сельского поселения </w:t>
      </w:r>
      <w:r w:rsidR="00DF6A8B" w:rsidRPr="00957654">
        <w:rPr>
          <w:rFonts w:ascii="Times New Roman" w:hAnsi="Times New Roman" w:cs="Times New Roman"/>
          <w:sz w:val="26"/>
          <w:szCs w:val="26"/>
        </w:rPr>
        <w:t>Мраковский</w:t>
      </w:r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муниципального района Гафурийский район Республики Башкортостан;</w:t>
      </w:r>
    </w:p>
    <w:p w:rsidR="00275E86" w:rsidRPr="00957654" w:rsidRDefault="00233084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>- обеспечение надлежащего сбора и утилизации бытовых и прочих отходов.</w:t>
      </w:r>
    </w:p>
    <w:p w:rsidR="00CF6377" w:rsidRPr="00957654" w:rsidRDefault="00CF6377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D3B" w:rsidRDefault="00E96D3B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6377" w:rsidRPr="00CF6377" w:rsidRDefault="00CF6377" w:rsidP="00E96D3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F6377" w:rsidRPr="00275E86" w:rsidRDefault="00CF6377" w:rsidP="002476EE">
      <w:pPr>
        <w:pStyle w:val="ConsPlusNormal"/>
        <w:ind w:firstLine="540"/>
        <w:jc w:val="both"/>
        <w:rPr>
          <w:color w:val="000000"/>
        </w:rPr>
      </w:pPr>
    </w:p>
    <w:sectPr w:rsidR="00CF6377" w:rsidRPr="00275E86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1B" w:rsidRDefault="0072051B" w:rsidP="00C14A36">
      <w:r>
        <w:separator/>
      </w:r>
    </w:p>
  </w:endnote>
  <w:endnote w:type="continuationSeparator" w:id="1">
    <w:p w:rsidR="0072051B" w:rsidRDefault="0072051B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1B" w:rsidRDefault="0072051B" w:rsidP="00C14A36">
      <w:r>
        <w:separator/>
      </w:r>
    </w:p>
  </w:footnote>
  <w:footnote w:type="continuationSeparator" w:id="1">
    <w:p w:rsidR="0072051B" w:rsidRDefault="0072051B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79C"/>
    <w:multiLevelType w:val="hybridMultilevel"/>
    <w:tmpl w:val="D3A60AAE"/>
    <w:lvl w:ilvl="0" w:tplc="91B2EF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5"/>
  </w:num>
  <w:num w:numId="8">
    <w:abstractNumId w:val="1"/>
  </w:num>
  <w:num w:numId="9">
    <w:abstractNumId w:val="16"/>
  </w:num>
  <w:num w:numId="10">
    <w:abstractNumId w:val="19"/>
  </w:num>
  <w:num w:numId="11">
    <w:abstractNumId w:val="25"/>
  </w:num>
  <w:num w:numId="12">
    <w:abstractNumId w:val="4"/>
  </w:num>
  <w:num w:numId="13">
    <w:abstractNumId w:val="13"/>
  </w:num>
  <w:num w:numId="14">
    <w:abstractNumId w:val="23"/>
  </w:num>
  <w:num w:numId="15">
    <w:abstractNumId w:val="11"/>
  </w:num>
  <w:num w:numId="16">
    <w:abstractNumId w:val="22"/>
  </w:num>
  <w:num w:numId="17">
    <w:abstractNumId w:val="14"/>
  </w:num>
  <w:num w:numId="18">
    <w:abstractNumId w:val="17"/>
  </w:num>
  <w:num w:numId="19">
    <w:abstractNumId w:val="0"/>
  </w:num>
  <w:num w:numId="20">
    <w:abstractNumId w:val="24"/>
  </w:num>
  <w:num w:numId="21">
    <w:abstractNumId w:val="5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21"/>
  </w:num>
  <w:num w:numId="27">
    <w:abstractNumId w:val="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savePreviewPicture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07F49"/>
    <w:rsid w:val="00012283"/>
    <w:rsid w:val="00012EBA"/>
    <w:rsid w:val="000219F1"/>
    <w:rsid w:val="0002291A"/>
    <w:rsid w:val="00024D39"/>
    <w:rsid w:val="00024EA3"/>
    <w:rsid w:val="00025884"/>
    <w:rsid w:val="00026AAC"/>
    <w:rsid w:val="00026C65"/>
    <w:rsid w:val="00041EDC"/>
    <w:rsid w:val="00045DF6"/>
    <w:rsid w:val="00050482"/>
    <w:rsid w:val="000529E1"/>
    <w:rsid w:val="00052E30"/>
    <w:rsid w:val="00056007"/>
    <w:rsid w:val="0006309F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0DAC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0BA7"/>
    <w:rsid w:val="00454E95"/>
    <w:rsid w:val="00464C55"/>
    <w:rsid w:val="004669D0"/>
    <w:rsid w:val="00473503"/>
    <w:rsid w:val="004763C6"/>
    <w:rsid w:val="00484C30"/>
    <w:rsid w:val="00492CFC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051B"/>
    <w:rsid w:val="007218E1"/>
    <w:rsid w:val="007236DF"/>
    <w:rsid w:val="00730DA8"/>
    <w:rsid w:val="00732110"/>
    <w:rsid w:val="0075410F"/>
    <w:rsid w:val="00755AE9"/>
    <w:rsid w:val="00763888"/>
    <w:rsid w:val="00780CE7"/>
    <w:rsid w:val="007850E9"/>
    <w:rsid w:val="00787BD4"/>
    <w:rsid w:val="0079278D"/>
    <w:rsid w:val="00795F51"/>
    <w:rsid w:val="00797F5C"/>
    <w:rsid w:val="007A5C7B"/>
    <w:rsid w:val="007D761A"/>
    <w:rsid w:val="007E7DE4"/>
    <w:rsid w:val="007F3CB7"/>
    <w:rsid w:val="007F616B"/>
    <w:rsid w:val="00800F52"/>
    <w:rsid w:val="00805484"/>
    <w:rsid w:val="00805AEF"/>
    <w:rsid w:val="00813E94"/>
    <w:rsid w:val="00830505"/>
    <w:rsid w:val="00833A2B"/>
    <w:rsid w:val="00841166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7159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57654"/>
    <w:rsid w:val="00966DD0"/>
    <w:rsid w:val="00970DE5"/>
    <w:rsid w:val="00973366"/>
    <w:rsid w:val="0097349D"/>
    <w:rsid w:val="009757F3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454A"/>
    <w:rsid w:val="00AA04E2"/>
    <w:rsid w:val="00AA3DCC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6377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80ABC"/>
    <w:rsid w:val="00E817E8"/>
    <w:rsid w:val="00E94BBA"/>
    <w:rsid w:val="00E96D3B"/>
    <w:rsid w:val="00EA39C2"/>
    <w:rsid w:val="00EA3F73"/>
    <w:rsid w:val="00EA6FB5"/>
    <w:rsid w:val="00EB6B14"/>
    <w:rsid w:val="00EB6E7D"/>
    <w:rsid w:val="00ED0DA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63470"/>
    <w:rsid w:val="00F71334"/>
    <w:rsid w:val="00F75769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esktop\&#1087;&#1072;&#1089;&#1087;&#1086;&#1088;&#1090;%20&#1080;&#1085;&#1092;&#1088;&#1072;&#1089;&#1090;&#1088;&#1091;&#1082;&#1090;&#1091;&#1088;&#1099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8F5E-0EEB-4564-8934-B1520331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2996</Words>
  <Characters>17083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>ПРОТОКОЛ № 26</vt:lpstr>
      <vt:lpstr>Приложение</vt:lpstr>
      <vt:lpstr>    ПАСПОРТ</vt:lpstr>
      <vt:lpstr>    </vt:lpstr>
      <vt:lpstr>    </vt:lpstr>
      <vt:lpstr>    Введение</vt:lpstr>
      <vt:lpstr>    </vt:lpstr>
      <vt:lpstr>    1.Анализ существующей организации систем</vt:lpstr>
      <vt:lpstr>        Система теплоснабжения</vt:lpstr>
      <vt:lpstr>        </vt:lpstr>
      <vt:lpstr>        Система газоснабжения</vt:lpstr>
      <vt:lpstr>        </vt:lpstr>
      <vt:lpstr>        В настоящее время система централизованного газоснабжения природным газом в сель</vt:lpstr>
      <vt:lpstr>        Жители остальных населенных пунктов пользуются преимущественно сжиженным газом. </vt:lpstr>
      <vt:lpstr>        </vt:lpstr>
      <vt:lpstr>        Система водоснабжения</vt:lpstr>
      <vt:lpstr>        Система водоотведения</vt:lpstr>
      <vt:lpstr>        Система сбора твердых отходов</vt:lpstr>
      <vt:lpstr>    Прогнозирование перспектив развития существующей системы</vt:lpstr>
      <vt:lpstr>    Источники финансирования</vt:lpstr>
      <vt:lpstr>    Ожидаемые результаты реализации Программы</vt:lpstr>
    </vt:vector>
  </TitlesOfParts>
  <Company>Организация</Company>
  <LinksUpToDate>false</LinksUpToDate>
  <CharactersWithSpaces>20039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3</cp:revision>
  <cp:lastPrinted>2020-06-10T09:08:00Z</cp:lastPrinted>
  <dcterms:created xsi:type="dcterms:W3CDTF">2020-06-10T08:32:00Z</dcterms:created>
  <dcterms:modified xsi:type="dcterms:W3CDTF">2020-06-10T09:09:00Z</dcterms:modified>
</cp:coreProperties>
</file>