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181F49" w:rsidRDefault="00181F49" w:rsidP="005416B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934700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934700">
              <w:rPr>
                <w:sz w:val="28"/>
                <w:szCs w:val="28"/>
              </w:rPr>
              <w:t>16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934700">
              <w:rPr>
                <w:sz w:val="28"/>
                <w:szCs w:val="28"/>
              </w:rPr>
              <w:t>август</w:t>
            </w:r>
            <w:r w:rsidR="002278B2">
              <w:rPr>
                <w:sz w:val="28"/>
                <w:szCs w:val="28"/>
              </w:rPr>
              <w:t xml:space="preserve">  20</w:t>
            </w:r>
            <w:r w:rsidR="00934700">
              <w:rPr>
                <w:sz w:val="28"/>
                <w:szCs w:val="28"/>
              </w:rPr>
              <w:t>22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717D21" w:rsidRDefault="005416BD" w:rsidP="00934700">
            <w:pPr>
              <w:pStyle w:val="2"/>
              <w:ind w:left="-108"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934700">
              <w:rPr>
                <w:sz w:val="28"/>
                <w:szCs w:val="28"/>
              </w:rPr>
              <w:t>38</w:t>
            </w:r>
          </w:p>
        </w:tc>
        <w:tc>
          <w:tcPr>
            <w:tcW w:w="3677" w:type="dxa"/>
          </w:tcPr>
          <w:p w:rsidR="005416BD" w:rsidRPr="00257CF1" w:rsidRDefault="005416BD" w:rsidP="00934700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934700">
              <w:rPr>
                <w:sz w:val="28"/>
                <w:szCs w:val="28"/>
              </w:rPr>
              <w:t>16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934700">
              <w:rPr>
                <w:sz w:val="28"/>
                <w:szCs w:val="28"/>
              </w:rPr>
              <w:t>августа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934700">
              <w:rPr>
                <w:sz w:val="28"/>
                <w:szCs w:val="28"/>
              </w:rPr>
              <w:t>22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717D21" w:rsidRPr="00717D21" w:rsidRDefault="00717D21" w:rsidP="00717D21">
      <w:pPr>
        <w:pStyle w:val="a8"/>
        <w:tabs>
          <w:tab w:val="left" w:pos="5355"/>
        </w:tabs>
        <w:jc w:val="center"/>
        <w:rPr>
          <w:b/>
          <w:sz w:val="28"/>
          <w:szCs w:val="28"/>
        </w:rPr>
      </w:pPr>
    </w:p>
    <w:p w:rsidR="00181F49" w:rsidRPr="00111DE3" w:rsidRDefault="00181F49" w:rsidP="00181F49">
      <w:pPr>
        <w:jc w:val="center"/>
        <w:rPr>
          <w:bCs/>
          <w:sz w:val="28"/>
          <w:szCs w:val="28"/>
        </w:rPr>
      </w:pPr>
      <w:r w:rsidRPr="00111DE3">
        <w:rPr>
          <w:bCs/>
          <w:sz w:val="28"/>
          <w:szCs w:val="28"/>
        </w:rPr>
        <w:t>Об утверждении Плана мероприятий («дорожной карты») по повышению значений показателей доступности для инвалидов объектов и услуг в сфере деятельности администраци</w:t>
      </w:r>
      <w:r>
        <w:rPr>
          <w:bCs/>
          <w:sz w:val="28"/>
          <w:szCs w:val="28"/>
        </w:rPr>
        <w:t xml:space="preserve">и 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 w:rsidRPr="00111DE3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sz w:val="28"/>
          <w:szCs w:val="28"/>
        </w:rPr>
        <w:t>Гафурийский</w:t>
      </w:r>
      <w:proofErr w:type="spellEnd"/>
      <w:r>
        <w:rPr>
          <w:bCs/>
          <w:sz w:val="28"/>
          <w:szCs w:val="28"/>
        </w:rPr>
        <w:t xml:space="preserve"> </w:t>
      </w:r>
      <w:r w:rsidRPr="00111DE3">
        <w:rPr>
          <w:bCs/>
          <w:sz w:val="28"/>
          <w:szCs w:val="28"/>
        </w:rPr>
        <w:t>район Республик</w:t>
      </w:r>
      <w:r>
        <w:rPr>
          <w:bCs/>
          <w:sz w:val="28"/>
          <w:szCs w:val="28"/>
        </w:rPr>
        <w:t>и Башкортостан на 2022-2025</w:t>
      </w:r>
      <w:r w:rsidRPr="00111DE3">
        <w:rPr>
          <w:bCs/>
          <w:sz w:val="28"/>
          <w:szCs w:val="28"/>
        </w:rPr>
        <w:t xml:space="preserve"> годы</w:t>
      </w:r>
    </w:p>
    <w:p w:rsidR="00181F49" w:rsidRPr="00111DE3" w:rsidRDefault="00181F49" w:rsidP="00181F49">
      <w:pPr>
        <w:jc w:val="center"/>
        <w:rPr>
          <w:b/>
          <w:bCs/>
          <w:sz w:val="28"/>
          <w:szCs w:val="28"/>
        </w:rPr>
      </w:pPr>
    </w:p>
    <w:p w:rsidR="00181F49" w:rsidRPr="00111DE3" w:rsidRDefault="00181F49" w:rsidP="00181F49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111DE3">
        <w:rPr>
          <w:color w:val="000000"/>
        </w:rPr>
        <w:t xml:space="preserve">     </w:t>
      </w:r>
      <w:proofErr w:type="gramStart"/>
      <w:r w:rsidRPr="00111DE3">
        <w:rPr>
          <w:sz w:val="28"/>
          <w:szCs w:val="28"/>
        </w:rPr>
        <w:t>В целях реализации пункта 1 части 4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Правительства Российской Федерации от 17.06.2015 года №599 « О порядке и сроках разработки федеральными органами исполнительной власти, органами исполнительной власти субъектов</w:t>
      </w:r>
      <w:proofErr w:type="gramEnd"/>
      <w:r w:rsidRPr="00111DE3">
        <w:rPr>
          <w:sz w:val="28"/>
          <w:szCs w:val="28"/>
        </w:rPr>
        <w:t xml:space="preserve">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руководствуясь Федеральным законом от 06.10.2003 № 131-ФЗ «Об общих принципах организации местного самоуправления в Российской Федерации», Уставо</w:t>
      </w:r>
      <w:r>
        <w:rPr>
          <w:sz w:val="28"/>
          <w:szCs w:val="28"/>
        </w:rPr>
        <w:t xml:space="preserve">м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111DE3">
        <w:rPr>
          <w:sz w:val="28"/>
          <w:szCs w:val="28"/>
        </w:rPr>
        <w:t xml:space="preserve"> сельсовет </w:t>
      </w:r>
      <w:r w:rsidRPr="00111DE3">
        <w:rPr>
          <w:bCs/>
          <w:sz w:val="28"/>
          <w:szCs w:val="28"/>
        </w:rPr>
        <w:t xml:space="preserve">муниципального района </w:t>
      </w:r>
      <w:proofErr w:type="spellStart"/>
      <w:r>
        <w:rPr>
          <w:bCs/>
          <w:sz w:val="28"/>
          <w:szCs w:val="28"/>
        </w:rPr>
        <w:t>Гафурийский</w:t>
      </w:r>
      <w:proofErr w:type="spellEnd"/>
      <w:r>
        <w:rPr>
          <w:bCs/>
          <w:sz w:val="28"/>
          <w:szCs w:val="28"/>
        </w:rPr>
        <w:t xml:space="preserve"> </w:t>
      </w:r>
      <w:r w:rsidRPr="00111DE3">
        <w:rPr>
          <w:bCs/>
          <w:sz w:val="28"/>
          <w:szCs w:val="28"/>
        </w:rPr>
        <w:t xml:space="preserve">район Республики Башкортостан, </w:t>
      </w:r>
      <w:r w:rsidRPr="00111DE3">
        <w:rPr>
          <w:bCs/>
          <w:color w:val="000000"/>
          <w:sz w:val="28"/>
          <w:szCs w:val="28"/>
        </w:rPr>
        <w:t>постановляю</w:t>
      </w:r>
      <w:r w:rsidRPr="00111DE3">
        <w:rPr>
          <w:color w:val="000000"/>
          <w:sz w:val="28"/>
          <w:szCs w:val="28"/>
        </w:rPr>
        <w:t>:</w:t>
      </w:r>
    </w:p>
    <w:p w:rsidR="00181F49" w:rsidRPr="00111DE3" w:rsidRDefault="00181F49" w:rsidP="00181F49">
      <w:pPr>
        <w:ind w:firstLine="720"/>
        <w:jc w:val="both"/>
        <w:rPr>
          <w:sz w:val="28"/>
          <w:szCs w:val="28"/>
        </w:rPr>
      </w:pPr>
      <w:r w:rsidRPr="00111DE3">
        <w:rPr>
          <w:sz w:val="28"/>
          <w:szCs w:val="28"/>
        </w:rPr>
        <w:t xml:space="preserve">1.Утвердить план мероприятий («дорожную карту») по повышению значений показателей доступности для инвалидов объектов и услуг в сфере деятельности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111DE3">
        <w:rPr>
          <w:sz w:val="28"/>
          <w:szCs w:val="28"/>
        </w:rPr>
        <w:t xml:space="preserve"> сельсовет </w:t>
      </w:r>
      <w:r w:rsidRPr="00111DE3">
        <w:rPr>
          <w:bCs/>
          <w:sz w:val="28"/>
          <w:szCs w:val="28"/>
        </w:rPr>
        <w:t xml:space="preserve">муниципального района </w:t>
      </w:r>
      <w:proofErr w:type="spellStart"/>
      <w:r>
        <w:rPr>
          <w:bCs/>
          <w:sz w:val="28"/>
          <w:szCs w:val="28"/>
        </w:rPr>
        <w:t>Гафурийский</w:t>
      </w:r>
      <w:proofErr w:type="spellEnd"/>
      <w:r>
        <w:rPr>
          <w:bCs/>
          <w:sz w:val="28"/>
          <w:szCs w:val="28"/>
        </w:rPr>
        <w:t xml:space="preserve"> </w:t>
      </w:r>
      <w:r w:rsidRPr="00111DE3">
        <w:rPr>
          <w:bCs/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 xml:space="preserve"> на 2022 – 2025</w:t>
      </w:r>
      <w:r w:rsidRPr="00111DE3">
        <w:rPr>
          <w:sz w:val="28"/>
          <w:szCs w:val="28"/>
        </w:rPr>
        <w:t xml:space="preserve"> годы.</w:t>
      </w:r>
    </w:p>
    <w:p w:rsidR="00181F49" w:rsidRPr="00111DE3" w:rsidRDefault="00181F49" w:rsidP="00181F49">
      <w:pPr>
        <w:ind w:firstLine="720"/>
        <w:jc w:val="both"/>
        <w:outlineLvl w:val="0"/>
        <w:rPr>
          <w:sz w:val="28"/>
          <w:szCs w:val="28"/>
        </w:rPr>
      </w:pPr>
      <w:r w:rsidRPr="00111DE3">
        <w:rPr>
          <w:sz w:val="28"/>
          <w:szCs w:val="28"/>
        </w:rPr>
        <w:t>2.</w:t>
      </w:r>
      <w:proofErr w:type="gramStart"/>
      <w:r w:rsidRPr="00111DE3">
        <w:rPr>
          <w:sz w:val="28"/>
          <w:szCs w:val="28"/>
        </w:rPr>
        <w:t>Контроль за</w:t>
      </w:r>
      <w:proofErr w:type="gramEnd"/>
      <w:r w:rsidRPr="00111DE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81F49" w:rsidRDefault="00181F49" w:rsidP="00181F49">
      <w:pPr>
        <w:rPr>
          <w:sz w:val="28"/>
          <w:szCs w:val="28"/>
        </w:rPr>
      </w:pPr>
    </w:p>
    <w:p w:rsidR="00181F49" w:rsidRPr="00111DE3" w:rsidRDefault="00181F49" w:rsidP="00181F49">
      <w:pPr>
        <w:rPr>
          <w:sz w:val="28"/>
          <w:szCs w:val="28"/>
        </w:rPr>
      </w:pPr>
    </w:p>
    <w:p w:rsidR="00181F49" w:rsidRPr="00111DE3" w:rsidRDefault="00181F49" w:rsidP="00181F49">
      <w:pPr>
        <w:rPr>
          <w:sz w:val="28"/>
          <w:szCs w:val="28"/>
        </w:rPr>
      </w:pPr>
    </w:p>
    <w:p w:rsidR="00181F49" w:rsidRPr="00111DE3" w:rsidRDefault="00181F49" w:rsidP="00181F49">
      <w:pPr>
        <w:rPr>
          <w:sz w:val="28"/>
          <w:szCs w:val="28"/>
        </w:rPr>
      </w:pPr>
      <w:r w:rsidRPr="00111DE3">
        <w:rPr>
          <w:sz w:val="28"/>
          <w:szCs w:val="28"/>
        </w:rPr>
        <w:t xml:space="preserve">           Глава СП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111DE3">
        <w:rPr>
          <w:sz w:val="28"/>
          <w:szCs w:val="28"/>
        </w:rPr>
        <w:t xml:space="preserve">сельсовет             </w:t>
      </w:r>
      <w:r>
        <w:rPr>
          <w:sz w:val="28"/>
          <w:szCs w:val="28"/>
        </w:rPr>
        <w:t xml:space="preserve">             </w:t>
      </w:r>
      <w:r w:rsidRPr="00111DE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181F49" w:rsidRPr="00111DE3" w:rsidRDefault="00181F49" w:rsidP="00181F49">
      <w:pPr>
        <w:rPr>
          <w:b/>
        </w:rPr>
      </w:pPr>
    </w:p>
    <w:p w:rsidR="00181F49" w:rsidRPr="00111DE3" w:rsidRDefault="00181F49" w:rsidP="00181F49">
      <w:pPr>
        <w:rPr>
          <w:b/>
        </w:rPr>
      </w:pPr>
    </w:p>
    <w:p w:rsidR="00181F49" w:rsidRPr="00111DE3" w:rsidRDefault="00181F49" w:rsidP="00181F49">
      <w:pPr>
        <w:rPr>
          <w:sz w:val="20"/>
          <w:szCs w:val="20"/>
        </w:rPr>
      </w:pPr>
    </w:p>
    <w:p w:rsidR="00181F49" w:rsidRPr="00111DE3" w:rsidRDefault="00181F49" w:rsidP="00181F49">
      <w:pPr>
        <w:rPr>
          <w:sz w:val="20"/>
          <w:szCs w:val="20"/>
        </w:rPr>
      </w:pPr>
    </w:p>
    <w:p w:rsidR="00181F49" w:rsidRPr="00233EE6" w:rsidRDefault="00181F49" w:rsidP="00181F49">
      <w:pPr>
        <w:jc w:val="right"/>
        <w:rPr>
          <w:rFonts w:eastAsia="Calibri"/>
        </w:rPr>
      </w:pPr>
    </w:p>
    <w:p w:rsidR="00181F49" w:rsidRPr="00233EE6" w:rsidRDefault="00181F49" w:rsidP="00181F49">
      <w:pPr>
        <w:jc w:val="right"/>
        <w:rPr>
          <w:rFonts w:eastAsia="Calibri"/>
        </w:rPr>
      </w:pPr>
    </w:p>
    <w:p w:rsidR="00181F49" w:rsidRPr="00233EE6" w:rsidRDefault="00181F49" w:rsidP="00181F49">
      <w:pPr>
        <w:jc w:val="right"/>
        <w:rPr>
          <w:rFonts w:eastAsia="Calibri"/>
        </w:rPr>
      </w:pPr>
      <w:r w:rsidRPr="00233EE6">
        <w:rPr>
          <w:rFonts w:eastAsia="Calibri"/>
        </w:rPr>
        <w:lastRenderedPageBreak/>
        <w:t>УТВЕРЖДЕН</w:t>
      </w:r>
    </w:p>
    <w:p w:rsidR="00181F49" w:rsidRPr="00233EE6" w:rsidRDefault="00181F49" w:rsidP="00181F49">
      <w:pPr>
        <w:jc w:val="right"/>
        <w:rPr>
          <w:rFonts w:eastAsia="Calibri"/>
        </w:rPr>
      </w:pPr>
      <w:r w:rsidRPr="00233EE6">
        <w:rPr>
          <w:rFonts w:eastAsia="Calibri"/>
        </w:rPr>
        <w:t>постановлением администрации</w:t>
      </w:r>
    </w:p>
    <w:p w:rsidR="00181F49" w:rsidRDefault="00181F49" w:rsidP="00181F49">
      <w:pPr>
        <w:jc w:val="right"/>
        <w:rPr>
          <w:rFonts w:eastAsia="Calibri"/>
        </w:rPr>
      </w:pPr>
      <w:r>
        <w:rPr>
          <w:rFonts w:eastAsia="Calibri"/>
        </w:rPr>
        <w:t xml:space="preserve">сельского поселения </w:t>
      </w:r>
      <w:proofErr w:type="spellStart"/>
      <w:r>
        <w:rPr>
          <w:rFonts w:eastAsia="Calibri"/>
        </w:rPr>
        <w:t>Мраковский</w:t>
      </w:r>
      <w:proofErr w:type="spellEnd"/>
      <w:r>
        <w:rPr>
          <w:rFonts w:eastAsia="Calibri"/>
        </w:rPr>
        <w:t xml:space="preserve"> сельсовет </w:t>
      </w:r>
    </w:p>
    <w:p w:rsidR="00181F49" w:rsidRPr="00233EE6" w:rsidRDefault="00181F49" w:rsidP="00181F49">
      <w:pPr>
        <w:jc w:val="right"/>
        <w:rPr>
          <w:rFonts w:eastAsia="Calibri"/>
        </w:rPr>
      </w:pPr>
      <w:r>
        <w:rPr>
          <w:rFonts w:eastAsia="Calibri"/>
        </w:rPr>
        <w:t xml:space="preserve">МР </w:t>
      </w:r>
      <w:proofErr w:type="spellStart"/>
      <w:r>
        <w:rPr>
          <w:rFonts w:eastAsia="Calibri"/>
        </w:rPr>
        <w:t>Гафурийский</w:t>
      </w:r>
      <w:proofErr w:type="spellEnd"/>
      <w:r>
        <w:rPr>
          <w:rFonts w:eastAsia="Calibri"/>
        </w:rPr>
        <w:t xml:space="preserve"> район РБ </w:t>
      </w:r>
    </w:p>
    <w:p w:rsidR="00181F49" w:rsidRPr="00233EE6" w:rsidRDefault="00934700" w:rsidP="00181F49">
      <w:pPr>
        <w:jc w:val="right"/>
        <w:rPr>
          <w:rFonts w:eastAsia="Calibri"/>
        </w:rPr>
      </w:pPr>
      <w:r>
        <w:rPr>
          <w:rFonts w:eastAsia="Calibri"/>
        </w:rPr>
        <w:t>о</w:t>
      </w:r>
      <w:r w:rsidR="00181F49">
        <w:rPr>
          <w:rFonts w:eastAsia="Calibri"/>
        </w:rPr>
        <w:t>т</w:t>
      </w:r>
      <w:r>
        <w:rPr>
          <w:rFonts w:eastAsia="Calibri"/>
        </w:rPr>
        <w:t xml:space="preserve"> 16.08.2022</w:t>
      </w:r>
      <w:r w:rsidR="00181F49">
        <w:rPr>
          <w:rFonts w:eastAsia="Calibri"/>
        </w:rPr>
        <w:t xml:space="preserve"> г. №</w:t>
      </w:r>
      <w:r>
        <w:rPr>
          <w:rFonts w:eastAsia="Calibri"/>
        </w:rPr>
        <w:t>3</w:t>
      </w:r>
      <w:r w:rsidR="009041DB">
        <w:rPr>
          <w:rFonts w:eastAsia="Calibri"/>
        </w:rPr>
        <w:t>8</w:t>
      </w:r>
      <w:bookmarkStart w:id="0" w:name="_GoBack"/>
      <w:bookmarkEnd w:id="0"/>
    </w:p>
    <w:p w:rsidR="00181F49" w:rsidRPr="00233EE6" w:rsidRDefault="00181F49" w:rsidP="00181F49">
      <w:pPr>
        <w:jc w:val="right"/>
        <w:rPr>
          <w:rFonts w:eastAsia="Calibri"/>
          <w:b/>
          <w:sz w:val="28"/>
        </w:rPr>
      </w:pP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ПЛАН</w:t>
      </w: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 xml:space="preserve">мероприятий («дорожная карта») «Повышение значений показателей доступности для инвалидов объектов и услуг в сельском поселении </w:t>
      </w:r>
      <w:proofErr w:type="spellStart"/>
      <w:r>
        <w:rPr>
          <w:rFonts w:eastAsia="Calibri"/>
          <w:b/>
          <w:sz w:val="28"/>
          <w:szCs w:val="28"/>
        </w:rPr>
        <w:t>Мрако</w:t>
      </w:r>
      <w:r w:rsidRPr="00181F49">
        <w:rPr>
          <w:rFonts w:eastAsia="Calibri"/>
          <w:b/>
          <w:sz w:val="28"/>
          <w:szCs w:val="28"/>
        </w:rPr>
        <w:t>вский</w:t>
      </w:r>
      <w:proofErr w:type="spellEnd"/>
      <w:r w:rsidRPr="00181F49">
        <w:rPr>
          <w:rFonts w:eastAsia="Calibri"/>
          <w:b/>
          <w:sz w:val="28"/>
          <w:szCs w:val="28"/>
        </w:rPr>
        <w:t xml:space="preserve"> сельсовет Муниципального района </w:t>
      </w:r>
      <w:proofErr w:type="spellStart"/>
      <w:r w:rsidRPr="00181F49">
        <w:rPr>
          <w:rFonts w:eastAsia="Calibri"/>
          <w:b/>
          <w:sz w:val="28"/>
          <w:szCs w:val="28"/>
        </w:rPr>
        <w:t>Гафурийский</w:t>
      </w:r>
      <w:proofErr w:type="spellEnd"/>
      <w:r w:rsidRPr="00181F49">
        <w:rPr>
          <w:rFonts w:eastAsia="Calibri"/>
          <w:b/>
          <w:sz w:val="28"/>
          <w:szCs w:val="28"/>
        </w:rPr>
        <w:t xml:space="preserve"> район РБ</w:t>
      </w: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на 2022 – 2025 годы</w:t>
      </w: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Раздел I. Общее описание «Дорожной карты»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Дорожная карта является документом планирования взаимоувязанных по срокам реализации и исполнителям мероприятий, проводимых в целях поэтапного обеспечения для инвалидов условий доступности объектов и услуг, установленных статьей 15 Федерального закона от 24 ноября 1995 года № 181-ФЗ «О социальной защите инвалидов в Российской Федерации». </w:t>
      </w:r>
      <w:proofErr w:type="gramStart"/>
      <w:r w:rsidRPr="00181F49">
        <w:rPr>
          <w:rFonts w:eastAsia="Calibri"/>
          <w:sz w:val="28"/>
          <w:szCs w:val="28"/>
        </w:rPr>
        <w:t xml:space="preserve">План мероприятий («дорожная карта») «Повышение значений показателей доступности для инвалидов объектов и услуг в сельском поселении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81F49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181F49">
        <w:rPr>
          <w:rFonts w:eastAsia="Calibri"/>
          <w:sz w:val="28"/>
          <w:szCs w:val="28"/>
        </w:rPr>
        <w:t>Гафурийский</w:t>
      </w:r>
      <w:proofErr w:type="spellEnd"/>
      <w:r w:rsidRPr="00181F49">
        <w:rPr>
          <w:rFonts w:eastAsia="Calibri"/>
          <w:sz w:val="28"/>
          <w:szCs w:val="28"/>
        </w:rPr>
        <w:t xml:space="preserve"> район РБ на 2022 – 2025 годы разработан в соответствии с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</w:t>
      </w:r>
      <w:proofErr w:type="gramEnd"/>
      <w:r w:rsidRPr="00181F49">
        <w:rPr>
          <w:rFonts w:eastAsia="Calibri"/>
          <w:sz w:val="28"/>
          <w:szCs w:val="28"/>
        </w:rPr>
        <w:t xml:space="preserve"> показателей доступности для инвалидов объектов и услуг в установленных сферах деятельности. Также разработка дорожной карты предусмотрена пунктом 1 части 4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Целью разработки «Дорожной карты» является обеспечение беспрепятственного доступа к муниципальным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 и получении услуг)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81F49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181F49">
        <w:rPr>
          <w:rFonts w:eastAsia="Calibri"/>
          <w:sz w:val="28"/>
          <w:szCs w:val="28"/>
        </w:rPr>
        <w:t>Гафурийский</w:t>
      </w:r>
      <w:proofErr w:type="spellEnd"/>
      <w:r w:rsidRPr="00181F49">
        <w:rPr>
          <w:rFonts w:eastAsia="Calibri"/>
          <w:sz w:val="28"/>
          <w:szCs w:val="28"/>
        </w:rPr>
        <w:t xml:space="preserve"> район РБ.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Раздел II. Характеристика проблемы</w:t>
      </w: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и обоснование необходимости ее решения</w:t>
      </w: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Устранение существующих барьеров для инвалидов во всех сферах их жизнедеятельности является важной социальной проблемой.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lastRenderedPageBreak/>
        <w:t>Отсутствие условий доступности является главным препятствием для всесторонней интеграции инвалидов в общество, а, следовательно,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Индивидуальная мобильность инвалидов согласно Конвенции обеспечивается благодаря «содействию индивидуальной мобильности инвалидов избираемым ими способом, в выбираемое ими время и по доступной цене; облегчению доступа инвалидов к качественным средствам, облегчающим мобильность, устройствам, технологиям и услугам помощников и посредников, в том числе за счет их предоставления по доступной цене».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Наряду с инвалидами в доступной среде нуждаются и другие маломобильные группы населения: граждане с временным нарушением здоровья, люди старших возрастов, пешеходы с детскими колясками, дети дошкольного возраста и другие граждане, испытывающие затруднения при самостоятельном передвижении, получении услуг, необходимой информации или при ориентировании в пространстве. Им так же, как и инвалидам, необходима доступная, «</w:t>
      </w:r>
      <w:proofErr w:type="spellStart"/>
      <w:r w:rsidRPr="00181F49">
        <w:rPr>
          <w:rFonts w:eastAsia="Calibri"/>
          <w:sz w:val="28"/>
          <w:szCs w:val="28"/>
        </w:rPr>
        <w:t>безбарьерная</w:t>
      </w:r>
      <w:proofErr w:type="spellEnd"/>
      <w:r w:rsidRPr="00181F49">
        <w:rPr>
          <w:rFonts w:eastAsia="Calibri"/>
          <w:sz w:val="28"/>
          <w:szCs w:val="28"/>
        </w:rPr>
        <w:t>» среда на объектах социальной инфраструктуры.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Раздел III. Цели и задачи мероприятий «Дорожной карты»</w:t>
      </w: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Целью мероприятий «Дорожной карты» является обеспечение к 2025 года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81F49">
        <w:rPr>
          <w:rFonts w:eastAsia="Calibri"/>
          <w:sz w:val="28"/>
          <w:szCs w:val="28"/>
        </w:rPr>
        <w:t xml:space="preserve"> сельсовет  частичного беспрепятственного доступа к муниципальным объектам и услугам в приоритетных сферах жизнедеятельности инвалидов и других маломобильных групп населения.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Достижение указанной цели предусматривает решение следующих задач: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     Задача 1. Оценка состояния доступности объектов социальной инфраструктуры в приоритетных сферах жизнедеятельности инвалидов, выявление существующих ограничений и барьеров, препятствующих доступности объектов социальной инфраструктуры в приоритетных сферах жизнедеятельности инвалидов;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     Задача 2. Повышение уровня доступности для инвалидов и других маломобильных групп населения приоритетных объектов социальной инфраструктуры на территории поселения;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    Задача 3. Повышение уровня доступности для инвалидов и других маломобильных групп населения услуг, оказание помощи в преодолении барьеров, препятствующих пользованию объектами и услугами на территории поселения.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Раздел IV. Оценка эффективности реализации</w:t>
      </w:r>
    </w:p>
    <w:p w:rsidR="00181F49" w:rsidRPr="00181F49" w:rsidRDefault="00181F49" w:rsidP="00181F49">
      <w:pPr>
        <w:jc w:val="center"/>
        <w:rPr>
          <w:rFonts w:eastAsia="Calibri"/>
          <w:b/>
          <w:sz w:val="28"/>
          <w:szCs w:val="28"/>
        </w:rPr>
      </w:pPr>
      <w:r w:rsidRPr="00181F49">
        <w:rPr>
          <w:rFonts w:eastAsia="Calibri"/>
          <w:b/>
          <w:sz w:val="28"/>
          <w:szCs w:val="28"/>
        </w:rPr>
        <w:t>мероприятий «Дорожной карты»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Мероприятия «Дорожной карты» направлены на 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В результате реализации мероприятий ожидаются позитивные изменения значений показателей социально-экономического развития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81F49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181F49">
        <w:rPr>
          <w:rFonts w:eastAsia="Calibri"/>
          <w:sz w:val="28"/>
          <w:szCs w:val="28"/>
        </w:rPr>
        <w:t>Гафурийский</w:t>
      </w:r>
      <w:proofErr w:type="spellEnd"/>
      <w:r w:rsidRPr="00181F49">
        <w:rPr>
          <w:rFonts w:eastAsia="Calibri"/>
          <w:sz w:val="28"/>
          <w:szCs w:val="28"/>
        </w:rPr>
        <w:t xml:space="preserve"> район Республики Башкортостан характеризующих положение инвалидов, уровень и качество их жизни, повышение мобильности.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lastRenderedPageBreak/>
        <w:t>Социальная эффективность мероприятий «Дорожной карты» будет выражаться в снижении социальной напряженности в обществе за счет: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- преодоления социальной изоляции и включенности инвалидов и других маломобильных групп населения в жизнь общества, в том числе в совместные с другими гражданами мероприятия (в том числе досуговые, культурные и спортивные);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>- повышения уровня и качества услуг, предоставляемых для инвалидов и других маломобильных групп населения;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  <w:r w:rsidRPr="00181F49">
        <w:rPr>
          <w:rFonts w:eastAsia="Calibri"/>
          <w:sz w:val="28"/>
          <w:szCs w:val="28"/>
        </w:rPr>
        <w:t xml:space="preserve">- доступности муниципальных объектов социальной инфраструктуры в сельском поселении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81F49">
        <w:rPr>
          <w:rFonts w:eastAsia="Calibri"/>
          <w:sz w:val="28"/>
          <w:szCs w:val="28"/>
        </w:rPr>
        <w:t xml:space="preserve"> сельсовет.</w:t>
      </w:r>
    </w:p>
    <w:p w:rsidR="00181F49" w:rsidRPr="00181F49" w:rsidRDefault="00181F49" w:rsidP="00181F49">
      <w:pPr>
        <w:jc w:val="both"/>
        <w:rPr>
          <w:rFonts w:eastAsia="Calibri"/>
          <w:sz w:val="28"/>
          <w:szCs w:val="28"/>
        </w:rPr>
      </w:pPr>
    </w:p>
    <w:p w:rsidR="00181F49" w:rsidRDefault="00181F49" w:rsidP="00181F49">
      <w:pPr>
        <w:jc w:val="both"/>
        <w:rPr>
          <w:rFonts w:eastAsia="Calibri"/>
          <w:sz w:val="26"/>
          <w:szCs w:val="26"/>
        </w:rPr>
      </w:pPr>
    </w:p>
    <w:p w:rsidR="00181F49" w:rsidRPr="00111DE3" w:rsidRDefault="00181F49" w:rsidP="00181F49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181F49" w:rsidRPr="00111DE3" w:rsidRDefault="00181F49" w:rsidP="00181F49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181F49" w:rsidRPr="00111DE3" w:rsidRDefault="00181F49" w:rsidP="00181F49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181F49" w:rsidRPr="00111DE3" w:rsidRDefault="00181F49" w:rsidP="00181F49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181F49" w:rsidRPr="00111DE3" w:rsidRDefault="00181F49" w:rsidP="00181F49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181F49" w:rsidRDefault="00181F49" w:rsidP="00181F49">
      <w:pPr>
        <w:rPr>
          <w:color w:val="000000"/>
          <w:sz w:val="28"/>
          <w:szCs w:val="28"/>
        </w:rPr>
      </w:pPr>
    </w:p>
    <w:p w:rsidR="00181F49" w:rsidRDefault="00181F49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81F49" w:rsidRPr="00111DE3" w:rsidRDefault="00181F49" w:rsidP="00181F49">
      <w:pPr>
        <w:rPr>
          <w:color w:val="000000"/>
          <w:sz w:val="28"/>
          <w:szCs w:val="28"/>
        </w:rPr>
        <w:sectPr w:rsidR="00181F49" w:rsidRPr="00111DE3" w:rsidSect="00BF55B8">
          <w:pgSz w:w="11906" w:h="16838"/>
          <w:pgMar w:top="567" w:right="567" w:bottom="567" w:left="851" w:header="709" w:footer="709" w:gutter="0"/>
          <w:cols w:space="720"/>
          <w:docGrid w:linePitch="299"/>
        </w:sectPr>
      </w:pPr>
    </w:p>
    <w:p w:rsidR="00181F49" w:rsidRPr="00111DE3" w:rsidRDefault="00181F49" w:rsidP="00181F49">
      <w:pPr>
        <w:shd w:val="clear" w:color="auto" w:fill="FFFFFF"/>
        <w:spacing w:line="240" w:lineRule="atLeast"/>
        <w:jc w:val="center"/>
        <w:rPr>
          <w:rFonts w:eastAsia="Calibri"/>
          <w:b/>
          <w:color w:val="000000"/>
          <w:kern w:val="2"/>
        </w:rPr>
      </w:pPr>
      <w:r w:rsidRPr="00111DE3">
        <w:rPr>
          <w:rFonts w:eastAsia="Calibri"/>
          <w:b/>
          <w:color w:val="000000"/>
          <w:kern w:val="2"/>
        </w:rPr>
        <w:lastRenderedPageBreak/>
        <w:t>2.  ПЕРЕЧЕНЬ МЕРОПРИЯТИЙ,</w:t>
      </w:r>
    </w:p>
    <w:p w:rsidR="00181F49" w:rsidRPr="00111DE3" w:rsidRDefault="00181F49" w:rsidP="00181F49">
      <w:pPr>
        <w:shd w:val="clear" w:color="auto" w:fill="FFFFFF"/>
        <w:spacing w:line="240" w:lineRule="atLeast"/>
        <w:jc w:val="center"/>
        <w:rPr>
          <w:rFonts w:eastAsia="Calibri"/>
          <w:b/>
          <w:color w:val="000000"/>
          <w:spacing w:val="-3"/>
          <w:kern w:val="2"/>
        </w:rPr>
      </w:pPr>
      <w:r w:rsidRPr="00111DE3">
        <w:rPr>
          <w:rFonts w:eastAsia="Calibri"/>
          <w:b/>
          <w:color w:val="000000"/>
          <w:spacing w:val="-3"/>
          <w:kern w:val="2"/>
        </w:rPr>
        <w:t xml:space="preserve">реализуемых для достижения </w:t>
      </w:r>
      <w:r w:rsidRPr="00111DE3">
        <w:rPr>
          <w:rFonts w:eastAsia="Calibri"/>
          <w:b/>
          <w:color w:val="000000"/>
          <w:spacing w:val="-1"/>
          <w:kern w:val="2"/>
        </w:rPr>
        <w:t>запланированных значений показателей доступности для инвалидов</w:t>
      </w:r>
      <w:r w:rsidRPr="00111DE3">
        <w:rPr>
          <w:b/>
          <w:color w:val="000000"/>
          <w:spacing w:val="-1"/>
          <w:kern w:val="2"/>
        </w:rPr>
        <w:t xml:space="preserve"> </w:t>
      </w:r>
      <w:r w:rsidRPr="00111DE3">
        <w:rPr>
          <w:rFonts w:eastAsia="Calibri"/>
          <w:b/>
          <w:color w:val="000000"/>
          <w:spacing w:val="-3"/>
          <w:kern w:val="2"/>
        </w:rPr>
        <w:t>объектов и услуг</w:t>
      </w:r>
    </w:p>
    <w:p w:rsidR="00181F49" w:rsidRPr="00111DE3" w:rsidRDefault="00181F49" w:rsidP="00181F49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p w:rsidR="00181F49" w:rsidRPr="00111DE3" w:rsidRDefault="00181F49" w:rsidP="00181F49">
      <w:pPr>
        <w:shd w:val="clear" w:color="auto" w:fill="FFFFFF"/>
        <w:spacing w:line="240" w:lineRule="atLeast"/>
      </w:pPr>
    </w:p>
    <w:tbl>
      <w:tblPr>
        <w:tblW w:w="1516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6"/>
        <w:gridCol w:w="84"/>
        <w:gridCol w:w="199"/>
        <w:gridCol w:w="4535"/>
        <w:gridCol w:w="2552"/>
        <w:gridCol w:w="2693"/>
        <w:gridCol w:w="1701"/>
        <w:gridCol w:w="2835"/>
      </w:tblGrid>
      <w:tr w:rsidR="00181F49" w:rsidRPr="00111DE3" w:rsidTr="00F52D72">
        <w:trPr>
          <w:tblHeader/>
        </w:trPr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 xml:space="preserve">№ </w:t>
            </w:r>
            <w:proofErr w:type="gramStart"/>
            <w:r w:rsidRPr="00111DE3">
              <w:rPr>
                <w:b/>
                <w:lang w:eastAsia="ar-SA"/>
              </w:rPr>
              <w:t>п</w:t>
            </w:r>
            <w:proofErr w:type="gramEnd"/>
            <w:r w:rsidRPr="00111DE3">
              <w:rPr>
                <w:b/>
                <w:lang w:eastAsia="ar-SA"/>
              </w:rPr>
              <w:t>/п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 xml:space="preserve">Наименование </w:t>
            </w: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>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rFonts w:eastAsia="Calibri"/>
                <w:b/>
                <w:color w:val="000000"/>
                <w:spacing w:val="-2"/>
                <w:kern w:val="2"/>
                <w:lang w:eastAsia="ar-SA"/>
              </w:rPr>
              <w:t xml:space="preserve">Нормативный правовой </w:t>
            </w:r>
            <w:r w:rsidRPr="00111DE3">
              <w:rPr>
                <w:rFonts w:eastAsia="Calibri"/>
                <w:b/>
                <w:color w:val="000000"/>
                <w:kern w:val="2"/>
                <w:lang w:eastAsia="ar-SA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b/>
                <w:color w:val="000000"/>
                <w:spacing w:val="-2"/>
                <w:kern w:val="2"/>
              </w:rPr>
            </w:pPr>
            <w:r w:rsidRPr="00111DE3">
              <w:rPr>
                <w:rFonts w:eastAsia="Calibri"/>
                <w:b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rFonts w:eastAsia="Calibri"/>
                <w:b/>
                <w:color w:val="000000"/>
                <w:spacing w:val="-2"/>
                <w:kern w:val="2"/>
                <w:lang w:eastAsia="ar-SA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b/>
                <w:color w:val="000000"/>
                <w:spacing w:val="-1"/>
                <w:kern w:val="2"/>
              </w:rPr>
            </w:pPr>
            <w:r w:rsidRPr="00111DE3">
              <w:rPr>
                <w:rFonts w:eastAsia="Calibri"/>
                <w:b/>
                <w:color w:val="000000"/>
                <w:spacing w:val="-1"/>
                <w:kern w:val="2"/>
              </w:rPr>
              <w:t xml:space="preserve">Срок </w:t>
            </w: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rFonts w:eastAsia="Calibri"/>
                <w:b/>
                <w:color w:val="000000"/>
                <w:spacing w:val="-1"/>
                <w:kern w:val="2"/>
                <w:lang w:eastAsia="ar-SA"/>
              </w:rPr>
              <w:t>реализации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rFonts w:eastAsia="Calibri"/>
                <w:b/>
                <w:color w:val="000000"/>
                <w:spacing w:val="-3"/>
                <w:kern w:val="2"/>
                <w:lang w:eastAsia="ar-SA"/>
              </w:rPr>
              <w:t xml:space="preserve">Ожидаемый </w:t>
            </w:r>
            <w:r w:rsidRPr="00111DE3">
              <w:rPr>
                <w:rFonts w:eastAsia="Calibri"/>
                <w:b/>
                <w:color w:val="000000"/>
                <w:spacing w:val="-1"/>
                <w:kern w:val="2"/>
                <w:lang w:eastAsia="ar-SA"/>
              </w:rPr>
              <w:t>результат</w:t>
            </w:r>
          </w:p>
        </w:tc>
      </w:tr>
      <w:tr w:rsidR="00181F49" w:rsidRPr="00111DE3" w:rsidTr="00F52D72">
        <w:trPr>
          <w:tblHeader/>
        </w:trPr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>1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1DE3">
              <w:rPr>
                <w:b/>
                <w:lang w:eastAsia="ar-SA"/>
              </w:rPr>
              <w:t>6</w:t>
            </w:r>
          </w:p>
        </w:tc>
      </w:tr>
      <w:tr w:rsidR="00181F49" w:rsidRPr="00111DE3" w:rsidTr="00F52D72">
        <w:tc>
          <w:tcPr>
            <w:tcW w:w="15167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1F49" w:rsidRPr="00111DE3" w:rsidRDefault="00181F49" w:rsidP="00F52D72">
            <w:pPr>
              <w:shd w:val="clear" w:color="auto" w:fill="FFFFFF"/>
              <w:snapToGrid w:val="0"/>
              <w:spacing w:line="240" w:lineRule="atLeast"/>
              <w:ind w:left="62" w:right="62"/>
              <w:jc w:val="center"/>
              <w:rPr>
                <w:rFonts w:eastAsia="Calibri"/>
                <w:b/>
                <w:bCs/>
                <w:color w:val="000000"/>
                <w:spacing w:val="1"/>
                <w:kern w:val="2"/>
              </w:rPr>
            </w:pPr>
            <w:r w:rsidRPr="00111DE3">
              <w:rPr>
                <w:rFonts w:eastAsia="Calibri"/>
                <w:b/>
                <w:bCs/>
                <w:color w:val="000000"/>
                <w:spacing w:val="-1"/>
                <w:kern w:val="2"/>
              </w:rPr>
              <w:t xml:space="preserve">Раздел </w:t>
            </w:r>
            <w:r w:rsidRPr="00111DE3">
              <w:rPr>
                <w:rFonts w:eastAsia="Calibri"/>
                <w:b/>
                <w:bCs/>
                <w:color w:val="000000"/>
                <w:spacing w:val="-1"/>
                <w:kern w:val="2"/>
                <w:lang w:val="en-US"/>
              </w:rPr>
              <w:t>I</w:t>
            </w:r>
            <w:r w:rsidRPr="00111DE3">
              <w:rPr>
                <w:rFonts w:eastAsia="Calibri"/>
                <w:b/>
                <w:bCs/>
                <w:color w:val="000000"/>
                <w:spacing w:val="-1"/>
                <w:kern w:val="2"/>
              </w:rPr>
              <w:t xml:space="preserve">. Мероприятия по поэтапному повышению значений показателей доступности для инвалидов </w:t>
            </w:r>
            <w:r w:rsidRPr="00111DE3">
              <w:rPr>
                <w:rFonts w:eastAsia="Calibri"/>
                <w:b/>
                <w:bCs/>
                <w:color w:val="000000"/>
                <w:spacing w:val="1"/>
                <w:kern w:val="2"/>
              </w:rPr>
              <w:t>объектов инфраструктуры, включая оборудование объектов необходимыми приспособлениями</w:t>
            </w:r>
          </w:p>
          <w:p w:rsidR="00181F49" w:rsidRPr="00111DE3" w:rsidRDefault="00181F49" w:rsidP="00F52D72">
            <w:pPr>
              <w:shd w:val="clear" w:color="auto" w:fill="FFFFFF"/>
              <w:snapToGrid w:val="0"/>
              <w:spacing w:line="240" w:lineRule="atLeast"/>
              <w:ind w:left="62" w:right="62"/>
              <w:jc w:val="center"/>
              <w:rPr>
                <w:rFonts w:eastAsia="Calibri"/>
                <w:bCs/>
                <w:color w:val="000000"/>
                <w:spacing w:val="1"/>
                <w:kern w:val="2"/>
              </w:rPr>
            </w:pPr>
          </w:p>
        </w:tc>
      </w:tr>
      <w:tr w:rsidR="00181F49" w:rsidRPr="00111DE3" w:rsidTr="00F52D7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111DE3">
              <w:rPr>
                <w:lang w:eastAsia="ar-SA"/>
              </w:rPr>
              <w:t>1.1.</w:t>
            </w:r>
          </w:p>
        </w:tc>
        <w:tc>
          <w:tcPr>
            <w:tcW w:w="48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t>Проведение мониторинга доступности объектов социальной инфраструктуры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181F49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t xml:space="preserve">Администрация  СП </w:t>
            </w:r>
            <w:proofErr w:type="spellStart"/>
            <w:r>
              <w:rPr>
                <w:lang w:eastAsia="ar-SA"/>
              </w:rPr>
              <w:t>Мраковский</w:t>
            </w:r>
            <w:proofErr w:type="spellEnd"/>
            <w:r>
              <w:rPr>
                <w:lang w:eastAsia="ar-SA"/>
              </w:rPr>
              <w:t xml:space="preserve"> </w:t>
            </w:r>
            <w:r w:rsidRPr="00111DE3">
              <w:rPr>
                <w:lang w:eastAsia="ar-SA"/>
              </w:rPr>
              <w:t xml:space="preserve">сельсовет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2022-2025</w:t>
            </w:r>
            <w:r w:rsidRPr="00111DE3">
              <w:rPr>
                <w:lang w:eastAsia="ar-SA"/>
              </w:rPr>
              <w:t xml:space="preserve"> годы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ind w:left="-6" w:right="-6"/>
              <w:rPr>
                <w:lang w:eastAsia="ar-SA"/>
              </w:rPr>
            </w:pPr>
            <w:r w:rsidRPr="00111DE3">
              <w:rPr>
                <w:lang w:eastAsia="ar-SA"/>
              </w:rPr>
              <w:t>Выявление нарушений требований доступности с целью устранения</w:t>
            </w: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ind w:left="-6" w:right="-6"/>
              <w:rPr>
                <w:lang w:eastAsia="ar-SA"/>
              </w:rPr>
            </w:pPr>
          </w:p>
        </w:tc>
      </w:tr>
      <w:tr w:rsidR="00181F49" w:rsidRPr="00111DE3" w:rsidTr="00F52D7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111DE3">
              <w:rPr>
                <w:lang w:eastAsia="ar-SA"/>
              </w:rPr>
              <w:t xml:space="preserve">1.2. </w:t>
            </w:r>
          </w:p>
        </w:tc>
        <w:tc>
          <w:tcPr>
            <w:tcW w:w="48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 xml:space="preserve">Согласование проектов на строительство и реконструкцию объектов социальной инфраструктуры на предмет их доступности для инвалидов и   других маломобильных групп населения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>РДС 35-201-99 «Порядок реализации требований доступности для инвалидов к объектам социальной инфраструктуры»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1F49" w:rsidRPr="00111DE3" w:rsidRDefault="00181F49" w:rsidP="00F52D72">
            <w:r w:rsidRPr="00111DE3">
              <w:t xml:space="preserve">Отдел промышленности, строительства и архитектуры администрации муниципального района </w:t>
            </w:r>
            <w:proofErr w:type="spellStart"/>
            <w:r>
              <w:t>Гафурийский</w:t>
            </w:r>
            <w:proofErr w:type="spellEnd"/>
            <w:r>
              <w:t xml:space="preserve"> </w:t>
            </w:r>
            <w:r w:rsidRPr="00111DE3">
              <w:t>район</w:t>
            </w:r>
          </w:p>
          <w:p w:rsidR="00181F49" w:rsidRPr="00111DE3" w:rsidRDefault="00181F49" w:rsidP="00F52D72">
            <w:pPr>
              <w:snapToGrid w:val="0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>постоянно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>Обеспечение доступности объектов социальной инфраструктуры</w:t>
            </w:r>
          </w:p>
        </w:tc>
      </w:tr>
      <w:tr w:rsidR="00181F49" w:rsidRPr="00111DE3" w:rsidTr="00F52D7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111DE3">
              <w:rPr>
                <w:lang w:eastAsia="ar-SA"/>
              </w:rPr>
              <w:t>1.3.</w:t>
            </w:r>
          </w:p>
        </w:tc>
        <w:tc>
          <w:tcPr>
            <w:tcW w:w="48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Обеспечении</w:t>
            </w:r>
            <w:proofErr w:type="gramEnd"/>
            <w:r>
              <w:rPr>
                <w:lang w:eastAsia="ar-SA"/>
              </w:rPr>
              <w:t xml:space="preserve"> доступности зданий администрации, учреждений культуры, медицины, торговых учреждений  кнопками для вызова.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>СП 59.13330.2011</w:t>
            </w:r>
          </w:p>
          <w:p w:rsidR="00181F49" w:rsidRPr="00111DE3" w:rsidRDefault="00181F49" w:rsidP="00F52D72">
            <w:r w:rsidRPr="00111DE3">
              <w:t>Свод правил</w:t>
            </w:r>
            <w:r w:rsidRPr="00111DE3">
              <w:br/>
              <w:t>«Доступность зданий и сооружений для маломобильных групп населения»</w:t>
            </w:r>
            <w:r w:rsidRPr="00111DE3">
              <w:br/>
            </w:r>
            <w:r w:rsidRPr="00111DE3">
              <w:lastRenderedPageBreak/>
              <w:t>Актуализированная редакция СНиП 35-01-2001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lastRenderedPageBreak/>
              <w:t xml:space="preserve">Администрация  СП </w:t>
            </w:r>
            <w:proofErr w:type="spellStart"/>
            <w:r>
              <w:rPr>
                <w:lang w:eastAsia="ar-SA"/>
              </w:rPr>
              <w:t>Мраковский</w:t>
            </w:r>
            <w:proofErr w:type="spellEnd"/>
            <w:r>
              <w:rPr>
                <w:lang w:eastAsia="ar-SA"/>
              </w:rPr>
              <w:t xml:space="preserve"> </w:t>
            </w:r>
            <w:r w:rsidRPr="00111DE3">
              <w:rPr>
                <w:lang w:eastAsia="ar-SA"/>
              </w:rPr>
              <w:t xml:space="preserve"> сельсовет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1F49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постоянно держать на контроле</w:t>
            </w: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111DE3">
              <w:rPr>
                <w:lang w:eastAsia="ar-SA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lastRenderedPageBreak/>
              <w:t xml:space="preserve">Создание доступности для инвалидов  с нарушением опорно-двигательного аппарата, в том числе инвалидов-колясочников </w:t>
            </w:r>
          </w:p>
        </w:tc>
      </w:tr>
      <w:tr w:rsidR="00181F49" w:rsidRPr="00111DE3" w:rsidTr="00F52D72">
        <w:tc>
          <w:tcPr>
            <w:tcW w:w="15167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hd w:val="clear" w:color="auto" w:fill="FFFFFF"/>
              <w:snapToGrid w:val="0"/>
              <w:spacing w:line="230" w:lineRule="exact"/>
              <w:ind w:left="240" w:right="254"/>
              <w:jc w:val="center"/>
              <w:rPr>
                <w:rFonts w:eastAsia="Calibri"/>
                <w:b/>
                <w:bCs/>
                <w:color w:val="000000"/>
                <w:kern w:val="2"/>
              </w:rPr>
            </w:pPr>
            <w:r w:rsidRPr="00111DE3">
              <w:rPr>
                <w:rFonts w:eastAsia="Calibri"/>
                <w:b/>
                <w:bCs/>
                <w:color w:val="000000"/>
                <w:spacing w:val="1"/>
                <w:kern w:val="2"/>
              </w:rPr>
              <w:lastRenderedPageBreak/>
              <w:t xml:space="preserve">Раздел </w:t>
            </w:r>
            <w:r w:rsidRPr="00111DE3">
              <w:rPr>
                <w:rFonts w:eastAsia="Calibri"/>
                <w:b/>
                <w:bCs/>
                <w:color w:val="000000"/>
                <w:spacing w:val="1"/>
                <w:kern w:val="2"/>
                <w:lang w:val="en-US"/>
              </w:rPr>
              <w:t>II</w:t>
            </w:r>
            <w:r w:rsidRPr="00111DE3">
              <w:rPr>
                <w:rFonts w:eastAsia="Calibri"/>
                <w:b/>
                <w:bCs/>
                <w:color w:val="000000"/>
                <w:spacing w:val="1"/>
                <w:kern w:val="2"/>
              </w:rPr>
              <w:t xml:space="preserve">. Мероприятия по поэтапному повышению значений показателей доступности, </w:t>
            </w:r>
            <w:r w:rsidRPr="00111DE3">
              <w:rPr>
                <w:rFonts w:eastAsia="Calibri"/>
                <w:b/>
                <w:bCs/>
                <w:color w:val="000000"/>
                <w:kern w:val="2"/>
              </w:rPr>
              <w:t>предоставляемых инвалидам услуг,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181F49" w:rsidRPr="00111DE3" w:rsidTr="00F52D72">
        <w:tc>
          <w:tcPr>
            <w:tcW w:w="8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  <w:jc w:val="center"/>
            </w:pPr>
            <w:r w:rsidRPr="00111DE3">
              <w:t>2.1.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 xml:space="preserve">Включение требований к обеспечению условий доступности для инвалидов в административные регламенты предоставления  муниципальных услуг 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>ст. 26 Федерального закона  от 01.12.2014 года № 419-ФЗ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t xml:space="preserve">Администрация  СП </w:t>
            </w:r>
            <w:proofErr w:type="spellStart"/>
            <w:r>
              <w:rPr>
                <w:lang w:eastAsia="ar-SA"/>
              </w:rPr>
              <w:t>Мраковский</w:t>
            </w:r>
            <w:proofErr w:type="spellEnd"/>
            <w:r>
              <w:rPr>
                <w:lang w:eastAsia="ar-SA"/>
              </w:rPr>
              <w:t xml:space="preserve"> </w:t>
            </w:r>
            <w:r w:rsidRPr="00111DE3">
              <w:rPr>
                <w:lang w:eastAsia="ar-SA"/>
              </w:rPr>
              <w:t xml:space="preserve">сельсовет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snapToGrid w:val="0"/>
              <w:jc w:val="center"/>
            </w:pPr>
            <w:r>
              <w:t>2022</w:t>
            </w:r>
            <w:r w:rsidRPr="00111DE3">
              <w:t xml:space="preserve"> год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F49" w:rsidRPr="00111DE3" w:rsidRDefault="00181F49" w:rsidP="00F52D72">
            <w:pPr>
              <w:snapToGrid w:val="0"/>
              <w:jc w:val="center"/>
            </w:pPr>
            <w:r w:rsidRPr="00111DE3">
              <w:t>Повышение качества предоставляемых услуг  инвалидам</w:t>
            </w:r>
          </w:p>
        </w:tc>
      </w:tr>
      <w:tr w:rsidR="00181F49" w:rsidRPr="00111DE3" w:rsidTr="00F52D72">
        <w:tc>
          <w:tcPr>
            <w:tcW w:w="8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  <w:jc w:val="center"/>
            </w:pPr>
            <w:r w:rsidRPr="00111DE3">
              <w:t>2.2.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snapToGrid w:val="0"/>
            </w:pPr>
            <w:r w:rsidRPr="00111DE3">
              <w:t>Проведение инструктирования (обучения)  сотрудников учреждений, предоставляющих услуги населению, по вопросам оказания услуг инвалидам в доступных для них форматах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1F49" w:rsidRPr="00111DE3" w:rsidRDefault="00181F49" w:rsidP="00F52D72">
            <w:pPr>
              <w:snapToGrid w:val="0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t xml:space="preserve">Администрация  СП </w:t>
            </w:r>
            <w:proofErr w:type="spellStart"/>
            <w:r>
              <w:rPr>
                <w:lang w:eastAsia="ar-SA"/>
              </w:rPr>
              <w:t>Мраковский</w:t>
            </w:r>
            <w:proofErr w:type="spellEnd"/>
            <w:r>
              <w:rPr>
                <w:lang w:eastAsia="ar-SA"/>
              </w:rPr>
              <w:t xml:space="preserve"> </w:t>
            </w:r>
            <w:r w:rsidRPr="00111DE3">
              <w:rPr>
                <w:lang w:eastAsia="ar-SA"/>
              </w:rPr>
              <w:t xml:space="preserve"> сельсовет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snapToGrid w:val="0"/>
              <w:jc w:val="center"/>
            </w:pPr>
            <w:r>
              <w:t>2022-2025</w:t>
            </w:r>
            <w:r w:rsidRPr="00111DE3">
              <w:t xml:space="preserve"> годы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F49" w:rsidRPr="00111DE3" w:rsidRDefault="00181F49" w:rsidP="00F52D72">
            <w:pPr>
              <w:snapToGrid w:val="0"/>
              <w:jc w:val="center"/>
            </w:pPr>
            <w:r w:rsidRPr="00111DE3">
              <w:t>Повышение качества предоставляемых услуг  инвалидам</w:t>
            </w:r>
          </w:p>
          <w:p w:rsidR="00181F49" w:rsidRPr="00111DE3" w:rsidRDefault="00181F49" w:rsidP="00F52D72">
            <w:pPr>
              <w:snapToGrid w:val="0"/>
              <w:jc w:val="center"/>
            </w:pPr>
          </w:p>
          <w:p w:rsidR="00181F49" w:rsidRPr="00111DE3" w:rsidRDefault="00181F49" w:rsidP="00F52D72">
            <w:pPr>
              <w:snapToGrid w:val="0"/>
              <w:jc w:val="center"/>
            </w:pPr>
          </w:p>
          <w:p w:rsidR="00181F49" w:rsidRPr="00111DE3" w:rsidRDefault="00181F49" w:rsidP="00F52D72">
            <w:pPr>
              <w:snapToGrid w:val="0"/>
              <w:jc w:val="center"/>
            </w:pPr>
          </w:p>
        </w:tc>
      </w:tr>
      <w:tr w:rsidR="00181F49" w:rsidRPr="00111DE3" w:rsidTr="00F52D72">
        <w:tc>
          <w:tcPr>
            <w:tcW w:w="8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111DE3">
              <w:rPr>
                <w:lang w:eastAsia="ar-SA"/>
              </w:rPr>
              <w:t>2.4.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t>В случае невозможности полностью приспособить действующие объекты для нужд инвалидов разработать временный порядок о предоставлении услуг дистанционно или на дому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 w:rsidRPr="00111DE3">
              <w:rPr>
                <w:lang w:eastAsia="ar-SA"/>
              </w:rPr>
              <w:t>Статья 15 ФЗ РФ от 24.11.1995 года № 181-ФЗ «О социальной защите инвалидов в Российской Федерации»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Администрация  СП </w:t>
            </w:r>
            <w:proofErr w:type="spellStart"/>
            <w:r>
              <w:rPr>
                <w:lang w:eastAsia="ar-SA"/>
              </w:rPr>
              <w:t>Мраковский</w:t>
            </w:r>
            <w:proofErr w:type="spellEnd"/>
            <w:r>
              <w:rPr>
                <w:lang w:eastAsia="ar-SA"/>
              </w:rPr>
              <w:t xml:space="preserve"> </w:t>
            </w:r>
            <w:r w:rsidRPr="00111DE3">
              <w:rPr>
                <w:lang w:eastAsia="ar-SA"/>
              </w:rPr>
              <w:t xml:space="preserve"> сельсовет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1F49" w:rsidRPr="00111DE3" w:rsidRDefault="00181F49" w:rsidP="00F52D72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2022-2025</w:t>
            </w:r>
            <w:r w:rsidRPr="00111DE3">
              <w:rPr>
                <w:lang w:eastAsia="ar-SA"/>
              </w:rPr>
              <w:t xml:space="preserve"> годы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F49" w:rsidRPr="00111DE3" w:rsidRDefault="00181F49" w:rsidP="00F52D72">
            <w:pPr>
              <w:snapToGrid w:val="0"/>
              <w:jc w:val="center"/>
            </w:pPr>
            <w:r w:rsidRPr="00111DE3">
              <w:t>Повышение качества предоставляемых услуг  инвалидам</w:t>
            </w:r>
          </w:p>
        </w:tc>
      </w:tr>
    </w:tbl>
    <w:p w:rsidR="00181F49" w:rsidRDefault="00181F49" w:rsidP="00181F49"/>
    <w:p w:rsidR="0076674B" w:rsidRDefault="0076674B" w:rsidP="00181F49">
      <w:pPr>
        <w:pStyle w:val="a8"/>
        <w:tabs>
          <w:tab w:val="left" w:pos="5355"/>
        </w:tabs>
        <w:jc w:val="center"/>
      </w:pPr>
    </w:p>
    <w:sectPr w:rsidR="0076674B" w:rsidSect="00181F49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75A8"/>
    <w:rsid w:val="000E678C"/>
    <w:rsid w:val="00177A5E"/>
    <w:rsid w:val="00181F49"/>
    <w:rsid w:val="002278B2"/>
    <w:rsid w:val="002817DC"/>
    <w:rsid w:val="002825EF"/>
    <w:rsid w:val="002A0BD9"/>
    <w:rsid w:val="00305003"/>
    <w:rsid w:val="003D09FA"/>
    <w:rsid w:val="004844FA"/>
    <w:rsid w:val="00497946"/>
    <w:rsid w:val="005416BD"/>
    <w:rsid w:val="005F08AC"/>
    <w:rsid w:val="00682E49"/>
    <w:rsid w:val="00717D21"/>
    <w:rsid w:val="0076674B"/>
    <w:rsid w:val="007C3922"/>
    <w:rsid w:val="00842C17"/>
    <w:rsid w:val="008F7DAF"/>
    <w:rsid w:val="009041DB"/>
    <w:rsid w:val="00934700"/>
    <w:rsid w:val="00955DC1"/>
    <w:rsid w:val="00965A49"/>
    <w:rsid w:val="00A14925"/>
    <w:rsid w:val="00B76B67"/>
    <w:rsid w:val="00BC0EEC"/>
    <w:rsid w:val="00C27157"/>
    <w:rsid w:val="00CA4FFC"/>
    <w:rsid w:val="00D26670"/>
    <w:rsid w:val="00D62ED9"/>
    <w:rsid w:val="00DA5310"/>
    <w:rsid w:val="00E410F8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A3E9-F5D7-46AA-A973-9DD8139F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4</cp:revision>
  <cp:lastPrinted>2022-10-17T13:01:00Z</cp:lastPrinted>
  <dcterms:created xsi:type="dcterms:W3CDTF">2022-08-16T07:57:00Z</dcterms:created>
  <dcterms:modified xsi:type="dcterms:W3CDTF">2022-10-17T13:01:00Z</dcterms:modified>
</cp:coreProperties>
</file>