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5" w:type="dxa"/>
        <w:jc w:val="center"/>
        <w:tblInd w:w="-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35"/>
      </w:tblGrid>
      <w:tr w:rsidR="00DB0815" w:rsidRPr="003E5993" w:rsidTr="00076E44">
        <w:trPr>
          <w:trHeight w:val="14185"/>
          <w:jc w:val="center"/>
        </w:trPr>
        <w:tc>
          <w:tcPr>
            <w:tcW w:w="10135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12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12"/>
            </w:tblGrid>
            <w:tr w:rsidR="00211D0C" w:rsidRPr="00FF02F3" w:rsidTr="00076E44">
              <w:trPr>
                <w:trHeight w:val="12010"/>
                <w:jc w:val="center"/>
              </w:trPr>
              <w:tc>
                <w:tcPr>
                  <w:tcW w:w="10112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45pt;height:133.95pt" o:ole="">
                        <v:imagedata r:id="rId9" o:title=""/>
                      </v:shape>
                      <o:OLEObject Type="Embed" ProgID="PBrush" ShapeID="_x0000_i1025" DrawAspect="Content" ObjectID="_1725082789" r:id="rId10"/>
                    </w:object>
                  </w:r>
                </w:p>
                <w:p w:rsidR="006031EC" w:rsidRDefault="006031EC" w:rsidP="006031E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</w:t>
                  </w:r>
                  <w:r w:rsidRPr="00D01223">
                    <w:rPr>
                      <w:b/>
                      <w:sz w:val="28"/>
                      <w:szCs w:val="28"/>
                    </w:rPr>
                    <w:t xml:space="preserve"> передаче части полномочий </w:t>
                  </w:r>
                  <w:r>
                    <w:rPr>
                      <w:b/>
                      <w:sz w:val="28"/>
                      <w:szCs w:val="28"/>
                    </w:rPr>
                    <w:t>местного значения</w:t>
                  </w:r>
                  <w:r w:rsidRPr="00E65471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органам местного самоуправления </w:t>
                  </w:r>
                  <w:r w:rsidRPr="00E65471">
                    <w:rPr>
                      <w:b/>
                      <w:sz w:val="28"/>
                      <w:szCs w:val="28"/>
                    </w:rPr>
                    <w:t>муниципального района Гафурийский район Республики Башкортостан</w:t>
                  </w:r>
                </w:p>
                <w:p w:rsidR="006031EC" w:rsidRDefault="006031EC" w:rsidP="006031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031EC" w:rsidRPr="006031EC" w:rsidRDefault="006031EC" w:rsidP="006031EC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6031EC">
                    <w:rPr>
                      <w:sz w:val="28"/>
                      <w:szCs w:val="28"/>
                    </w:rPr>
                    <w:t>В соответствии с частью 4 статьи 15 Федерального закона от 06.10.2003 №131-ФЗ «Об общих принципах организации местного самоуправления в Российской Федерации», руководствуясь Законом Республики Башкортостан от 18 марта 2005 г. N 162-з «О местном самоуправлении в Республике Башкортостан», Федеральным законом от 28 декабря 2009 года №381-Ф3 «Об основах государственного регулирования торговой деятельности в Российской Федерации», Совет муниципального района Гафурийский район Республики Башкортостан РЕШИЛ:</w:t>
                  </w:r>
                </w:p>
                <w:p w:rsidR="006031EC" w:rsidRPr="006031EC" w:rsidRDefault="006031EC" w:rsidP="006031EC">
                  <w:pPr>
                    <w:pStyle w:val="a9"/>
                    <w:numPr>
                      <w:ilvl w:val="0"/>
                      <w:numId w:val="19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31EC">
                    <w:rPr>
                      <w:rFonts w:ascii="Times New Roman" w:hAnsi="Times New Roman"/>
                      <w:sz w:val="28"/>
                      <w:szCs w:val="28"/>
                    </w:rPr>
                    <w:t xml:space="preserve">Передать органам местного самоуправления муниципального района Гафурийский район Республики Башкортостан полномочия по следующим вопросам местного значения: </w:t>
                  </w:r>
                </w:p>
                <w:p w:rsidR="006031EC" w:rsidRPr="006031EC" w:rsidRDefault="006031EC" w:rsidP="006031EC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6031EC">
                    <w:rPr>
                      <w:sz w:val="28"/>
                      <w:szCs w:val="28"/>
                    </w:rPr>
                    <w:t xml:space="preserve">1.1. </w:t>
                  </w:r>
                  <w:r w:rsidRPr="006031EC">
                    <w:rPr>
                      <w:sz w:val="28"/>
                      <w:szCs w:val="28"/>
                    </w:rPr>
                    <w:tab/>
                    <w:t>Утверждение Схемы размещения нестационарных торговых объектов (объектов по оказанию услуг) на территории сельского поселения Мраковский сельсовет муниципального района Гафурийский район Республики Башкортостан.</w:t>
                  </w:r>
                </w:p>
                <w:p w:rsidR="006031EC" w:rsidRPr="006031EC" w:rsidRDefault="006031EC" w:rsidP="006031EC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6031EC">
                    <w:rPr>
                      <w:sz w:val="28"/>
                      <w:szCs w:val="28"/>
                    </w:rPr>
                    <w:t>1.2.</w:t>
                  </w:r>
                  <w:r w:rsidRPr="006031EC">
                    <w:rPr>
                      <w:sz w:val="28"/>
                      <w:szCs w:val="28"/>
                    </w:rPr>
                    <w:tab/>
                    <w:t>Организация и проведение открытого конкурса на право заключения договора на размещение нестационарного торгового объекта (объекта по оказанию услуг) на территории сельского поселения Мраковский сельсовет муниципального района Гафурийский район Республики Башкортостан.</w:t>
                  </w:r>
                </w:p>
                <w:p w:rsidR="006031EC" w:rsidRPr="006031EC" w:rsidRDefault="006031EC" w:rsidP="006031EC">
                  <w:pPr>
                    <w:pStyle w:val="a9"/>
                    <w:numPr>
                      <w:ilvl w:val="0"/>
                      <w:numId w:val="18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31EC">
                    <w:rPr>
                      <w:rFonts w:ascii="Times New Roman" w:hAnsi="Times New Roman"/>
                      <w:sz w:val="28"/>
                      <w:szCs w:val="28"/>
                    </w:rPr>
                    <w:t>Заключить Соглашение о передаче органами местного самоуправления сельского поселения Мраковский сельсовет муниципального района Гафурийский район Республики Башкортостан  части полномочий местного значения органам местного самоуправления муниципального района Гафурийский район Республики Башкортостан.</w:t>
                  </w:r>
                </w:p>
                <w:p w:rsidR="006031EC" w:rsidRPr="006031EC" w:rsidRDefault="006031EC" w:rsidP="006031EC">
                  <w:pPr>
                    <w:pStyle w:val="a9"/>
                    <w:numPr>
                      <w:ilvl w:val="0"/>
                      <w:numId w:val="18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31EC">
                    <w:rPr>
                      <w:rFonts w:ascii="Times New Roman" w:hAnsi="Times New Roman"/>
                      <w:sz w:val="28"/>
                      <w:szCs w:val="28"/>
                    </w:rPr>
                    <w:t>Настоящее Решение вступает в силу с момента его принятия.</w:t>
                  </w:r>
                </w:p>
                <w:p w:rsidR="006031EC" w:rsidRPr="006031EC" w:rsidRDefault="006031EC" w:rsidP="006031EC">
                  <w:pPr>
                    <w:pStyle w:val="a9"/>
                    <w:numPr>
                      <w:ilvl w:val="0"/>
                      <w:numId w:val="18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31EC">
                    <w:rPr>
                      <w:rFonts w:ascii="Times New Roman" w:hAnsi="Times New Roman"/>
                      <w:sz w:val="28"/>
                      <w:szCs w:val="28"/>
                    </w:rPr>
                    <w:t>Разместить настоящее Решение в сети общего доступа «Интернет» на официальном сайте Администрации муниципального района Гафурийский район.</w:t>
                  </w:r>
                </w:p>
                <w:p w:rsidR="006031EC" w:rsidRPr="006031EC" w:rsidRDefault="006031EC" w:rsidP="006031EC">
                  <w:pPr>
                    <w:pStyle w:val="a9"/>
                    <w:numPr>
                      <w:ilvl w:val="0"/>
                      <w:numId w:val="18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31EC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Контроль за выполнением данного решения </w:t>
                  </w:r>
                  <w:r w:rsidR="00D649BD">
                    <w:rPr>
                      <w:rFonts w:ascii="Times New Roman" w:hAnsi="Times New Roman"/>
                      <w:sz w:val="28"/>
                      <w:szCs w:val="28"/>
                    </w:rPr>
                    <w:t>оставляю за собой</w:t>
                  </w:r>
                  <w:bookmarkStart w:id="0" w:name="_GoBack"/>
                  <w:bookmarkEnd w:id="0"/>
                  <w:r w:rsidRPr="006031EC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6031EC" w:rsidRPr="006031EC" w:rsidRDefault="006031EC" w:rsidP="006031E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031EC" w:rsidRDefault="006031EC" w:rsidP="006031E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11D0C" w:rsidRPr="00076E44" w:rsidRDefault="006031EC" w:rsidP="006031EC">
                  <w:pPr>
                    <w:jc w:val="both"/>
                    <w:rPr>
                      <w:sz w:val="22"/>
                      <w:szCs w:val="22"/>
                    </w:rPr>
                  </w:pPr>
                  <w:r w:rsidRPr="006031EC">
                    <w:rPr>
                      <w:sz w:val="28"/>
                      <w:szCs w:val="28"/>
                    </w:rPr>
                    <w:t>Председатель Совета                                                                 С.В.Иванов</w:t>
                  </w:r>
                </w:p>
              </w:tc>
            </w:tr>
          </w:tbl>
          <w:p w:rsidR="0078716B" w:rsidRPr="00FF02F3" w:rsidRDefault="0078716B" w:rsidP="00076E44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076E44">
        <w:trPr>
          <w:trHeight w:val="220"/>
          <w:jc w:val="center"/>
        </w:trPr>
        <w:tc>
          <w:tcPr>
            <w:tcW w:w="10135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6031EC">
      <w:pgSz w:w="11906" w:h="16838" w:code="9"/>
      <w:pgMar w:top="284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77" w:rsidRDefault="00523977">
      <w:r>
        <w:separator/>
      </w:r>
    </w:p>
  </w:endnote>
  <w:endnote w:type="continuationSeparator" w:id="0">
    <w:p w:rsidR="00523977" w:rsidRDefault="0052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77" w:rsidRDefault="00523977">
      <w:r>
        <w:separator/>
      </w:r>
    </w:p>
  </w:footnote>
  <w:footnote w:type="continuationSeparator" w:id="0">
    <w:p w:rsidR="00523977" w:rsidRDefault="0052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D22C67"/>
    <w:multiLevelType w:val="hybridMultilevel"/>
    <w:tmpl w:val="54743B0C"/>
    <w:lvl w:ilvl="0" w:tplc="746AA7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C6FEE"/>
    <w:multiLevelType w:val="hybridMultilevel"/>
    <w:tmpl w:val="40D45FFA"/>
    <w:lvl w:ilvl="0" w:tplc="0CF0C84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76877B5A"/>
    <w:multiLevelType w:val="hybridMultilevel"/>
    <w:tmpl w:val="ED904CA6"/>
    <w:lvl w:ilvl="0" w:tplc="AEB6075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10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1554"/>
    <w:rsid w:val="000139AF"/>
    <w:rsid w:val="0003595D"/>
    <w:rsid w:val="0004036B"/>
    <w:rsid w:val="0004514D"/>
    <w:rsid w:val="000646A4"/>
    <w:rsid w:val="00065CD8"/>
    <w:rsid w:val="00076E44"/>
    <w:rsid w:val="00083BB5"/>
    <w:rsid w:val="00086109"/>
    <w:rsid w:val="00091A81"/>
    <w:rsid w:val="000B411E"/>
    <w:rsid w:val="000C45A2"/>
    <w:rsid w:val="000C4FFE"/>
    <w:rsid w:val="000D6226"/>
    <w:rsid w:val="00146FC3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54E4"/>
    <w:rsid w:val="001E2F3E"/>
    <w:rsid w:val="001F2B13"/>
    <w:rsid w:val="00211D0C"/>
    <w:rsid w:val="00235CCD"/>
    <w:rsid w:val="0023677A"/>
    <w:rsid w:val="00242603"/>
    <w:rsid w:val="00256CEF"/>
    <w:rsid w:val="00292290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531E3"/>
    <w:rsid w:val="00361186"/>
    <w:rsid w:val="003A16C3"/>
    <w:rsid w:val="003A3C4C"/>
    <w:rsid w:val="003A3F13"/>
    <w:rsid w:val="003E2F9E"/>
    <w:rsid w:val="003E5993"/>
    <w:rsid w:val="003E617E"/>
    <w:rsid w:val="003F2B8B"/>
    <w:rsid w:val="003F341F"/>
    <w:rsid w:val="003F5130"/>
    <w:rsid w:val="004000C9"/>
    <w:rsid w:val="00400356"/>
    <w:rsid w:val="00411D1A"/>
    <w:rsid w:val="00426710"/>
    <w:rsid w:val="004539EB"/>
    <w:rsid w:val="0047465E"/>
    <w:rsid w:val="004832ED"/>
    <w:rsid w:val="004914B9"/>
    <w:rsid w:val="004A4D48"/>
    <w:rsid w:val="004B4CB8"/>
    <w:rsid w:val="004B7B51"/>
    <w:rsid w:val="004C4283"/>
    <w:rsid w:val="004D3B44"/>
    <w:rsid w:val="004E45C8"/>
    <w:rsid w:val="005015C7"/>
    <w:rsid w:val="0052358B"/>
    <w:rsid w:val="00523977"/>
    <w:rsid w:val="00531BDA"/>
    <w:rsid w:val="0054630C"/>
    <w:rsid w:val="00553E7D"/>
    <w:rsid w:val="00567765"/>
    <w:rsid w:val="005819D6"/>
    <w:rsid w:val="005C4771"/>
    <w:rsid w:val="005D30A1"/>
    <w:rsid w:val="005D720E"/>
    <w:rsid w:val="005E55B7"/>
    <w:rsid w:val="006031EC"/>
    <w:rsid w:val="00613CDB"/>
    <w:rsid w:val="0062071C"/>
    <w:rsid w:val="00626EB1"/>
    <w:rsid w:val="00663A19"/>
    <w:rsid w:val="00664F7E"/>
    <w:rsid w:val="00666F13"/>
    <w:rsid w:val="00677C56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704C2B"/>
    <w:rsid w:val="007066C3"/>
    <w:rsid w:val="0071357C"/>
    <w:rsid w:val="007318E2"/>
    <w:rsid w:val="00734A2E"/>
    <w:rsid w:val="00741ED1"/>
    <w:rsid w:val="00783BD0"/>
    <w:rsid w:val="0078716B"/>
    <w:rsid w:val="007C1D2B"/>
    <w:rsid w:val="007D1BFF"/>
    <w:rsid w:val="007D2296"/>
    <w:rsid w:val="007D719B"/>
    <w:rsid w:val="007E0C7D"/>
    <w:rsid w:val="007F33EF"/>
    <w:rsid w:val="007F5048"/>
    <w:rsid w:val="008069E8"/>
    <w:rsid w:val="00816921"/>
    <w:rsid w:val="00847DC8"/>
    <w:rsid w:val="0085667B"/>
    <w:rsid w:val="00867B46"/>
    <w:rsid w:val="0087414F"/>
    <w:rsid w:val="008851BC"/>
    <w:rsid w:val="008B1581"/>
    <w:rsid w:val="008B4371"/>
    <w:rsid w:val="008B5E89"/>
    <w:rsid w:val="008C3EAE"/>
    <w:rsid w:val="008C78E0"/>
    <w:rsid w:val="008D618E"/>
    <w:rsid w:val="00903EC3"/>
    <w:rsid w:val="00917A43"/>
    <w:rsid w:val="00921D3D"/>
    <w:rsid w:val="00947C8D"/>
    <w:rsid w:val="00947D33"/>
    <w:rsid w:val="009606F9"/>
    <w:rsid w:val="009610EF"/>
    <w:rsid w:val="00963F47"/>
    <w:rsid w:val="00983557"/>
    <w:rsid w:val="009858FA"/>
    <w:rsid w:val="009C1947"/>
    <w:rsid w:val="009F096F"/>
    <w:rsid w:val="009F6EE5"/>
    <w:rsid w:val="00A05726"/>
    <w:rsid w:val="00A1391A"/>
    <w:rsid w:val="00A5526C"/>
    <w:rsid w:val="00A61C86"/>
    <w:rsid w:val="00A872F2"/>
    <w:rsid w:val="00AB4405"/>
    <w:rsid w:val="00AC289F"/>
    <w:rsid w:val="00AC3F8A"/>
    <w:rsid w:val="00AD337A"/>
    <w:rsid w:val="00B01350"/>
    <w:rsid w:val="00B274DC"/>
    <w:rsid w:val="00B31E6B"/>
    <w:rsid w:val="00B4620F"/>
    <w:rsid w:val="00B468A1"/>
    <w:rsid w:val="00B56E90"/>
    <w:rsid w:val="00B6415D"/>
    <w:rsid w:val="00B67431"/>
    <w:rsid w:val="00B75676"/>
    <w:rsid w:val="00B80FC2"/>
    <w:rsid w:val="00B81411"/>
    <w:rsid w:val="00B86E73"/>
    <w:rsid w:val="00B90754"/>
    <w:rsid w:val="00BA0C7F"/>
    <w:rsid w:val="00BB203A"/>
    <w:rsid w:val="00BC7108"/>
    <w:rsid w:val="00BD09A0"/>
    <w:rsid w:val="00BE0D2A"/>
    <w:rsid w:val="00BF3574"/>
    <w:rsid w:val="00BF4FDE"/>
    <w:rsid w:val="00BF750B"/>
    <w:rsid w:val="00BF7B09"/>
    <w:rsid w:val="00C07AC2"/>
    <w:rsid w:val="00C115C7"/>
    <w:rsid w:val="00C154B1"/>
    <w:rsid w:val="00C21D0A"/>
    <w:rsid w:val="00C42997"/>
    <w:rsid w:val="00C43D9D"/>
    <w:rsid w:val="00C54878"/>
    <w:rsid w:val="00C560B6"/>
    <w:rsid w:val="00C636F0"/>
    <w:rsid w:val="00C81B6E"/>
    <w:rsid w:val="00C85E7D"/>
    <w:rsid w:val="00CB7468"/>
    <w:rsid w:val="00CC2E21"/>
    <w:rsid w:val="00CC3681"/>
    <w:rsid w:val="00CC699F"/>
    <w:rsid w:val="00CE1586"/>
    <w:rsid w:val="00CF38A7"/>
    <w:rsid w:val="00D03387"/>
    <w:rsid w:val="00D04445"/>
    <w:rsid w:val="00D10BBE"/>
    <w:rsid w:val="00D23448"/>
    <w:rsid w:val="00D31CCD"/>
    <w:rsid w:val="00D53B0D"/>
    <w:rsid w:val="00D649BD"/>
    <w:rsid w:val="00D7478D"/>
    <w:rsid w:val="00D80DBD"/>
    <w:rsid w:val="00D83375"/>
    <w:rsid w:val="00D85B74"/>
    <w:rsid w:val="00D94A7D"/>
    <w:rsid w:val="00DB0815"/>
    <w:rsid w:val="00DC7859"/>
    <w:rsid w:val="00E11250"/>
    <w:rsid w:val="00E250BD"/>
    <w:rsid w:val="00E36508"/>
    <w:rsid w:val="00E4330C"/>
    <w:rsid w:val="00E5158C"/>
    <w:rsid w:val="00E5647C"/>
    <w:rsid w:val="00E855C1"/>
    <w:rsid w:val="00EA6622"/>
    <w:rsid w:val="00EA7855"/>
    <w:rsid w:val="00EB5EF4"/>
    <w:rsid w:val="00EC6223"/>
    <w:rsid w:val="00ED1201"/>
    <w:rsid w:val="00EE1852"/>
    <w:rsid w:val="00EF0DDD"/>
    <w:rsid w:val="00EF62AD"/>
    <w:rsid w:val="00F21568"/>
    <w:rsid w:val="00F25C0D"/>
    <w:rsid w:val="00F5441B"/>
    <w:rsid w:val="00F60CDE"/>
    <w:rsid w:val="00F66A6F"/>
    <w:rsid w:val="00F730EE"/>
    <w:rsid w:val="00FB5832"/>
    <w:rsid w:val="00FB5EC5"/>
    <w:rsid w:val="00FD7DF1"/>
    <w:rsid w:val="00FE2E7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D6E54-5662-4D25-B842-2B8B89E5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4</cp:revision>
  <cp:lastPrinted>2022-07-21T12:23:00Z</cp:lastPrinted>
  <dcterms:created xsi:type="dcterms:W3CDTF">2022-07-21T05:35:00Z</dcterms:created>
  <dcterms:modified xsi:type="dcterms:W3CDTF">2022-09-19T05:53:00Z</dcterms:modified>
</cp:coreProperties>
</file>