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5" w:type="dxa"/>
        <w:jc w:val="center"/>
        <w:tblInd w:w="-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35"/>
      </w:tblGrid>
      <w:tr w:rsidR="00DB0815" w:rsidRPr="003E5993" w:rsidTr="00076E44">
        <w:trPr>
          <w:trHeight w:val="14185"/>
          <w:jc w:val="center"/>
        </w:trPr>
        <w:tc>
          <w:tcPr>
            <w:tcW w:w="10135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12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112"/>
            </w:tblGrid>
            <w:tr w:rsidR="00211D0C" w:rsidRPr="00FF02F3" w:rsidTr="00076E44">
              <w:trPr>
                <w:trHeight w:val="12010"/>
                <w:jc w:val="center"/>
              </w:trPr>
              <w:tc>
                <w:tcPr>
                  <w:tcW w:w="10112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9" o:title=""/>
                      </v:shape>
                      <o:OLEObject Type="Embed" ProgID="PBrush" ShapeID="_x0000_i1025" DrawAspect="Content" ObjectID="_1727270353" r:id="rId10"/>
                    </w:object>
                  </w:r>
                </w:p>
                <w:p w:rsidR="007A658E" w:rsidRPr="007A658E" w:rsidRDefault="006A4530" w:rsidP="007A658E">
                  <w:pPr>
                    <w:pStyle w:val="2"/>
                    <w:rPr>
                      <w:lang w:val="ru-RU"/>
                    </w:rPr>
                  </w:pPr>
                  <w:hyperlink r:id="rId11" w:history="1">
                    <w:r w:rsidR="007A658E" w:rsidRPr="007A658E">
                      <w:rPr>
                        <w:rStyle w:val="ab"/>
                        <w:bCs/>
                        <w:color w:val="000000"/>
                        <w:szCs w:val="28"/>
                        <w:lang w:val="ru-RU"/>
                      </w:rPr>
                      <w:br/>
                      <w:t xml:space="preserve">Об утверждении Положения о порядке предоставления жилых помещений маневренного фонда  сельского поселения </w:t>
                    </w:r>
                    <w:proofErr w:type="spellStart"/>
                    <w:r w:rsidR="007A658E" w:rsidRPr="007A658E">
                      <w:rPr>
                        <w:rStyle w:val="ab"/>
                        <w:bCs/>
                        <w:color w:val="000000"/>
                        <w:szCs w:val="28"/>
                        <w:lang w:val="ru-RU"/>
                      </w:rPr>
                      <w:t>Мраковский</w:t>
                    </w:r>
                    <w:proofErr w:type="spellEnd"/>
                    <w:r w:rsidR="007A658E" w:rsidRPr="007A658E">
                      <w:rPr>
                        <w:rStyle w:val="ab"/>
                        <w:bCs/>
                        <w:color w:val="000000"/>
                        <w:szCs w:val="28"/>
                        <w:lang w:val="ru-RU"/>
                      </w:rPr>
                      <w:t xml:space="preserve"> сельсовет муниципального района </w:t>
                    </w:r>
                    <w:proofErr w:type="spellStart"/>
                    <w:r w:rsidR="007A658E" w:rsidRPr="007A658E">
                      <w:rPr>
                        <w:rStyle w:val="ab"/>
                        <w:bCs/>
                        <w:color w:val="000000"/>
                        <w:szCs w:val="28"/>
                        <w:lang w:val="ru-RU"/>
                      </w:rPr>
                      <w:t>Гафурийский</w:t>
                    </w:r>
                    <w:proofErr w:type="spellEnd"/>
                    <w:r w:rsidR="007A658E" w:rsidRPr="007A658E">
                      <w:rPr>
                        <w:rStyle w:val="ab"/>
                        <w:bCs/>
                        <w:color w:val="000000"/>
                        <w:szCs w:val="28"/>
                        <w:lang w:val="ru-RU"/>
                      </w:rPr>
                      <w:t xml:space="preserve">  район Республики Башкортостан</w:t>
                    </w:r>
                  </w:hyperlink>
                </w:p>
                <w:p w:rsidR="007A658E" w:rsidRPr="007A658E" w:rsidRDefault="007A658E" w:rsidP="007A658E">
                  <w:pPr>
                    <w:pStyle w:val="2"/>
                    <w:rPr>
                      <w:lang w:val="ru-RU"/>
                    </w:rPr>
                  </w:pPr>
                </w:p>
                <w:p w:rsidR="007A658E" w:rsidRPr="007A658E" w:rsidRDefault="007A658E" w:rsidP="007A658E">
                  <w:pPr>
                    <w:pStyle w:val="2"/>
                    <w:jc w:val="both"/>
                    <w:rPr>
                      <w:b w:val="0"/>
                      <w:lang w:val="ru-RU"/>
                    </w:rPr>
                  </w:pPr>
                  <w:r w:rsidRPr="007A658E">
                    <w:rPr>
                      <w:b w:val="0"/>
                      <w:lang w:val="ru-RU"/>
                    </w:rPr>
                    <w:tab/>
                    <w:t xml:space="preserve">Руководствуясь </w:t>
                  </w:r>
                  <w:hyperlink r:id="rId12" w:history="1">
                    <w:r w:rsidRPr="007A658E">
                      <w:rPr>
                        <w:rStyle w:val="ab"/>
                        <w:b w:val="0"/>
                        <w:color w:val="000000"/>
                        <w:szCs w:val="28"/>
                        <w:lang w:val="ru-RU"/>
                      </w:rPr>
                      <w:t>ст. ст. 14</w:t>
                    </w:r>
                  </w:hyperlink>
                  <w:r w:rsidRPr="007A658E">
                    <w:rPr>
                      <w:b w:val="0"/>
                      <w:lang w:val="ru-RU"/>
                    </w:rPr>
                    <w:t xml:space="preserve">, </w:t>
                  </w:r>
                  <w:hyperlink r:id="rId13" w:history="1">
                    <w:r w:rsidRPr="007A658E">
                      <w:rPr>
                        <w:rStyle w:val="ab"/>
                        <w:b w:val="0"/>
                        <w:color w:val="000000"/>
                        <w:szCs w:val="28"/>
                        <w:lang w:val="ru-RU"/>
                      </w:rPr>
                      <w:t>92</w:t>
                    </w:r>
                  </w:hyperlink>
                  <w:r w:rsidRPr="007A658E">
                    <w:rPr>
                      <w:b w:val="0"/>
                      <w:lang w:val="ru-RU"/>
                    </w:rPr>
                    <w:t xml:space="preserve">, </w:t>
                  </w:r>
                  <w:hyperlink r:id="rId14" w:history="1">
                    <w:r w:rsidRPr="007A658E">
                      <w:rPr>
                        <w:rStyle w:val="ab"/>
                        <w:b w:val="0"/>
                        <w:color w:val="000000"/>
                        <w:szCs w:val="28"/>
                        <w:lang w:val="ru-RU"/>
                      </w:rPr>
                      <w:t>95</w:t>
                    </w:r>
                  </w:hyperlink>
                  <w:r w:rsidRPr="007A658E">
                    <w:rPr>
                      <w:b w:val="0"/>
                      <w:lang w:val="ru-RU"/>
                    </w:rPr>
                    <w:t xml:space="preserve">, </w:t>
                  </w:r>
                  <w:hyperlink r:id="rId15" w:history="1">
                    <w:r w:rsidRPr="007A658E">
                      <w:rPr>
                        <w:rStyle w:val="ab"/>
                        <w:b w:val="0"/>
                        <w:color w:val="000000"/>
                        <w:szCs w:val="28"/>
                        <w:lang w:val="ru-RU"/>
                      </w:rPr>
                      <w:t>99</w:t>
                    </w:r>
                  </w:hyperlink>
                  <w:r w:rsidRPr="007A658E">
                    <w:rPr>
                      <w:b w:val="0"/>
                      <w:lang w:val="ru-RU"/>
                    </w:rPr>
                    <w:t xml:space="preserve">, </w:t>
                  </w:r>
                  <w:hyperlink r:id="rId16" w:history="1">
                    <w:r w:rsidRPr="007A658E">
                      <w:rPr>
                        <w:rStyle w:val="ab"/>
                        <w:b w:val="0"/>
                        <w:color w:val="000000"/>
                        <w:szCs w:val="28"/>
                        <w:lang w:val="ru-RU"/>
                      </w:rPr>
                      <w:t>106</w:t>
                    </w:r>
                  </w:hyperlink>
                  <w:r w:rsidRPr="007A658E">
                    <w:rPr>
                      <w:b w:val="0"/>
                      <w:lang w:val="ru-RU"/>
                    </w:rPr>
                    <w:t xml:space="preserve"> Жилищного кодекса Российской Федерации, </w:t>
                  </w:r>
                  <w:hyperlink r:id="rId17" w:history="1">
                    <w:r w:rsidRPr="007A658E">
                      <w:rPr>
                        <w:rStyle w:val="ab"/>
                        <w:b w:val="0"/>
                        <w:color w:val="000000"/>
                        <w:szCs w:val="28"/>
                        <w:lang w:val="ru-RU"/>
                      </w:rPr>
                      <w:t>Федеральным законом</w:t>
                    </w:r>
                  </w:hyperlink>
                  <w:r w:rsidRPr="007A658E">
                    <w:rPr>
                      <w:b w:val="0"/>
                      <w:lang w:val="ru-RU"/>
                    </w:rPr>
                    <w:t xml:space="preserve"> от 06.10.2003 г. </w:t>
                  </w:r>
                  <w:r w:rsidRPr="007A658E">
                    <w:rPr>
                      <w:b w:val="0"/>
                    </w:rPr>
                    <w:t>N</w:t>
                  </w:r>
                  <w:r w:rsidRPr="007A658E">
                    <w:rPr>
                      <w:b w:val="0"/>
                      <w:lang w:val="ru-RU"/>
                    </w:rPr>
                    <w:t xml:space="preserve"> 131-ФЗ "Об общих принципах организации местного самоуправления в Российской Федерации", Постановлением Правительства Российской Федерации от 26 января 2006</w:t>
                  </w:r>
                  <w:r w:rsidRPr="007A658E">
                    <w:rPr>
                      <w:b w:val="0"/>
                    </w:rPr>
                    <w:t> </w:t>
                  </w:r>
                  <w:r w:rsidRPr="007A658E">
                    <w:rPr>
                      <w:b w:val="0"/>
                      <w:lang w:val="ru-RU"/>
                    </w:rPr>
                    <w:t>г. №</w:t>
                  </w:r>
                  <w:r w:rsidRPr="007A658E">
                    <w:rPr>
                      <w:b w:val="0"/>
                    </w:rPr>
                    <w:t> </w:t>
                  </w:r>
                  <w:r w:rsidRPr="007A658E">
                    <w:rPr>
                      <w:b w:val="0"/>
                      <w:lang w:val="ru-RU"/>
                    </w:rPr>
                    <w:t>42</w:t>
                  </w:r>
                  <w:r w:rsidRPr="007A658E">
                    <w:rPr>
                      <w:b w:val="0"/>
                      <w:lang w:val="ru-RU"/>
                    </w:rPr>
                    <w:br/>
                    <w:t xml:space="preserve">«Об утверждении Правил отнесения жилого помещения к специализированному жилищному фонду и типовых договоров найма </w:t>
                  </w:r>
                  <w:proofErr w:type="gramStart"/>
                  <w:r w:rsidRPr="007A658E">
                    <w:rPr>
                      <w:b w:val="0"/>
                    </w:rPr>
                    <w:t>c</w:t>
                  </w:r>
                  <w:proofErr w:type="spellStart"/>
                  <w:proofErr w:type="gramEnd"/>
                  <w:r w:rsidRPr="007A658E">
                    <w:rPr>
                      <w:b w:val="0"/>
                      <w:lang w:val="ru-RU"/>
                    </w:rPr>
                    <w:t>пециализированных</w:t>
                  </w:r>
                  <w:proofErr w:type="spellEnd"/>
                  <w:r w:rsidRPr="007A658E">
                    <w:rPr>
                      <w:b w:val="0"/>
                      <w:lang w:val="ru-RU"/>
                    </w:rPr>
                    <w:t xml:space="preserve"> жилых помещений», </w:t>
                  </w:r>
                  <w:hyperlink r:id="rId18" w:history="1">
                    <w:r w:rsidRPr="007A658E">
                      <w:rPr>
                        <w:rStyle w:val="ab"/>
                        <w:b w:val="0"/>
                        <w:color w:val="000000"/>
                        <w:szCs w:val="28"/>
                        <w:lang w:val="ru-RU"/>
                      </w:rPr>
                      <w:t>Уставом</w:t>
                    </w:r>
                  </w:hyperlink>
                  <w:r w:rsidRPr="007A658E">
                    <w:rPr>
                      <w:b w:val="0"/>
                      <w:lang w:val="ru-RU"/>
                    </w:rPr>
                    <w:t xml:space="preserve"> сельского поселения </w:t>
                  </w:r>
                  <w:proofErr w:type="spellStart"/>
                  <w:r w:rsidRPr="007A658E">
                    <w:rPr>
                      <w:b w:val="0"/>
                      <w:lang w:val="ru-RU"/>
                    </w:rPr>
                    <w:t>Мраковский</w:t>
                  </w:r>
                  <w:proofErr w:type="spellEnd"/>
                  <w:r w:rsidRPr="007A658E">
                    <w:rPr>
                      <w:b w:val="0"/>
                      <w:lang w:val="ru-RU"/>
                    </w:rPr>
                    <w:t xml:space="preserve"> сельсовет муниципального района </w:t>
                  </w:r>
                  <w:proofErr w:type="spellStart"/>
                  <w:r w:rsidRPr="007A658E">
                    <w:rPr>
                      <w:b w:val="0"/>
                      <w:lang w:val="ru-RU"/>
                    </w:rPr>
                    <w:t>Гафурийский</w:t>
                  </w:r>
                  <w:proofErr w:type="spellEnd"/>
                  <w:r w:rsidRPr="007A658E">
                    <w:rPr>
                      <w:b w:val="0"/>
                      <w:lang w:val="ru-RU"/>
                    </w:rPr>
                    <w:t xml:space="preserve"> район Республики Башкортостан, Совет сельского поселения </w:t>
                  </w:r>
                  <w:proofErr w:type="spellStart"/>
                  <w:r w:rsidRPr="007A658E">
                    <w:rPr>
                      <w:b w:val="0"/>
                      <w:lang w:val="ru-RU"/>
                    </w:rPr>
                    <w:t>Мраковский</w:t>
                  </w:r>
                  <w:proofErr w:type="spellEnd"/>
                  <w:r w:rsidRPr="007A658E">
                    <w:rPr>
                      <w:b w:val="0"/>
                      <w:lang w:val="ru-RU"/>
                    </w:rPr>
                    <w:t xml:space="preserve"> сельсовет муниципального района </w:t>
                  </w:r>
                  <w:proofErr w:type="spellStart"/>
                  <w:r w:rsidRPr="007A658E">
                    <w:rPr>
                      <w:b w:val="0"/>
                      <w:lang w:val="ru-RU"/>
                    </w:rPr>
                    <w:t>Гафурийский</w:t>
                  </w:r>
                  <w:proofErr w:type="spellEnd"/>
                  <w:r w:rsidRPr="007A658E">
                    <w:rPr>
                      <w:b w:val="0"/>
                      <w:lang w:val="ru-RU"/>
                    </w:rPr>
                    <w:t xml:space="preserve"> район Республики Башкортостан решил:</w:t>
                  </w:r>
                </w:p>
                <w:p w:rsidR="007A658E" w:rsidRPr="007A658E" w:rsidRDefault="007A658E" w:rsidP="007A658E">
                  <w:pPr>
                    <w:pStyle w:val="2"/>
                    <w:jc w:val="both"/>
                    <w:rPr>
                      <w:b w:val="0"/>
                      <w:lang w:val="ru-RU"/>
                    </w:rPr>
                  </w:pPr>
                  <w:r w:rsidRPr="007A658E">
                    <w:rPr>
                      <w:b w:val="0"/>
                      <w:lang w:val="ru-RU"/>
                    </w:rPr>
                    <w:tab/>
                    <w:t xml:space="preserve">1. Утвердить Положение о порядке предоставления жилых помещений маневренного фонда сельского поселения </w:t>
                  </w:r>
                  <w:proofErr w:type="spellStart"/>
                  <w:r w:rsidRPr="007A658E">
                    <w:rPr>
                      <w:b w:val="0"/>
                      <w:lang w:val="ru-RU"/>
                    </w:rPr>
                    <w:t>Мраковский</w:t>
                  </w:r>
                  <w:proofErr w:type="spellEnd"/>
                  <w:r w:rsidRPr="007A658E">
                    <w:rPr>
                      <w:b w:val="0"/>
                      <w:lang w:val="ru-RU"/>
                    </w:rPr>
                    <w:t xml:space="preserve"> сельсовет муниципального района </w:t>
                  </w:r>
                  <w:proofErr w:type="spellStart"/>
                  <w:r w:rsidRPr="007A658E">
                    <w:rPr>
                      <w:b w:val="0"/>
                      <w:lang w:val="ru-RU"/>
                    </w:rPr>
                    <w:t>Гафурийский</w:t>
                  </w:r>
                  <w:proofErr w:type="spellEnd"/>
                  <w:r w:rsidRPr="007A658E">
                    <w:rPr>
                      <w:b w:val="0"/>
                      <w:lang w:val="ru-RU"/>
                    </w:rPr>
                    <w:t xml:space="preserve"> район Республики Башкортостан согласно </w:t>
                  </w:r>
                  <w:hyperlink w:anchor="sub_1000" w:history="1">
                    <w:r w:rsidRPr="007A658E">
                      <w:rPr>
                        <w:rStyle w:val="ab"/>
                        <w:b w:val="0"/>
                        <w:color w:val="000000"/>
                        <w:szCs w:val="28"/>
                        <w:lang w:val="ru-RU"/>
                      </w:rPr>
                      <w:t>приложению № 1</w:t>
                    </w:r>
                  </w:hyperlink>
                  <w:r w:rsidRPr="007A658E">
                    <w:rPr>
                      <w:b w:val="0"/>
                      <w:lang w:val="ru-RU"/>
                    </w:rPr>
                    <w:t>.</w:t>
                  </w:r>
                </w:p>
                <w:p w:rsidR="007A658E" w:rsidRPr="007A658E" w:rsidRDefault="007A658E" w:rsidP="007A658E">
                  <w:pPr>
                    <w:pStyle w:val="2"/>
                    <w:jc w:val="both"/>
                    <w:rPr>
                      <w:b w:val="0"/>
                      <w:lang w:val="ru-RU"/>
                    </w:rPr>
                  </w:pPr>
                  <w:bookmarkStart w:id="0" w:name="sub_2"/>
                  <w:r w:rsidRPr="007A658E">
                    <w:rPr>
                      <w:b w:val="0"/>
                      <w:lang w:val="ru-RU"/>
                    </w:rPr>
                    <w:tab/>
                    <w:t xml:space="preserve">2. Обнародовать настоящее решение на официальном сайте </w:t>
                  </w:r>
                  <w:bookmarkStart w:id="1" w:name="sub_3"/>
                  <w:bookmarkEnd w:id="0"/>
                  <w:r w:rsidRPr="007A658E">
                    <w:rPr>
                      <w:b w:val="0"/>
                      <w:lang w:val="ru-RU"/>
                    </w:rPr>
                    <w:t xml:space="preserve">администрации сельского поселения </w:t>
                  </w:r>
                  <w:proofErr w:type="spellStart"/>
                  <w:r w:rsidRPr="007A658E">
                    <w:rPr>
                      <w:b w:val="0"/>
                      <w:lang w:val="ru-RU"/>
                    </w:rPr>
                    <w:t>Мраковский</w:t>
                  </w:r>
                  <w:proofErr w:type="spellEnd"/>
                  <w:r w:rsidRPr="007A658E">
                    <w:rPr>
                      <w:b w:val="0"/>
                      <w:lang w:val="ru-RU"/>
                    </w:rPr>
                    <w:t xml:space="preserve"> сельсовет муниципального района </w:t>
                  </w:r>
                  <w:proofErr w:type="spellStart"/>
                  <w:r w:rsidRPr="007A658E">
                    <w:rPr>
                      <w:b w:val="0"/>
                      <w:lang w:val="ru-RU"/>
                    </w:rPr>
                    <w:t>Гафурийский</w:t>
                  </w:r>
                  <w:proofErr w:type="spellEnd"/>
                  <w:r w:rsidRPr="007A658E">
                    <w:rPr>
                      <w:b w:val="0"/>
                      <w:lang w:val="ru-RU"/>
                    </w:rPr>
                    <w:t xml:space="preserve"> район Республики Башкортостан.</w:t>
                  </w:r>
                </w:p>
                <w:p w:rsidR="007A658E" w:rsidRPr="007A658E" w:rsidRDefault="007A658E" w:rsidP="007A658E">
                  <w:pPr>
                    <w:pStyle w:val="2"/>
                    <w:jc w:val="both"/>
                    <w:rPr>
                      <w:b w:val="0"/>
                      <w:szCs w:val="28"/>
                      <w:lang w:val="ru-RU"/>
                    </w:rPr>
                  </w:pPr>
                  <w:r w:rsidRPr="007A658E">
                    <w:rPr>
                      <w:b w:val="0"/>
                      <w:lang w:val="ru-RU"/>
                    </w:rPr>
                    <w:tab/>
                    <w:t xml:space="preserve">3. </w:t>
                  </w:r>
                  <w:bookmarkEnd w:id="1"/>
                  <w:r w:rsidRPr="007A658E">
                    <w:rPr>
                      <w:b w:val="0"/>
                      <w:bCs/>
                      <w:spacing w:val="2"/>
                      <w:szCs w:val="28"/>
                      <w:lang w:val="ru-RU"/>
                    </w:rPr>
                    <w:t>Настоящее решение вступает в силу с момента его утверждения.</w:t>
                  </w:r>
                </w:p>
                <w:p w:rsidR="007A658E" w:rsidRPr="009C08FE" w:rsidRDefault="007A658E" w:rsidP="007A658E">
                  <w:pPr>
                    <w:pStyle w:val="a7"/>
                    <w:ind w:firstLine="709"/>
                    <w:jc w:val="both"/>
                    <w:rPr>
                      <w:b w:val="0"/>
                      <w:bCs w:val="0"/>
                      <w:spacing w:val="2"/>
                      <w:szCs w:val="28"/>
                    </w:rPr>
                  </w:pPr>
                  <w:r w:rsidRPr="009C08FE">
                    <w:rPr>
                      <w:b w:val="0"/>
                      <w:bCs w:val="0"/>
                      <w:spacing w:val="2"/>
                      <w:szCs w:val="28"/>
                    </w:rPr>
                    <w:t xml:space="preserve">4. </w:t>
                  </w:r>
                  <w:proofErr w:type="gramStart"/>
                  <w:r w:rsidRPr="009C08FE">
                    <w:rPr>
                      <w:b w:val="0"/>
                      <w:bCs w:val="0"/>
                      <w:spacing w:val="2"/>
                      <w:szCs w:val="28"/>
                    </w:rPr>
                    <w:t>Контроль за</w:t>
                  </w:r>
                  <w:proofErr w:type="gramEnd"/>
                  <w:r w:rsidRPr="009C08FE">
                    <w:rPr>
                      <w:b w:val="0"/>
                      <w:bCs w:val="0"/>
                      <w:spacing w:val="2"/>
                      <w:szCs w:val="28"/>
                    </w:rPr>
                    <w:t xml:space="preserve"> выполнением настоящего оставляю за собой.</w:t>
                  </w:r>
                </w:p>
                <w:p w:rsidR="007A658E" w:rsidRPr="001041B9" w:rsidRDefault="007A658E" w:rsidP="007A658E">
                  <w:pPr>
                    <w:pStyle w:val="a7"/>
                    <w:jc w:val="both"/>
                    <w:rPr>
                      <w:b w:val="0"/>
                      <w:bCs w:val="0"/>
                      <w:spacing w:val="2"/>
                      <w:szCs w:val="28"/>
                    </w:rPr>
                  </w:pPr>
                </w:p>
                <w:p w:rsidR="007A658E" w:rsidRDefault="007A658E" w:rsidP="007A658E">
                  <w:pPr>
                    <w:pStyle w:val="a7"/>
                    <w:jc w:val="both"/>
                    <w:rPr>
                      <w:b w:val="0"/>
                      <w:bCs w:val="0"/>
                      <w:spacing w:val="2"/>
                      <w:szCs w:val="28"/>
                    </w:rPr>
                  </w:pPr>
                </w:p>
                <w:p w:rsidR="007A658E" w:rsidRPr="001041B9" w:rsidRDefault="007A658E" w:rsidP="007A658E">
                  <w:pPr>
                    <w:pStyle w:val="a7"/>
                    <w:jc w:val="both"/>
                    <w:rPr>
                      <w:b w:val="0"/>
                      <w:bCs w:val="0"/>
                      <w:spacing w:val="2"/>
                      <w:szCs w:val="28"/>
                    </w:rPr>
                  </w:pPr>
                </w:p>
                <w:p w:rsidR="007A658E" w:rsidRPr="001041B9" w:rsidRDefault="007A658E" w:rsidP="007A658E">
                  <w:pPr>
                    <w:rPr>
                      <w:spacing w:val="2"/>
                      <w:sz w:val="28"/>
                      <w:szCs w:val="28"/>
                    </w:rPr>
                  </w:pPr>
                  <w:r>
                    <w:rPr>
                      <w:spacing w:val="2"/>
                      <w:sz w:val="28"/>
                      <w:szCs w:val="28"/>
                    </w:rPr>
                    <w:t xml:space="preserve">Глава сельского поселения </w:t>
                  </w:r>
                  <w:r w:rsidRPr="001041B9">
                    <w:rPr>
                      <w:spacing w:val="2"/>
                      <w:sz w:val="28"/>
                      <w:szCs w:val="28"/>
                    </w:rPr>
                    <w:t xml:space="preserve">                                                                </w:t>
                  </w:r>
                  <w:r>
                    <w:rPr>
                      <w:spacing w:val="2"/>
                      <w:sz w:val="28"/>
                      <w:szCs w:val="28"/>
                    </w:rPr>
                    <w:t>Иванов С.В.</w:t>
                  </w:r>
                </w:p>
                <w:p w:rsidR="007A658E" w:rsidRPr="001041B9" w:rsidRDefault="007A658E" w:rsidP="007A658E">
                  <w:pPr>
                    <w:rPr>
                      <w:spacing w:val="2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rPr>
                      <w:spacing w:val="2"/>
                      <w:sz w:val="28"/>
                      <w:szCs w:val="28"/>
                    </w:rPr>
                  </w:pPr>
                  <w:r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</w:p>
                <w:p w:rsidR="007A658E" w:rsidRPr="00F21568" w:rsidRDefault="007A658E" w:rsidP="007A658E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sz w:val="28"/>
                      <w:szCs w:val="28"/>
                    </w:rPr>
                    <w:t>.М</w:t>
                  </w:r>
                  <w:proofErr w:type="gramEnd"/>
                  <w:r>
                    <w:rPr>
                      <w:sz w:val="28"/>
                      <w:szCs w:val="28"/>
                    </w:rPr>
                    <w:t>раково</w:t>
                  </w:r>
                  <w:proofErr w:type="spellEnd"/>
                </w:p>
                <w:p w:rsidR="007A658E" w:rsidRPr="007F33EF" w:rsidRDefault="007A658E" w:rsidP="007A658E">
                  <w:pPr>
                    <w:jc w:val="both"/>
                    <w:rPr>
                      <w:sz w:val="24"/>
                      <w:szCs w:val="24"/>
                    </w:rPr>
                  </w:pPr>
                  <w:r w:rsidRPr="007F33EF">
                    <w:rPr>
                      <w:sz w:val="24"/>
                      <w:szCs w:val="24"/>
                    </w:rPr>
                    <w:t xml:space="preserve">от </w:t>
                  </w:r>
                  <w:r>
                    <w:rPr>
                      <w:sz w:val="24"/>
                      <w:szCs w:val="24"/>
                    </w:rPr>
                    <w:t>10</w:t>
                  </w:r>
                  <w:r w:rsidRPr="007F33EF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F33EF">
                    <w:rPr>
                      <w:sz w:val="24"/>
                      <w:szCs w:val="24"/>
                    </w:rPr>
                    <w:t>0.2022г.</w:t>
                  </w:r>
                </w:p>
                <w:p w:rsidR="007A658E" w:rsidRPr="00BC3151" w:rsidRDefault="007A658E" w:rsidP="007A658E">
                  <w:pPr>
                    <w:jc w:val="both"/>
                    <w:rPr>
                      <w:sz w:val="28"/>
                      <w:szCs w:val="28"/>
                    </w:rPr>
                  </w:pPr>
                  <w:r w:rsidRPr="007F33EF">
                    <w:rPr>
                      <w:sz w:val="24"/>
                      <w:szCs w:val="24"/>
                    </w:rPr>
                    <w:t xml:space="preserve">№ </w:t>
                  </w:r>
                  <w:r>
                    <w:rPr>
                      <w:sz w:val="24"/>
                      <w:szCs w:val="24"/>
                    </w:rPr>
                    <w:t>75</w:t>
                  </w:r>
                  <w:r w:rsidRPr="007F33EF">
                    <w:rPr>
                      <w:sz w:val="24"/>
                      <w:szCs w:val="24"/>
                    </w:rPr>
                    <w:t>-2</w:t>
                  </w:r>
                  <w:r>
                    <w:rPr>
                      <w:sz w:val="24"/>
                      <w:szCs w:val="24"/>
                    </w:rPr>
                    <w:t>26</w:t>
                  </w:r>
                </w:p>
                <w:p w:rsidR="007A658E" w:rsidRDefault="007A658E" w:rsidP="007A658E">
                  <w:pPr>
                    <w:rPr>
                      <w:spacing w:val="2"/>
                      <w:sz w:val="24"/>
                      <w:szCs w:val="24"/>
                    </w:rPr>
                  </w:pPr>
                </w:p>
                <w:p w:rsidR="007A658E" w:rsidRDefault="007A658E" w:rsidP="007A658E">
                  <w:pPr>
                    <w:rPr>
                      <w:spacing w:val="2"/>
                      <w:sz w:val="24"/>
                      <w:szCs w:val="24"/>
                    </w:rPr>
                  </w:pPr>
                </w:p>
                <w:p w:rsidR="007A658E" w:rsidRDefault="007A658E" w:rsidP="007A658E">
                  <w:pPr>
                    <w:rPr>
                      <w:spacing w:val="2"/>
                      <w:sz w:val="24"/>
                      <w:szCs w:val="24"/>
                    </w:rPr>
                  </w:pPr>
                </w:p>
                <w:p w:rsidR="007A658E" w:rsidRDefault="007A658E" w:rsidP="007A658E">
                  <w:pPr>
                    <w:rPr>
                      <w:spacing w:val="2"/>
                      <w:sz w:val="24"/>
                      <w:szCs w:val="24"/>
                    </w:rPr>
                  </w:pPr>
                </w:p>
                <w:p w:rsidR="007A658E" w:rsidRDefault="007A658E" w:rsidP="007A658E">
                  <w:pPr>
                    <w:rPr>
                      <w:spacing w:val="2"/>
                      <w:sz w:val="24"/>
                      <w:szCs w:val="24"/>
                    </w:rPr>
                  </w:pPr>
                </w:p>
                <w:p w:rsidR="007A658E" w:rsidRPr="00E72181" w:rsidRDefault="007A658E" w:rsidP="007A658E">
                  <w:pPr>
                    <w:ind w:firstLine="698"/>
                    <w:jc w:val="right"/>
                    <w:rPr>
                      <w:sz w:val="22"/>
                      <w:szCs w:val="22"/>
                    </w:rPr>
                  </w:pPr>
                  <w:bookmarkStart w:id="2" w:name="sub_1000"/>
                  <w:r w:rsidRPr="00E72181">
                    <w:rPr>
                      <w:rStyle w:val="ac"/>
                      <w:b w:val="0"/>
                      <w:sz w:val="22"/>
                      <w:szCs w:val="22"/>
                    </w:rPr>
                    <w:lastRenderedPageBreak/>
                    <w:t xml:space="preserve">Приложение </w:t>
                  </w:r>
                  <w:r>
                    <w:rPr>
                      <w:rStyle w:val="ac"/>
                      <w:b w:val="0"/>
                      <w:sz w:val="22"/>
                      <w:szCs w:val="22"/>
                    </w:rPr>
                    <w:t>№</w:t>
                  </w:r>
                  <w:r w:rsidRPr="00E72181">
                    <w:rPr>
                      <w:rStyle w:val="ac"/>
                      <w:b w:val="0"/>
                      <w:sz w:val="22"/>
                      <w:szCs w:val="22"/>
                    </w:rPr>
                    <w:t xml:space="preserve"> 1</w:t>
                  </w:r>
                </w:p>
                <w:bookmarkEnd w:id="2"/>
                <w:p w:rsidR="007A658E" w:rsidRDefault="007A658E" w:rsidP="007A658E">
                  <w:pPr>
                    <w:ind w:firstLine="698"/>
                    <w:jc w:val="right"/>
                    <w:rPr>
                      <w:rStyle w:val="ac"/>
                      <w:b w:val="0"/>
                      <w:sz w:val="22"/>
                      <w:szCs w:val="22"/>
                    </w:rPr>
                  </w:pPr>
                  <w:r w:rsidRPr="00E72181">
                    <w:rPr>
                      <w:rStyle w:val="ac"/>
                      <w:b w:val="0"/>
                      <w:sz w:val="22"/>
                      <w:szCs w:val="22"/>
                    </w:rPr>
                    <w:t xml:space="preserve">к </w:t>
                  </w:r>
                  <w:hyperlink w:anchor="sub_0" w:history="1">
                    <w:r w:rsidRPr="00E72181">
                      <w:rPr>
                        <w:rStyle w:val="ab"/>
                        <w:sz w:val="22"/>
                        <w:szCs w:val="22"/>
                      </w:rPr>
                      <w:t>решению</w:t>
                    </w:r>
                  </w:hyperlink>
                  <w:r w:rsidRPr="00E72181">
                    <w:rPr>
                      <w:rStyle w:val="ac"/>
                      <w:b w:val="0"/>
                      <w:sz w:val="22"/>
                      <w:szCs w:val="22"/>
                    </w:rPr>
                    <w:t xml:space="preserve"> Совета</w:t>
                  </w:r>
                  <w:r>
                    <w:rPr>
                      <w:rStyle w:val="ac"/>
                      <w:b w:val="0"/>
                      <w:sz w:val="22"/>
                      <w:szCs w:val="22"/>
                    </w:rPr>
                    <w:t xml:space="preserve"> </w:t>
                  </w:r>
                </w:p>
                <w:p w:rsidR="007A658E" w:rsidRDefault="007A658E" w:rsidP="007A658E">
                  <w:pPr>
                    <w:ind w:firstLine="698"/>
                    <w:jc w:val="right"/>
                    <w:rPr>
                      <w:rStyle w:val="ac"/>
                      <w:b w:val="0"/>
                      <w:sz w:val="22"/>
                      <w:szCs w:val="22"/>
                    </w:rPr>
                  </w:pPr>
                  <w:r>
                    <w:rPr>
                      <w:rStyle w:val="ac"/>
                      <w:b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7A658E" w:rsidRPr="00E72181" w:rsidRDefault="007A658E" w:rsidP="007A658E">
                  <w:pPr>
                    <w:ind w:firstLine="698"/>
                    <w:jc w:val="right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ac"/>
                      <w:b w:val="0"/>
                      <w:sz w:val="22"/>
                      <w:szCs w:val="22"/>
                    </w:rPr>
                    <w:t>Мраковский</w:t>
                  </w:r>
                  <w:proofErr w:type="spellEnd"/>
                  <w:r>
                    <w:rPr>
                      <w:rStyle w:val="ac"/>
                      <w:b w:val="0"/>
                      <w:sz w:val="22"/>
                      <w:szCs w:val="22"/>
                    </w:rPr>
                    <w:t xml:space="preserve"> сельсовет</w:t>
                  </w:r>
                </w:p>
                <w:p w:rsidR="007A658E" w:rsidRPr="00E72181" w:rsidRDefault="007A658E" w:rsidP="007A658E">
                  <w:pPr>
                    <w:ind w:firstLine="698"/>
                    <w:jc w:val="right"/>
                    <w:rPr>
                      <w:sz w:val="22"/>
                      <w:szCs w:val="22"/>
                    </w:rPr>
                  </w:pPr>
                  <w:r w:rsidRPr="00E72181">
                    <w:rPr>
                      <w:rStyle w:val="ac"/>
                      <w:b w:val="0"/>
                      <w:sz w:val="22"/>
                      <w:szCs w:val="22"/>
                    </w:rPr>
                    <w:t>муниципального района</w:t>
                  </w:r>
                </w:p>
                <w:p w:rsidR="007A658E" w:rsidRPr="00E72181" w:rsidRDefault="007A658E" w:rsidP="007A658E">
                  <w:pPr>
                    <w:ind w:firstLine="698"/>
                    <w:jc w:val="right"/>
                    <w:rPr>
                      <w:sz w:val="22"/>
                      <w:szCs w:val="22"/>
                    </w:rPr>
                  </w:pPr>
                  <w:proofErr w:type="spellStart"/>
                  <w:r w:rsidRPr="00E72181">
                    <w:rPr>
                      <w:rStyle w:val="ac"/>
                      <w:b w:val="0"/>
                      <w:sz w:val="22"/>
                      <w:szCs w:val="22"/>
                    </w:rPr>
                    <w:t>Гафурийский</w:t>
                  </w:r>
                  <w:proofErr w:type="spellEnd"/>
                  <w:r w:rsidRPr="00E72181">
                    <w:rPr>
                      <w:rStyle w:val="ac"/>
                      <w:b w:val="0"/>
                      <w:sz w:val="22"/>
                      <w:szCs w:val="22"/>
                    </w:rPr>
                    <w:t xml:space="preserve"> район</w:t>
                  </w:r>
                </w:p>
                <w:p w:rsidR="007A658E" w:rsidRPr="00E72181" w:rsidRDefault="007A658E" w:rsidP="007A658E">
                  <w:pPr>
                    <w:ind w:firstLine="698"/>
                    <w:jc w:val="right"/>
                    <w:rPr>
                      <w:sz w:val="22"/>
                      <w:szCs w:val="22"/>
                    </w:rPr>
                  </w:pPr>
                  <w:r w:rsidRPr="00E72181">
                    <w:rPr>
                      <w:rStyle w:val="ac"/>
                      <w:b w:val="0"/>
                      <w:sz w:val="22"/>
                      <w:szCs w:val="22"/>
                    </w:rPr>
                    <w:t>Республики Башкортостан</w:t>
                  </w:r>
                </w:p>
                <w:p w:rsidR="007A658E" w:rsidRPr="00441AF6" w:rsidRDefault="007A658E" w:rsidP="007A658E">
                  <w:pPr>
                    <w:ind w:firstLine="698"/>
                    <w:jc w:val="right"/>
                    <w:rPr>
                      <w:rStyle w:val="ac"/>
                      <w:b w:val="0"/>
                      <w:color w:val="000000"/>
                    </w:rPr>
                  </w:pPr>
                  <w:r w:rsidRPr="00441AF6">
                    <w:rPr>
                      <w:rStyle w:val="ac"/>
                      <w:b w:val="0"/>
                      <w:color w:val="000000"/>
                    </w:rPr>
                    <w:t xml:space="preserve">от </w:t>
                  </w:r>
                  <w:r>
                    <w:rPr>
                      <w:rStyle w:val="ac"/>
                      <w:b w:val="0"/>
                      <w:color w:val="000000"/>
                    </w:rPr>
                    <w:t xml:space="preserve"> 10.10. 2022</w:t>
                  </w:r>
                  <w:r w:rsidRPr="00441AF6">
                    <w:rPr>
                      <w:rStyle w:val="ac"/>
                      <w:b w:val="0"/>
                      <w:color w:val="000000"/>
                    </w:rPr>
                    <w:t xml:space="preserve">г. № </w:t>
                  </w:r>
                  <w:bookmarkStart w:id="3" w:name="sub_1100"/>
                  <w:r>
                    <w:rPr>
                      <w:rStyle w:val="ac"/>
                      <w:b w:val="0"/>
                      <w:color w:val="000000"/>
                    </w:rPr>
                    <w:t xml:space="preserve"> 75-226</w:t>
                  </w:r>
                </w:p>
                <w:p w:rsidR="007A658E" w:rsidRPr="00DE5307" w:rsidRDefault="007A658E" w:rsidP="007A658E">
                  <w:pPr>
                    <w:ind w:firstLine="698"/>
                    <w:jc w:val="center"/>
                    <w:rPr>
                      <w:rStyle w:val="ac"/>
                      <w:b w:val="0"/>
                      <w:color w:val="000000"/>
                      <w:sz w:val="26"/>
                      <w:szCs w:val="26"/>
                    </w:rPr>
                  </w:pPr>
                </w:p>
                <w:p w:rsidR="007A658E" w:rsidRPr="00DE5307" w:rsidRDefault="007A658E" w:rsidP="007A658E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</w:p>
                <w:p w:rsidR="007A658E" w:rsidRPr="006D3ECF" w:rsidRDefault="007A658E" w:rsidP="007A658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b/>
                      <w:color w:val="000000"/>
                      <w:sz w:val="28"/>
                      <w:szCs w:val="28"/>
                    </w:rPr>
                    <w:t xml:space="preserve">Положения о порядке предоставления жилых помещений маневренного фонда 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сельсовет </w:t>
                  </w:r>
                  <w:r w:rsidRPr="006D3ECF">
                    <w:rPr>
                      <w:b/>
                      <w:color w:val="000000"/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 w:rsidRPr="006D3ECF">
                    <w:rPr>
                      <w:b/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b/>
                      <w:color w:val="000000"/>
                      <w:sz w:val="28"/>
                      <w:szCs w:val="28"/>
                    </w:rPr>
                    <w:t xml:space="preserve">  район Республики Башкортостан</w:t>
                  </w:r>
                </w:p>
                <w:p w:rsidR="007A658E" w:rsidRPr="006D3ECF" w:rsidRDefault="007A658E" w:rsidP="007A658E">
                  <w:pPr>
                    <w:tabs>
                      <w:tab w:val="left" w:pos="2085"/>
                    </w:tabs>
                    <w:rPr>
                      <w:color w:val="000000"/>
                      <w:sz w:val="28"/>
                      <w:szCs w:val="28"/>
                    </w:rPr>
                  </w:pPr>
                  <w:bookmarkStart w:id="4" w:name="sub_1001"/>
                </w:p>
                <w:p w:rsidR="007A658E" w:rsidRPr="006D3ECF" w:rsidRDefault="007A658E" w:rsidP="007A658E">
                  <w:pPr>
                    <w:tabs>
                      <w:tab w:val="left" w:pos="2085"/>
                    </w:tabs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b/>
                      <w:color w:val="000000"/>
                      <w:sz w:val="28"/>
                      <w:szCs w:val="28"/>
                    </w:rPr>
                    <w:t>1. Общие положения</w:t>
                  </w:r>
                </w:p>
                <w:bookmarkEnd w:id="4"/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Положение о порядке предоставления жилых помещений маневренного жилищного фонда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 w:rsidRPr="009C08F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9C08F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сельсовет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 w:rsidRPr="006D3EC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 (далее - Положение) разработано в соответствии с </w:t>
                  </w:r>
                  <w:hyperlink r:id="rId19" w:history="1">
                    <w:r w:rsidRPr="006D3ECF">
                      <w:rPr>
                        <w:color w:val="000000"/>
                        <w:sz w:val="28"/>
                        <w:szCs w:val="28"/>
                      </w:rPr>
                      <w:t>Жилищным кодексом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Российской Федерации с целью определения порядка предоставления отдельным категориям граждан во владение, пользование для временного проживания жилых помещений маневренного фонда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 w:rsidRPr="009C08F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 w:rsidRPr="006D3EC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 (далее - жилые помещения</w:t>
                  </w:r>
                  <w:proofErr w:type="gram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маневренного фонда).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5" w:name="sub_1011"/>
                  <w:r w:rsidRPr="006D3ECF">
                    <w:rPr>
                      <w:color w:val="000000"/>
                      <w:sz w:val="28"/>
                      <w:szCs w:val="28"/>
                    </w:rPr>
                    <w:t>1.1. Жилые помещения маневренного фонда предоставляются по договорам найма жилого помещения маневренного фонда, для временного проживания: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6" w:name="sub_1111"/>
                  <w:bookmarkEnd w:id="5"/>
                  <w:r w:rsidRPr="006D3ECF">
                    <w:rPr>
                      <w:color w:val="000000"/>
                      <w:sz w:val="28"/>
                      <w:szCs w:val="28"/>
                    </w:rPr>
                    <w:t>1)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7" w:name="sub_1112"/>
                  <w:bookmarkEnd w:id="6"/>
                  <w:proofErr w:type="gramStart"/>
                  <w:r w:rsidRPr="006D3ECF">
                    <w:rPr>
                      <w:color w:val="000000"/>
                      <w:sz w:val="28"/>
                      <w:szCs w:val="28"/>
                    </w:rPr>
                    <w:t>2)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            </w:r>
                  <w:proofErr w:type="gramEnd"/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8" w:name="sub_1113"/>
                  <w:bookmarkEnd w:id="7"/>
                  <w:r w:rsidRPr="006D3ECF">
                    <w:rPr>
                      <w:color w:val="000000"/>
                      <w:sz w:val="28"/>
                      <w:szCs w:val="28"/>
                    </w:rPr>
                    <w:t>3) граждан, у которых единственные жилые помещения стали непригодными для проживания в результате чрезвычайных обстоятельств;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9" w:name="sub_1114"/>
                  <w:bookmarkEnd w:id="8"/>
                  <w:r w:rsidRPr="006D3ECF">
                    <w:rPr>
                      <w:color w:val="000000"/>
                      <w:sz w:val="28"/>
                      <w:szCs w:val="28"/>
                    </w:rPr>
                    <w:t>4) иных граждан в случаях, предусмотренных законодательством.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10" w:name="sub_1012"/>
                  <w:bookmarkEnd w:id="9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1.2. </w:t>
                  </w:r>
                  <w:proofErr w:type="gramStart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Жилые помещения маневренного фонда предоставляются гражданам, для временного проживания, в замен помещений находящихся на территории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 w:rsidRPr="009C08F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 w:rsidRPr="006D3EC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район 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еспублики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ашкортостан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в связи с обстоятельствами указанными в </w:t>
                  </w:r>
                  <w:hyperlink w:anchor="sub_1011" w:history="1">
                    <w:r w:rsidRPr="006D3ECF">
                      <w:rPr>
                        <w:color w:val="000000"/>
                        <w:sz w:val="28"/>
                        <w:szCs w:val="28"/>
                      </w:rPr>
                      <w:t>п. 1.1.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настоящего Положения.</w:t>
                  </w:r>
                  <w:proofErr w:type="gramEnd"/>
                </w:p>
                <w:p w:rsidR="007A658E" w:rsidRPr="006D3ECF" w:rsidRDefault="007A658E" w:rsidP="007A658E">
                  <w:pPr>
                    <w:jc w:val="both"/>
                    <w:rPr>
                      <w:sz w:val="28"/>
                      <w:szCs w:val="28"/>
                    </w:rPr>
                  </w:pPr>
                  <w:r w:rsidRPr="006D3ECF">
                    <w:rPr>
                      <w:sz w:val="28"/>
                      <w:szCs w:val="28"/>
                    </w:rPr>
                    <w:tab/>
                    <w:t>1.3. Договор найма жилого помещения маневренного фонда заключается на период: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sz w:val="28"/>
                      <w:szCs w:val="28"/>
                    </w:rPr>
                  </w:pPr>
                  <w:bookmarkStart w:id="11" w:name="sub_106021"/>
                  <w:r w:rsidRPr="006D3ECF">
                    <w:rPr>
                      <w:sz w:val="28"/>
                      <w:szCs w:val="28"/>
                    </w:rPr>
                    <w:t xml:space="preserve">1) до завершения капитального ремонта или реконструкции дома (при заключении такого договора с гражданами, указанными в </w:t>
                  </w:r>
                  <w:hyperlink w:anchor="sub_9501" w:history="1">
                    <w:r w:rsidRPr="006D3ECF">
                      <w:rPr>
                        <w:sz w:val="28"/>
                        <w:szCs w:val="28"/>
                      </w:rPr>
                      <w:t>пункте 1 статьи 95</w:t>
                    </w:r>
                  </w:hyperlink>
                  <w:r w:rsidRPr="006D3ECF">
                    <w:rPr>
                      <w:sz w:val="28"/>
                      <w:szCs w:val="28"/>
                    </w:rPr>
                    <w:t xml:space="preserve"> </w:t>
                  </w:r>
                  <w:r w:rsidRPr="006D3ECF">
                    <w:rPr>
                      <w:sz w:val="28"/>
                      <w:szCs w:val="28"/>
                    </w:rPr>
                    <w:lastRenderedPageBreak/>
                    <w:t>Жилищного Кодекса);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sz w:val="28"/>
                      <w:szCs w:val="28"/>
                    </w:rPr>
                  </w:pPr>
                  <w:bookmarkStart w:id="12" w:name="sub_106022"/>
                  <w:bookmarkEnd w:id="11"/>
                  <w:r w:rsidRPr="006D3ECF">
                    <w:rPr>
                      <w:sz w:val="28"/>
                      <w:szCs w:val="28"/>
                    </w:rPr>
                    <w:t xml:space="preserve"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</w:t>
                  </w:r>
                  <w:hyperlink w:anchor="sub_9502" w:history="1">
                    <w:r w:rsidRPr="006D3ECF">
                      <w:rPr>
                        <w:sz w:val="28"/>
                        <w:szCs w:val="28"/>
                      </w:rPr>
                      <w:t>пункте 2 статьи 95</w:t>
                    </w:r>
                  </w:hyperlink>
                  <w:r w:rsidRPr="006D3ECF">
                    <w:rPr>
                      <w:sz w:val="28"/>
                      <w:szCs w:val="28"/>
                    </w:rPr>
                    <w:t xml:space="preserve"> Жилищного Кодекса);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sz w:val="28"/>
                      <w:szCs w:val="28"/>
                    </w:rPr>
                  </w:pPr>
                  <w:bookmarkStart w:id="13" w:name="sub_106023"/>
                  <w:bookmarkEnd w:id="12"/>
                  <w:proofErr w:type="gramStart"/>
                  <w:r w:rsidRPr="006D3ECF">
                    <w:rPr>
                      <w:sz w:val="28"/>
                      <w:szCs w:val="28"/>
                    </w:rPr>
                    <w:t xml:space="preserve"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настоящим Кодексом,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Жилищным Кодексом (при заключении такого договора с гражданами, указанными в </w:t>
                  </w:r>
                  <w:hyperlink w:anchor="sub_9503" w:history="1">
                    <w:r w:rsidRPr="006D3ECF">
                      <w:rPr>
                        <w:sz w:val="28"/>
                        <w:szCs w:val="28"/>
                      </w:rPr>
                      <w:t>пункте 3 статьи 95</w:t>
                    </w:r>
                  </w:hyperlink>
                  <w:r w:rsidRPr="006D3ECF">
                    <w:rPr>
                      <w:sz w:val="28"/>
                      <w:szCs w:val="28"/>
                    </w:rPr>
                    <w:t xml:space="preserve"> Жилищного Кодекса);</w:t>
                  </w:r>
                  <w:proofErr w:type="gramEnd"/>
                </w:p>
                <w:bookmarkEnd w:id="13"/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sz w:val="28"/>
                      <w:szCs w:val="28"/>
                    </w:rPr>
                  </w:pPr>
                  <w:r w:rsidRPr="006D3ECF">
                    <w:rPr>
                      <w:sz w:val="28"/>
                      <w:szCs w:val="28"/>
                    </w:rPr>
                    <w:t xml:space="preserve">3.1) до завершения расчетов с гражданами, указанными в </w:t>
                  </w:r>
                  <w:hyperlink w:anchor="sub_9531" w:history="1">
                    <w:r w:rsidRPr="006D3ECF">
                      <w:rPr>
                        <w:sz w:val="28"/>
                        <w:szCs w:val="28"/>
                      </w:rPr>
                      <w:t>пункте 3.1 статьи 95</w:t>
                    </w:r>
                  </w:hyperlink>
                  <w:r w:rsidRPr="006D3ECF">
                    <w:rPr>
                      <w:sz w:val="28"/>
                      <w:szCs w:val="28"/>
                    </w:rPr>
                    <w:t xml:space="preserve"> Жилищного Кодекса, либо до предоставления им жилых помещений, но не более чем на два года;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sz w:val="28"/>
                      <w:szCs w:val="28"/>
                    </w:rPr>
                  </w:pPr>
                  <w:bookmarkStart w:id="14" w:name="sub_106024"/>
                  <w:r w:rsidRPr="006D3ECF">
                    <w:rPr>
                      <w:sz w:val="28"/>
                      <w:szCs w:val="28"/>
                    </w:rPr>
                    <w:t xml:space="preserve">4) </w:t>
                  </w:r>
                  <w:proofErr w:type="gramStart"/>
                  <w:r w:rsidRPr="006D3ECF">
                    <w:rPr>
                      <w:sz w:val="28"/>
                      <w:szCs w:val="28"/>
                    </w:rPr>
                    <w:t>установленный</w:t>
                  </w:r>
                  <w:proofErr w:type="gramEnd"/>
                  <w:r w:rsidRPr="006D3ECF">
                    <w:rPr>
                      <w:sz w:val="28"/>
                      <w:szCs w:val="28"/>
                    </w:rPr>
                    <w:t xml:space="preserve"> законодательством (при заключении такого договора с гражданами, указанными в </w:t>
                  </w:r>
                  <w:hyperlink w:anchor="sub_9504" w:history="1">
                    <w:r w:rsidRPr="006D3ECF">
                      <w:rPr>
                        <w:sz w:val="28"/>
                        <w:szCs w:val="28"/>
                      </w:rPr>
                      <w:t>пункте 4 статьи 95</w:t>
                    </w:r>
                  </w:hyperlink>
                  <w:r w:rsidRPr="006D3ECF">
                    <w:rPr>
                      <w:sz w:val="28"/>
                      <w:szCs w:val="28"/>
                    </w:rPr>
                    <w:t xml:space="preserve"> Жилищного Кодекса).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sz w:val="28"/>
                      <w:szCs w:val="28"/>
                    </w:rPr>
                  </w:pPr>
                  <w:bookmarkStart w:id="15" w:name="sub_1013"/>
                  <w:bookmarkEnd w:id="10"/>
                  <w:bookmarkEnd w:id="14"/>
                  <w:r w:rsidRPr="006D3ECF">
                    <w:rPr>
                      <w:sz w:val="28"/>
                      <w:szCs w:val="28"/>
                    </w:rPr>
                    <w:t>1.4. Жилые помещения маневренного фонда предоставляются из расчета не менее чем 6 (шесть) квадратных метров жилой площади на одного человека.</w:t>
                  </w:r>
                </w:p>
                <w:bookmarkEnd w:id="15"/>
                <w:p w:rsidR="007A658E" w:rsidRPr="006D3ECF" w:rsidRDefault="007A658E" w:rsidP="007A658E">
                  <w:pPr>
                    <w:ind w:firstLine="851"/>
                    <w:jc w:val="both"/>
                    <w:rPr>
                      <w:sz w:val="28"/>
                      <w:szCs w:val="28"/>
                    </w:rPr>
                  </w:pPr>
                  <w:r w:rsidRPr="006D3ECF">
                    <w:rPr>
                      <w:sz w:val="28"/>
                      <w:szCs w:val="28"/>
                    </w:rPr>
                    <w:t>В случае невозможности предоставления жилых помещений по нормам предоставления гражданину с его согласия может быть предоставлено жилое помещение менее установленных норм.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sz w:val="28"/>
                      <w:szCs w:val="28"/>
                    </w:rPr>
                  </w:pPr>
                  <w:bookmarkStart w:id="16" w:name="sub_1014"/>
                  <w:r w:rsidRPr="006D3ECF">
                    <w:rPr>
                      <w:sz w:val="28"/>
                      <w:szCs w:val="28"/>
                    </w:rPr>
                    <w:t>1.5. Жилые помещения маневренного фонда не подлежат отчуждению, обмену, передаче в поднаем, в аренду.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sz w:val="28"/>
                      <w:szCs w:val="28"/>
                    </w:rPr>
                  </w:pPr>
                  <w:bookmarkStart w:id="17" w:name="sub_1015"/>
                  <w:bookmarkEnd w:id="16"/>
                  <w:r w:rsidRPr="006D3ECF">
                    <w:rPr>
                      <w:sz w:val="28"/>
                      <w:szCs w:val="28"/>
                    </w:rPr>
                    <w:t>1.6. Переустройство и перепланировка жилого помещения маневренного фонда не допускается.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sz w:val="28"/>
                      <w:szCs w:val="28"/>
                    </w:rPr>
                  </w:pPr>
                  <w:bookmarkStart w:id="18" w:name="sub_1016"/>
                  <w:bookmarkEnd w:id="17"/>
                  <w:r w:rsidRPr="006D3ECF">
                    <w:rPr>
                      <w:sz w:val="28"/>
                      <w:szCs w:val="28"/>
                    </w:rPr>
                    <w:t xml:space="preserve">1.7. Организация эксплуатации жилого помещения маневренного фонда осуществляется в порядке, установленном </w:t>
                  </w:r>
                  <w:hyperlink r:id="rId20" w:history="1">
                    <w:r w:rsidRPr="006D3ECF">
                      <w:rPr>
                        <w:sz w:val="28"/>
                        <w:szCs w:val="28"/>
                      </w:rPr>
                      <w:t>Жилищным кодексом</w:t>
                    </w:r>
                  </w:hyperlink>
                  <w:r w:rsidRPr="006D3ECF">
                    <w:rPr>
                      <w:sz w:val="28"/>
                      <w:szCs w:val="28"/>
                    </w:rPr>
                    <w:t xml:space="preserve"> Российской Федерации и нормативно-правовыми актами органа местного самоуправления.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19" w:name="sub_1017"/>
                  <w:bookmarkEnd w:id="18"/>
                  <w:r w:rsidRPr="006D3ECF">
                    <w:rPr>
                      <w:sz w:val="28"/>
                      <w:szCs w:val="28"/>
                    </w:rPr>
                    <w:t>1.8. Использование жилого помещения в качестве жилого помещения маневренного фонда допускается только после отнесения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такого помещения к специализированному жилищному фонду.</w:t>
                  </w:r>
                </w:p>
                <w:bookmarkEnd w:id="19"/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Включение жилого помещения в специализированный жилищный фонд с отнесением к виду жилые помещения маневренного фонда и исключение жилого помещения из указанного фонда осуществляются на основании постановления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администрации сельского поселения </w:t>
                  </w:r>
                  <w:proofErr w:type="spellStart"/>
                  <w:r w:rsidRPr="009C08F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муниципального района </w:t>
                  </w:r>
                  <w:proofErr w:type="spellStart"/>
                  <w:r w:rsidRPr="006D3EC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район 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еспублики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ашкортостан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, с обязательным уведомлением органа, осуществляющий регистрацию прав на недвижимое имущество и сделок с ним, в течение 3 рабочих дней с даты принятия постановления.</w:t>
                  </w:r>
                  <w:proofErr w:type="gramEnd"/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20" w:name="sub_1018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1.9. Ведение реестра жилых помещений маневренного фонда осуществляет Комитет по управлению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муниципальной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собственностью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Администрации муниципального района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bookmarkEnd w:id="20"/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7A658E" w:rsidRPr="006D3ECF" w:rsidRDefault="007A658E" w:rsidP="007A658E">
                  <w:pPr>
                    <w:ind w:firstLine="851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bookmarkStart w:id="21" w:name="sub_1002"/>
                  <w:r w:rsidRPr="006D3ECF">
                    <w:rPr>
                      <w:b/>
                      <w:color w:val="000000"/>
                      <w:sz w:val="28"/>
                      <w:szCs w:val="28"/>
                    </w:rPr>
                    <w:t>2. Перечень категорий граждан, которым предоставляются жилые помещения маневренного фонда</w:t>
                  </w:r>
                </w:p>
                <w:bookmarkEnd w:id="21"/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22" w:name="sub_1021"/>
                  <w:r w:rsidRPr="006D3ECF">
                    <w:rPr>
                      <w:color w:val="000000"/>
                      <w:sz w:val="28"/>
                      <w:szCs w:val="28"/>
                    </w:rPr>
                    <w:lastRenderedPageBreak/>
                    <w:t>2.1. Жилые помещения маневренного фонда предназначены для временного проживания: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23" w:name="sub_1211"/>
                  <w:bookmarkEnd w:id="22"/>
                  <w:r w:rsidRPr="006D3ECF">
                    <w:rPr>
                      <w:color w:val="000000"/>
                      <w:sz w:val="28"/>
                      <w:szCs w:val="28"/>
                    </w:rPr>
                    <w:t>1)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24" w:name="sub_1212"/>
                  <w:bookmarkEnd w:id="23"/>
                  <w:proofErr w:type="gramStart"/>
                  <w:r w:rsidRPr="006D3ECF">
                    <w:rPr>
                      <w:color w:val="000000"/>
                      <w:sz w:val="28"/>
                      <w:szCs w:val="28"/>
                    </w:rPr>
                    <w:t>2)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            </w:r>
                  <w:proofErr w:type="gramEnd"/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25" w:name="sub_1213"/>
                  <w:bookmarkEnd w:id="24"/>
                  <w:r w:rsidRPr="006D3ECF">
                    <w:rPr>
                      <w:color w:val="000000"/>
                      <w:sz w:val="28"/>
                      <w:szCs w:val="28"/>
                    </w:rPr>
                    <w:t>3) граждан, у которых единственные жилые помещения стали непригодными для проживания в результате чрезвычайных обстоятельств;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26" w:name="sub_1214"/>
                  <w:bookmarkEnd w:id="25"/>
                  <w:r w:rsidRPr="006D3ECF">
                    <w:rPr>
                      <w:color w:val="000000"/>
                      <w:sz w:val="28"/>
                      <w:szCs w:val="28"/>
                    </w:rPr>
                    <w:t>4) иных граждан в случаях, предусмотренных законодательством.</w:t>
                  </w:r>
                </w:p>
                <w:bookmarkEnd w:id="26"/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7A658E" w:rsidRPr="006D3ECF" w:rsidRDefault="007A658E" w:rsidP="007A658E">
                  <w:pPr>
                    <w:ind w:firstLine="851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bookmarkStart w:id="27" w:name="sub_1003"/>
                  <w:r w:rsidRPr="006D3ECF">
                    <w:rPr>
                      <w:b/>
                      <w:color w:val="000000"/>
                      <w:sz w:val="28"/>
                      <w:szCs w:val="28"/>
                    </w:rPr>
                    <w:t>3. Порядок предоставления жилого помещения маневренного фонда</w:t>
                  </w:r>
                </w:p>
                <w:bookmarkEnd w:id="27"/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28" w:name="sub_1031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3.1. Жилые помещения маневренного фонда предоставляются по установленным настоящим Положением основаниям гражданам, не обеспеченным жилыми помещениями на территории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 w:rsidRPr="009C08F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 w:rsidRPr="006D3EC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29" w:name="sub_1032"/>
                  <w:bookmarkEnd w:id="28"/>
                  <w:r w:rsidRPr="006D3ECF">
                    <w:rPr>
                      <w:color w:val="000000"/>
                      <w:sz w:val="28"/>
                      <w:szCs w:val="28"/>
                    </w:rPr>
                    <w:t>3.2. Заселение жилых помещений маневренного жилищного фонда производится без расторжения при этом договоров найма на ремонтируемые жилые помещения и снятия с регистрационного учета по месту постоянного жительства.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30" w:name="sub_1033"/>
                  <w:bookmarkEnd w:id="29"/>
                  <w:r w:rsidRPr="006D3ECF">
                    <w:rPr>
                      <w:color w:val="000000"/>
                      <w:sz w:val="28"/>
                      <w:szCs w:val="28"/>
                    </w:rPr>
                    <w:t>3.3. Жилые помещения маневренного фонда предоставляются в порядке очередности, исходя из времени постановки на учет граждан, которым предоставляются жилые помещения маневренного фонда (далее - учет).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31" w:name="sub_1034"/>
                  <w:bookmarkEnd w:id="30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3.4. Основание принятия на учет для граждан указанных в </w:t>
                  </w:r>
                  <w:hyperlink w:anchor="sub_1211" w:history="1">
                    <w:proofErr w:type="spellStart"/>
                    <w:r w:rsidRPr="006D3ECF">
                      <w:rPr>
                        <w:color w:val="000000"/>
                        <w:sz w:val="28"/>
                        <w:szCs w:val="28"/>
                      </w:rPr>
                      <w:t>п.п</w:t>
                    </w:r>
                    <w:proofErr w:type="spellEnd"/>
                    <w:r w:rsidRPr="006D3ECF">
                      <w:rPr>
                        <w:color w:val="000000"/>
                        <w:sz w:val="28"/>
                        <w:szCs w:val="28"/>
                      </w:rPr>
                      <w:t>. 1 п. 2.1.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Положения, занимающие жилые помещения, находящиеся на балансе администрации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 w:rsidRPr="009C08F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 w:rsidRPr="006D3EC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 на основаниях социального найма, является решение либо протокола общего собрания собственников жилых помещений о проведении капитального ремонта или реконструкции дома, с соблюдением условий указанных в </w:t>
                  </w:r>
                  <w:hyperlink w:anchor="sub_1031" w:history="1">
                    <w:r w:rsidRPr="006D3ECF">
                      <w:rPr>
                        <w:color w:val="000000"/>
                        <w:sz w:val="28"/>
                        <w:szCs w:val="28"/>
                      </w:rPr>
                      <w:t>п. 3.1.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настоящего Положения.</w:t>
                  </w:r>
                </w:p>
                <w:bookmarkEnd w:id="31"/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Основания принятия на учет для граждан указанных в </w:t>
                  </w:r>
                  <w:hyperlink w:anchor="sub_1021" w:history="1">
                    <w:r w:rsidRPr="006D3ECF">
                      <w:rPr>
                        <w:color w:val="000000"/>
                        <w:sz w:val="28"/>
                        <w:szCs w:val="28"/>
                      </w:rPr>
                      <w:t>п. 2.1.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за исключением </w:t>
                  </w:r>
                  <w:hyperlink w:anchor="sub_1211" w:history="1">
                    <w:proofErr w:type="spellStart"/>
                    <w:r w:rsidRPr="006D3ECF">
                      <w:rPr>
                        <w:color w:val="000000"/>
                        <w:sz w:val="28"/>
                        <w:szCs w:val="28"/>
                      </w:rPr>
                      <w:t>п.п</w:t>
                    </w:r>
                    <w:proofErr w:type="spellEnd"/>
                    <w:r w:rsidRPr="006D3ECF">
                      <w:rPr>
                        <w:color w:val="000000"/>
                        <w:sz w:val="28"/>
                        <w:szCs w:val="28"/>
                      </w:rPr>
                      <w:t>. 1. п. 2.1.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Положения является 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личное заявление на имя главы сельского поселения </w:t>
                  </w:r>
                  <w:proofErr w:type="spellStart"/>
                  <w:r w:rsidRPr="009C08F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3EC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район 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еспублики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ашкортостан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о постановке на учет нуждающихся в предоставлении жилого помещения маневренного фонда с приложением документов указанных в </w:t>
                  </w:r>
                  <w:hyperlink w:anchor="sub_1100" w:history="1">
                    <w:r w:rsidRPr="006D3ECF">
                      <w:rPr>
                        <w:color w:val="000000"/>
                        <w:sz w:val="28"/>
                        <w:szCs w:val="28"/>
                      </w:rPr>
                      <w:t xml:space="preserve">приложении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№</w:t>
                    </w:r>
                    <w:r w:rsidRPr="006D3ECF">
                      <w:rPr>
                        <w:color w:val="000000"/>
                        <w:sz w:val="28"/>
                        <w:szCs w:val="28"/>
                      </w:rPr>
                      <w:t xml:space="preserve"> 1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к настоящему Положению.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32" w:name="sub_1035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3.5. Заявление с приложением необходимых документов рассматривает жилищная комиссия, созданная при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администрации сельского поселения </w:t>
                  </w:r>
                  <w:proofErr w:type="spellStart"/>
                  <w:r w:rsidRPr="009C08F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3EC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район 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еспублики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ашкортостан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(далее - Комиссия).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33" w:name="sub_1036"/>
                  <w:bookmarkEnd w:id="32"/>
                  <w:r w:rsidRPr="006D3ECF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3.6. Комиссия рассматривает заявление в течение 30 рабочих дней </w:t>
                  </w:r>
                  <w:proofErr w:type="gramStart"/>
                  <w:r w:rsidRPr="006D3ECF">
                    <w:rPr>
                      <w:color w:val="000000"/>
                      <w:sz w:val="28"/>
                      <w:szCs w:val="28"/>
                    </w:rPr>
                    <w:t>с даты поступления</w:t>
                  </w:r>
                  <w:proofErr w:type="gramEnd"/>
                  <w:r w:rsidRPr="006D3EC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bookmarkEnd w:id="33"/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color w:val="000000"/>
                      <w:sz w:val="28"/>
                      <w:szCs w:val="28"/>
                    </w:rPr>
                    <w:t>При рассмотрении заявлений, поданных несколькими гражданами в один день, их очередность определяется по времени их поступления в часах и минутах.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color w:val="000000"/>
                      <w:sz w:val="28"/>
                      <w:szCs w:val="28"/>
                    </w:rPr>
                    <w:t>В исключительных случаях, а также в слу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чае направления запроса, глава сельского поселения </w:t>
                  </w:r>
                  <w:proofErr w:type="spellStart"/>
                  <w:r w:rsidRPr="009C08F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3EC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район 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еспублики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ашкортостан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, должностное лицо либо уполномоченное на то лицо вправе продлить срок рассмотрения заявления не более чем на 30 дней, уведомив о продлении срока его рассмотрения гражданина, направившего обращение.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34" w:name="sub_1037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3.7. На основании представленных документов соответствующая комиссия составляет протокол заседания и принимает решение о нуждаемости (не нуждаемости) в жилом помещении маневренного фонда. </w:t>
                  </w:r>
                  <w:proofErr w:type="gramStart"/>
                  <w:r w:rsidRPr="006D3ECF">
                    <w:rPr>
                      <w:color w:val="000000"/>
                      <w:sz w:val="28"/>
                      <w:szCs w:val="28"/>
                    </w:rPr>
                    <w:t>Постановка на учет, нуждающихся в жилых помещениях маневренного фонда, осуществляется на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основании постановления администрации сельского поселения </w:t>
                  </w:r>
                  <w:proofErr w:type="spellStart"/>
                  <w:r w:rsidRPr="009C08F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3EC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район 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еспублики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ашкортостан.</w:t>
                  </w:r>
                  <w:proofErr w:type="gramEnd"/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35" w:name="sub_1038"/>
                  <w:bookmarkEnd w:id="34"/>
                  <w:r w:rsidRPr="006D3ECF">
                    <w:rPr>
                      <w:color w:val="000000"/>
                      <w:sz w:val="28"/>
                      <w:szCs w:val="28"/>
                    </w:rPr>
                    <w:t>3.8. Ежегодно в период с 1 января по 1 апреля проводится перерегистрация граждан, состоящих на учете.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36" w:name="sub_1039"/>
                  <w:bookmarkEnd w:id="35"/>
                  <w:r w:rsidRPr="006D3ECF">
                    <w:rPr>
                      <w:color w:val="000000"/>
                      <w:sz w:val="28"/>
                      <w:szCs w:val="28"/>
                    </w:rPr>
                    <w:t>3.9. Граждане снимаются с учета в случае: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37" w:name="sub_1391"/>
                  <w:bookmarkEnd w:id="36"/>
                  <w:r w:rsidRPr="006D3ECF">
                    <w:rPr>
                      <w:color w:val="000000"/>
                      <w:sz w:val="28"/>
                      <w:szCs w:val="28"/>
                    </w:rPr>
                    <w:t>а) утраты оснований, дающих им право на получение жилого помещения маневренного фонда;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38" w:name="sub_1392"/>
                  <w:bookmarkEnd w:id="37"/>
                  <w:r w:rsidRPr="006D3ECF">
                    <w:rPr>
                      <w:color w:val="000000"/>
                      <w:sz w:val="28"/>
                      <w:szCs w:val="28"/>
                    </w:rPr>
                    <w:t>б) выявления в предоставленных документах сведений, не соответствующих действительности и послуживших основанием принятия на учет;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39" w:name="sub_1393"/>
                  <w:bookmarkEnd w:id="38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в) в связи с окончанием работ по капитальному ремонту или реконструкцией дома, согласно </w:t>
                  </w:r>
                  <w:hyperlink w:anchor="sub_1211" w:history="1">
                    <w:proofErr w:type="spellStart"/>
                    <w:r w:rsidRPr="006D3ECF">
                      <w:rPr>
                        <w:color w:val="000000"/>
                        <w:sz w:val="28"/>
                        <w:szCs w:val="28"/>
                      </w:rPr>
                      <w:t>п.п</w:t>
                    </w:r>
                    <w:proofErr w:type="spellEnd"/>
                    <w:r w:rsidRPr="006D3ECF">
                      <w:rPr>
                        <w:color w:val="000000"/>
                        <w:sz w:val="28"/>
                        <w:szCs w:val="28"/>
                      </w:rPr>
                      <w:t>. 1 п. 2.1.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Положения;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40" w:name="sub_1394"/>
                  <w:bookmarkEnd w:id="39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г) в связи с окончанием расчетов с Нанимателем, утратившим жилое помещение в результате обращения взыскания на это помещение, согласно </w:t>
                  </w:r>
                  <w:hyperlink w:anchor="sub_1212" w:history="1">
                    <w:proofErr w:type="spellStart"/>
                    <w:r w:rsidRPr="006D3ECF">
                      <w:rPr>
                        <w:color w:val="000000"/>
                        <w:sz w:val="28"/>
                        <w:szCs w:val="28"/>
                      </w:rPr>
                      <w:t>п.п</w:t>
                    </w:r>
                    <w:proofErr w:type="spellEnd"/>
                    <w:r w:rsidRPr="006D3ECF">
                      <w:rPr>
                        <w:color w:val="000000"/>
                        <w:sz w:val="28"/>
                        <w:szCs w:val="28"/>
                      </w:rPr>
                      <w:t>. 2 п. 2.1.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Положения;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41" w:name="sub_1395"/>
                  <w:bookmarkEnd w:id="40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д) в связи с окончанием расчетов с Нанимателем за жилое помещение, признанное непригодным для проживания в результате чрезвычайных обстоятельств, согласно </w:t>
                  </w:r>
                  <w:hyperlink w:anchor="sub_1213" w:history="1">
                    <w:proofErr w:type="spellStart"/>
                    <w:r w:rsidRPr="006D3ECF">
                      <w:rPr>
                        <w:color w:val="000000"/>
                        <w:sz w:val="28"/>
                        <w:szCs w:val="28"/>
                      </w:rPr>
                      <w:t>п.п</w:t>
                    </w:r>
                    <w:proofErr w:type="spellEnd"/>
                    <w:r w:rsidRPr="006D3ECF">
                      <w:rPr>
                        <w:color w:val="000000"/>
                        <w:sz w:val="28"/>
                        <w:szCs w:val="28"/>
                      </w:rPr>
                      <w:t>. 3 п. 2.1.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Положения;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42" w:name="sub_1396"/>
                  <w:bookmarkEnd w:id="41"/>
                  <w:r w:rsidRPr="006D3ECF">
                    <w:rPr>
                      <w:color w:val="000000"/>
                      <w:sz w:val="28"/>
                      <w:szCs w:val="28"/>
                    </w:rPr>
                    <w:t>е) подачи заявления о снятии с учета;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43" w:name="sub_1397"/>
                  <w:bookmarkEnd w:id="42"/>
                  <w:r w:rsidRPr="006D3ECF">
                    <w:rPr>
                      <w:color w:val="000000"/>
                      <w:sz w:val="28"/>
                      <w:szCs w:val="28"/>
                    </w:rPr>
                    <w:t>ё) отказа гражданина от получения жилого помещения маневренного фонда.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44" w:name="sub_1310"/>
                  <w:bookmarkEnd w:id="43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3.10. Снятие с учета граждан, нуждающихся в получении жилого помещения маневренного фонда, осуществляется на основании решения комиссии после предоставления гражданину жилого помещения маневренного фонда либо по основаниям, перечисленным в </w:t>
                  </w:r>
                  <w:hyperlink w:anchor="sub_1039" w:history="1">
                    <w:r w:rsidRPr="006D3ECF">
                      <w:rPr>
                        <w:color w:val="000000"/>
                        <w:sz w:val="28"/>
                        <w:szCs w:val="28"/>
                      </w:rPr>
                      <w:t>пункте 3.9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настоящего Положения.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45" w:name="sub_1311"/>
                  <w:bookmarkEnd w:id="44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3.11. Решение о предоставлении жилого помещения маневренного фонда принимается постановлением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администрации сельского поселения </w:t>
                  </w:r>
                  <w:proofErr w:type="spellStart"/>
                  <w:r w:rsidRPr="009C08F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 w:rsidRPr="006D3EC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район 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еспублики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ашкортостан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, согласно </w:t>
                  </w:r>
                  <w:hyperlink w:anchor="sub_1033" w:history="1">
                    <w:r w:rsidRPr="006D3ECF">
                      <w:rPr>
                        <w:color w:val="000000"/>
                        <w:sz w:val="28"/>
                        <w:szCs w:val="28"/>
                      </w:rPr>
                      <w:t>п. 3.3.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настоящего Положения.</w:t>
                  </w:r>
                </w:p>
                <w:bookmarkEnd w:id="45"/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В течение 10 дней с момента вынесения решения, администрация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 w:rsidRPr="009C08F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 w:rsidRPr="006D3EC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 направляет заявителю копию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постановления о предоставлении жилого помещения маневренного фонда и проект договора найма жилого помещения маневренного фонда согласно </w:t>
                  </w:r>
                  <w:hyperlink w:anchor="sub_1041" w:history="1">
                    <w:r w:rsidRPr="006D3ECF">
                      <w:rPr>
                        <w:color w:val="000000"/>
                        <w:sz w:val="28"/>
                        <w:szCs w:val="28"/>
                      </w:rPr>
                      <w:t>п. 4.1.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настоящего Положения.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7A658E" w:rsidRPr="006D3ECF" w:rsidRDefault="007A658E" w:rsidP="007A658E">
                  <w:pPr>
                    <w:ind w:firstLine="851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bookmarkStart w:id="46" w:name="sub_1004"/>
                  <w:r w:rsidRPr="006D3ECF">
                    <w:rPr>
                      <w:b/>
                      <w:color w:val="000000"/>
                      <w:sz w:val="28"/>
                      <w:szCs w:val="28"/>
                    </w:rPr>
                    <w:t>4. Пользование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3ECF">
                    <w:rPr>
                      <w:b/>
                      <w:color w:val="000000"/>
                      <w:sz w:val="28"/>
                      <w:szCs w:val="28"/>
                    </w:rPr>
                    <w:t>жилым помещением маневренного фонда</w:t>
                  </w:r>
                </w:p>
                <w:bookmarkEnd w:id="46"/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47" w:name="sub_1041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4.1. Договор найма жилого помещения маневренного фонда заключается в форме </w:t>
                  </w:r>
                  <w:proofErr w:type="gramStart"/>
                  <w:r w:rsidRPr="006D3ECF">
                    <w:rPr>
                      <w:color w:val="000000"/>
                      <w:sz w:val="28"/>
                      <w:szCs w:val="28"/>
                    </w:rPr>
                    <w:t>утвержденном</w:t>
                  </w:r>
                  <w:proofErr w:type="gram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постановлением Правительства 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оссийской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Ф</w:t>
                  </w:r>
                  <w:r>
                    <w:rPr>
                      <w:color w:val="000000"/>
                      <w:sz w:val="28"/>
                      <w:szCs w:val="28"/>
                    </w:rPr>
                    <w:t>едерации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. По договору найма жилого помещения маневренного фонда жилое помещение передается гражданину во владение и пользование для временного проживания в нем.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48" w:name="sub_1042"/>
                  <w:bookmarkEnd w:id="47"/>
                  <w:r w:rsidRPr="006D3ECF">
                    <w:rPr>
                      <w:color w:val="000000"/>
                      <w:sz w:val="28"/>
                      <w:szCs w:val="28"/>
                    </w:rPr>
                    <w:t>4.2. В договоре найма жилого помещения маневренного фонда указываются все члены семьи нанимателя.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49" w:name="sub_1043"/>
                  <w:bookmarkEnd w:id="48"/>
                  <w:r w:rsidRPr="006D3ECF">
                    <w:rPr>
                      <w:color w:val="000000"/>
                      <w:sz w:val="28"/>
                      <w:szCs w:val="28"/>
                    </w:rPr>
                    <w:t>4.3. Права, обязанности нанимателя по пользованию жилым помещением маневренного фонда регулируются договором найма жилого помещения маневренного фонда.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50" w:name="sub_1044"/>
                  <w:bookmarkEnd w:id="49"/>
                  <w:r w:rsidRPr="006D3ECF">
                    <w:rPr>
                      <w:color w:val="000000"/>
                      <w:sz w:val="28"/>
                      <w:szCs w:val="28"/>
                    </w:rPr>
                    <w:t>4.4. В случае прекращения или расторжения договоров найма жилых помещений маневренного фонда граждане должны освободить жилые помещения, которые они занимали по данным договорам, в течение месяца после получения уведомления.</w:t>
                  </w:r>
                </w:p>
                <w:bookmarkEnd w:id="50"/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В случае отказа освободить жилые помещения маневренного фонда граждане подлежат выселению в судебном порядке без предоставления других жилых помещений, за исключением случаев, предусмотренных действующим </w:t>
                  </w:r>
                  <w:hyperlink r:id="rId21" w:history="1">
                    <w:r w:rsidRPr="006D3ECF">
                      <w:rPr>
                        <w:color w:val="000000"/>
                        <w:sz w:val="28"/>
                        <w:szCs w:val="28"/>
                      </w:rPr>
                      <w:t>жилищным законодательством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7A658E" w:rsidRPr="006D3ECF" w:rsidRDefault="007A658E" w:rsidP="007A658E">
                  <w:pPr>
                    <w:ind w:firstLine="6521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</w:t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>риложение</w:t>
                  </w:r>
                </w:p>
                <w:p w:rsidR="007A658E" w:rsidRPr="006D3ECF" w:rsidRDefault="007A658E" w:rsidP="007A658E">
                  <w:pPr>
                    <w:ind w:firstLine="851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  <w:t xml:space="preserve">к </w:t>
                  </w:r>
                  <w:hyperlink w:anchor="sub_1000" w:history="1">
                    <w:r w:rsidRPr="006D3ECF">
                      <w:rPr>
                        <w:color w:val="000000"/>
                        <w:sz w:val="24"/>
                        <w:szCs w:val="24"/>
                      </w:rPr>
                      <w:t>Положению</w:t>
                    </w:r>
                  </w:hyperlink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 xml:space="preserve"> о порядке</w:t>
                  </w:r>
                </w:p>
                <w:p w:rsidR="007A658E" w:rsidRPr="006D3ECF" w:rsidRDefault="007A658E" w:rsidP="007A658E">
                  <w:pPr>
                    <w:ind w:firstLine="851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  <w:t>предоставления жилых помещений</w:t>
                  </w:r>
                </w:p>
                <w:p w:rsidR="007A658E" w:rsidRDefault="007A658E" w:rsidP="007A658E">
                  <w:pPr>
                    <w:ind w:left="6521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м</w:t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>аневренного жилищного фонда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сельского поселения </w:t>
                  </w:r>
                </w:p>
                <w:p w:rsidR="007A658E" w:rsidRPr="006D3ECF" w:rsidRDefault="007A658E" w:rsidP="007A658E">
                  <w:pPr>
                    <w:ind w:left="6521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            </w:t>
                  </w:r>
                  <w:proofErr w:type="spellStart"/>
                  <w:r>
                    <w:rPr>
                      <w:bCs/>
                      <w:color w:val="000000"/>
                      <w:sz w:val="24"/>
                      <w:szCs w:val="24"/>
                    </w:rPr>
                    <w:t>Мраковский</w:t>
                  </w:r>
                  <w:proofErr w:type="spellEnd"/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7A658E" w:rsidRPr="006D3ECF" w:rsidRDefault="007A658E" w:rsidP="007A658E">
                  <w:pPr>
                    <w:ind w:firstLine="851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  <w:t>муниципального района</w:t>
                  </w:r>
                </w:p>
                <w:p w:rsidR="007A658E" w:rsidRPr="006D3ECF" w:rsidRDefault="007A658E" w:rsidP="007A658E">
                  <w:pPr>
                    <w:ind w:firstLine="851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proofErr w:type="spellStart"/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7A658E" w:rsidRPr="006D3ECF" w:rsidRDefault="007A658E" w:rsidP="007A658E">
                  <w:pPr>
                    <w:ind w:firstLine="851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6D3ECF">
                    <w:rPr>
                      <w:bCs/>
                      <w:color w:val="000000"/>
                      <w:sz w:val="24"/>
                      <w:szCs w:val="24"/>
                    </w:rPr>
                    <w:tab/>
                    <w:t>Республики Башкортостан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7A658E" w:rsidRPr="006D3ECF" w:rsidRDefault="007A658E" w:rsidP="007A658E">
                  <w:pPr>
                    <w:ind w:firstLine="851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b/>
                      <w:color w:val="000000"/>
                      <w:sz w:val="28"/>
                      <w:szCs w:val="28"/>
                    </w:rPr>
                    <w:t>Перечень документов необходимых для постановки на учет</w:t>
                  </w:r>
                </w:p>
                <w:p w:rsidR="007A658E" w:rsidRPr="006D3ECF" w:rsidRDefault="007A658E" w:rsidP="007A658E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color w:val="000000"/>
                      <w:sz w:val="28"/>
                      <w:szCs w:val="28"/>
                    </w:rPr>
                    <w:t>1.1. Жилые помещения маневренного фонда предназначены для временного проживания: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51" w:name="sub_1411"/>
                  <w:r w:rsidRPr="006D3ECF">
                    <w:rPr>
                      <w:color w:val="000000"/>
                      <w:sz w:val="28"/>
                      <w:szCs w:val="28"/>
                    </w:rPr>
                    <w:t>1) граждан в связи с капитальным ремонтом, реконструкцией дома, в котором находятся жилые помещения, занимаемые ими по договорам социального найма, при невозможности их проведения без выселения;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52" w:name="sub_1412"/>
                  <w:bookmarkEnd w:id="51"/>
                  <w:proofErr w:type="gramStart"/>
                  <w:r w:rsidRPr="006D3ECF">
                    <w:rPr>
                      <w:color w:val="000000"/>
                      <w:sz w:val="28"/>
                      <w:szCs w:val="28"/>
                    </w:rPr>
                    <w:t>2) граждан, утративших жилое помещение в результате обращения взыскания на это жилое помещение, которое было приобретено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заложено в обеспечение возврата кредита или целевого займа, если на момент обращения взыскания такое жилое помещение является для них единственным;</w:t>
                  </w:r>
                  <w:proofErr w:type="gramEnd"/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53" w:name="sub_1413"/>
                  <w:bookmarkEnd w:id="52"/>
                  <w:r w:rsidRPr="006D3ECF">
                    <w:rPr>
                      <w:color w:val="000000"/>
                      <w:sz w:val="28"/>
                      <w:szCs w:val="28"/>
                    </w:rPr>
                    <w:t>3) граждан, у которых единственное жилое помещение стало непригодным для проживания в результате чрезвычайных обстоятельств;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54" w:name="sub_1414"/>
                  <w:bookmarkEnd w:id="53"/>
                  <w:r w:rsidRPr="006D3ECF">
                    <w:rPr>
                      <w:color w:val="000000"/>
                      <w:sz w:val="28"/>
                      <w:szCs w:val="28"/>
                    </w:rPr>
                    <w:t>4) иных граждан в случаях, установленных законодательством.</w:t>
                  </w:r>
                  <w:bookmarkEnd w:id="54"/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color w:val="000000"/>
                      <w:sz w:val="28"/>
                      <w:szCs w:val="28"/>
                    </w:rPr>
                    <w:t>1.2. Для принятия решения о предоставлении жилого помещения маневренного фонда необходимы следующие документы: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55" w:name="sub_1421"/>
                  <w:r w:rsidRPr="006D3ECF">
                    <w:rPr>
                      <w:color w:val="000000"/>
                      <w:sz w:val="28"/>
                      <w:szCs w:val="28"/>
                    </w:rPr>
                    <w:t>1) заявление;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56" w:name="sub_1422"/>
                  <w:bookmarkEnd w:id="55"/>
                  <w:r w:rsidRPr="006D3ECF">
                    <w:rPr>
                      <w:color w:val="000000"/>
                      <w:sz w:val="28"/>
                      <w:szCs w:val="28"/>
                    </w:rPr>
                    <w:t>2) документы, удостоверяющие личность заявителя и членов его семьи;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57" w:name="sub_1423"/>
                  <w:bookmarkEnd w:id="56"/>
                  <w:r w:rsidRPr="006D3ECF">
                    <w:rPr>
                      <w:color w:val="000000"/>
                      <w:sz w:val="28"/>
                      <w:szCs w:val="28"/>
                    </w:rPr>
                    <w:t>3) документ, подтверждающий регистрацию по месту жительства, - справка о составе семьи;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58" w:name="sub_1424"/>
                  <w:bookmarkEnd w:id="57"/>
                  <w:proofErr w:type="gramStart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4) уведомление об отсутствии в Едином государственном реестре прав на недвижимое имущество и сделок с ним запрашиваемых сведений (о зарегистрированных правах на объекты недвижимости заявителя, а также всех вселяющихся членов семьи, включая несовершеннолетних, на территории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 w:rsidRPr="009C08F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9C08F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сельсовет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 w:rsidRPr="006D3EC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район 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еспублики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ашкортостан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), выданное территориальным органом Федеральной службы государственной регистрации, кадастра и картографии по Республике Башкортостан не позднее</w:t>
                  </w:r>
                  <w:proofErr w:type="gram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чем за 30 дней до дня обращения заявителя в орган местного самоуправления;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59" w:name="sub_1425"/>
                  <w:bookmarkEnd w:id="58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5) справка о наличии (отсутствии) в собственности заявителя, а также всех вселяющихся членов семьи, включая несовершеннолетних, объектов недвижимости на территории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 w:rsidRPr="009C08F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 w:rsidRPr="006D3EC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район 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еспублики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ашкортостан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, выданная органами или организациями по техническому учету и технической инвентаризации не </w:t>
                  </w:r>
                  <w:proofErr w:type="gramStart"/>
                  <w:r w:rsidRPr="006D3ECF">
                    <w:rPr>
                      <w:color w:val="000000"/>
                      <w:sz w:val="28"/>
                      <w:szCs w:val="28"/>
                    </w:rPr>
                    <w:t>позднее</w:t>
                  </w:r>
                  <w:proofErr w:type="gram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чем за 30 дней до дня обращения заявителя в орган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lastRenderedPageBreak/>
                    <w:t>местного самоуправления;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60" w:name="sub_1426"/>
                  <w:bookmarkEnd w:id="59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6) Для обеспечения жилым помещением маневренного фонда категории, указанной в </w:t>
                  </w:r>
                  <w:hyperlink w:anchor="sub_1411" w:history="1">
                    <w:r w:rsidRPr="006D3ECF">
                      <w:rPr>
                        <w:color w:val="000000"/>
                        <w:sz w:val="28"/>
                        <w:szCs w:val="28"/>
                      </w:rPr>
                      <w:t>подпункте 1 пункта 1.1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настоящего Положения, дополнительно </w:t>
                  </w:r>
                  <w:proofErr w:type="gramStart"/>
                  <w:r w:rsidRPr="006D3ECF">
                    <w:rPr>
                      <w:color w:val="000000"/>
                      <w:sz w:val="28"/>
                      <w:szCs w:val="28"/>
                    </w:rPr>
                    <w:t>предоставляются следующие документы</w:t>
                  </w:r>
                  <w:proofErr w:type="gramEnd"/>
                  <w:r w:rsidRPr="006D3ECF"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  <w:bookmarkEnd w:id="60"/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color w:val="000000"/>
                      <w:sz w:val="28"/>
                      <w:szCs w:val="28"/>
                    </w:rPr>
                    <w:t>6.1) документ, подтверждающий проведение капитального ремонта, реконструкции или модернизации дома;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color w:val="000000"/>
                      <w:sz w:val="28"/>
                      <w:szCs w:val="28"/>
                    </w:rPr>
                    <w:t>6.2) правоустанавливающий документ на жилое помещение, находящееся в доме, в котором проводят реконструкцию или капитальный ремонт;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6.3) акт осмотра жилого помещения, составляемый собственниками помещений, управляющими организациями, органами, уполномоченными осуществлять государственный </w:t>
                  </w:r>
                  <w:proofErr w:type="gramStart"/>
                  <w:r w:rsidRPr="006D3ECF">
                    <w:rPr>
                      <w:color w:val="000000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использованием и сохранностью жилищного фонда, о невозможности проживания в нем во время проведения капитального ремонта или реконструкции дома.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61" w:name="sub_1427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7) Для обеспечения жилым помещением маневренного фонда категории, указанной в </w:t>
                  </w:r>
                  <w:hyperlink w:anchor="sub_1412" w:history="1">
                    <w:r w:rsidRPr="006D3ECF">
                      <w:rPr>
                        <w:color w:val="000000"/>
                        <w:sz w:val="28"/>
                        <w:szCs w:val="28"/>
                      </w:rPr>
                      <w:t>подпункте 2 пункта 1.1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настоящего Положения, дополнительно </w:t>
                  </w:r>
                  <w:proofErr w:type="gramStart"/>
                  <w:r w:rsidRPr="006D3ECF">
                    <w:rPr>
                      <w:color w:val="000000"/>
                      <w:sz w:val="28"/>
                      <w:szCs w:val="28"/>
                    </w:rPr>
                    <w:t>предоставляется следующие документы</w:t>
                  </w:r>
                  <w:proofErr w:type="gramEnd"/>
                  <w:r w:rsidRPr="006D3ECF"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62" w:name="sub_14271"/>
                  <w:bookmarkEnd w:id="61"/>
                  <w:r w:rsidRPr="006D3ECF">
                    <w:rPr>
                      <w:color w:val="000000"/>
                      <w:sz w:val="28"/>
                      <w:szCs w:val="28"/>
                    </w:rPr>
                    <w:t>7.1) документы, подтверждающие право собственности на жилое помещение, на которое обращено взыскание;</w:t>
                  </w:r>
                </w:p>
                <w:bookmarkEnd w:id="62"/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color w:val="000000"/>
                      <w:sz w:val="28"/>
                      <w:szCs w:val="28"/>
                    </w:rPr>
                    <w:t>7.2) судебное решение об обращении взыскания на заложенное имущество или нотариально удостоверенное соглашение между залогодержателем и залогодателем о внесудебном порядке обращения взыскания на имущество;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color w:val="000000"/>
                      <w:sz w:val="28"/>
                      <w:szCs w:val="28"/>
                    </w:rPr>
                    <w:t>7.3) заверенная залогодержателем копия договора об ипотеке.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63" w:name="sub_1428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8) Для обеспечения жилым помещением маневренного фонда категории, указанной в </w:t>
                  </w:r>
                  <w:hyperlink w:anchor="sub_1413" w:history="1">
                    <w:r w:rsidRPr="006D3ECF">
                      <w:rPr>
                        <w:color w:val="000000"/>
                        <w:sz w:val="28"/>
                        <w:szCs w:val="28"/>
                      </w:rPr>
                      <w:t>подпункте 3 пункта 1.1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настоящего Положения, дополнительно </w:t>
                  </w:r>
                  <w:proofErr w:type="gramStart"/>
                  <w:r w:rsidRPr="006D3ECF">
                    <w:rPr>
                      <w:color w:val="000000"/>
                      <w:sz w:val="28"/>
                      <w:szCs w:val="28"/>
                    </w:rPr>
                    <w:t>предоставляется заключение</w:t>
                  </w:r>
                  <w:proofErr w:type="gram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уполномоченного органа о факте произошедших чрезвычайных обстоятельств;</w:t>
                  </w:r>
                </w:p>
                <w:bookmarkEnd w:id="63"/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color w:val="000000"/>
                      <w:sz w:val="28"/>
                      <w:szCs w:val="28"/>
                    </w:rPr>
                    <w:t>9) заявление о согласии на обработку персональных данных заявителя и членов его семьи.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1.3. Документы (их копии), указанные в </w:t>
                  </w:r>
                  <w:hyperlink w:anchor="sub_1423" w:history="1">
                    <w:r w:rsidRPr="006D3ECF">
                      <w:rPr>
                        <w:color w:val="000000"/>
                        <w:sz w:val="28"/>
                        <w:szCs w:val="28"/>
                      </w:rPr>
                      <w:t>подпунктах "3" - "6"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hyperlink w:anchor="sub_14271" w:history="1">
                    <w:r w:rsidRPr="006D3ECF">
                      <w:rPr>
                        <w:color w:val="000000"/>
                        <w:sz w:val="28"/>
                        <w:szCs w:val="28"/>
                      </w:rPr>
                      <w:t>"7.1"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hyperlink w:anchor="sub_1428" w:history="1">
                    <w:r w:rsidRPr="006D3ECF">
                      <w:rPr>
                        <w:color w:val="000000"/>
                        <w:sz w:val="28"/>
                        <w:szCs w:val="28"/>
                      </w:rPr>
                      <w:t>"8" пункта 1.2.</w:t>
                    </w:r>
                  </w:hyperlink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насто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ящего Положения, запрашиваются администрацией сельского поселения </w:t>
                  </w:r>
                  <w:proofErr w:type="spellStart"/>
                  <w:r w:rsidRPr="009C08F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3EC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район 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еспублики 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ашкортостан</w:t>
                  </w:r>
                  <w:r w:rsidRPr="006D3ECF">
                    <w:rPr>
                      <w:color w:val="000000"/>
                      <w:sz w:val="28"/>
                      <w:szCs w:val="28"/>
                    </w:rPr>
                    <w:t xml:space="preserve"> с использованием единой системы межведомственного электронного взаимодействия в органах, в распоряжении которых находятся указанные документы. Запрос направляется в течение трех рабочих дней со дня регистрации заявления гражданина. Заявители вправе представить указанные документы по собственной инициативе.</w:t>
                  </w:r>
                </w:p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6D3ECF">
                    <w:rPr>
                      <w:color w:val="000000"/>
                      <w:sz w:val="28"/>
                      <w:szCs w:val="28"/>
                    </w:rPr>
                    <w:t>1.4. После принятия постановления о предоставлении жилого помещения маневренного фонда с гражданином заключается договор найма жилого помещения маневренного фонда, по которому гражданину и членам его семьи передается данное жилое помещение маневренного фонда для временного проживания.</w:t>
                  </w:r>
                </w:p>
                <w:bookmarkEnd w:id="3"/>
                <w:p w:rsidR="007A658E" w:rsidRPr="006D3ECF" w:rsidRDefault="007A658E" w:rsidP="007A658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B3001" w:rsidRDefault="001B3001" w:rsidP="007F33EF">
                  <w:pPr>
                    <w:rPr>
                      <w:sz w:val="24"/>
                      <w:szCs w:val="24"/>
                    </w:rPr>
                  </w:pPr>
                </w:p>
                <w:p w:rsidR="007F33EF" w:rsidRPr="009937C5" w:rsidRDefault="007F33EF" w:rsidP="007F33EF">
                  <w:pPr>
                    <w:rPr>
                      <w:sz w:val="24"/>
                      <w:szCs w:val="24"/>
                    </w:rPr>
                  </w:pPr>
                </w:p>
                <w:p w:rsidR="00211D0C" w:rsidRPr="00076E44" w:rsidRDefault="007A658E" w:rsidP="007A658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8716B" w:rsidRPr="00FF02F3" w:rsidRDefault="0078716B" w:rsidP="00076E44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076E44">
        <w:trPr>
          <w:trHeight w:val="220"/>
          <w:jc w:val="center"/>
        </w:trPr>
        <w:tc>
          <w:tcPr>
            <w:tcW w:w="10135" w:type="dxa"/>
          </w:tcPr>
          <w:p w:rsidR="00194EE2" w:rsidRDefault="00194EE2" w:rsidP="001A6A6C"/>
        </w:tc>
      </w:tr>
    </w:tbl>
    <w:p w:rsidR="006B32B8" w:rsidRDefault="006B32B8" w:rsidP="006B32B8">
      <w:pPr>
        <w:rPr>
          <w:sz w:val="22"/>
          <w:szCs w:val="22"/>
        </w:rPr>
      </w:pPr>
    </w:p>
    <w:p w:rsidR="00BC3151" w:rsidRDefault="00BC3151" w:rsidP="006B32B8">
      <w:pPr>
        <w:rPr>
          <w:sz w:val="22"/>
          <w:szCs w:val="22"/>
        </w:rPr>
      </w:pPr>
    </w:p>
    <w:p w:rsidR="00BC3151" w:rsidRPr="005F4FEE" w:rsidRDefault="00BC3151" w:rsidP="00BC3151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lastRenderedPageBreak/>
        <w:t>Приложение</w:t>
      </w:r>
    </w:p>
    <w:p w:rsidR="00BC3151" w:rsidRPr="005F4FEE" w:rsidRDefault="00BC3151" w:rsidP="00BC3151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 xml:space="preserve">                                                                 к решению Совета сельского поселения</w:t>
      </w:r>
    </w:p>
    <w:p w:rsidR="00BC3151" w:rsidRPr="005F4FEE" w:rsidRDefault="00BC3151" w:rsidP="00BC3151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 xml:space="preserve">                                                                    </w:t>
      </w:r>
      <w:proofErr w:type="spellStart"/>
      <w:r w:rsidRPr="005F4FEE">
        <w:rPr>
          <w:rFonts w:ascii="Times New Roman" w:hAnsi="Times New Roman" w:cs="Times New Roman"/>
          <w:b w:val="0"/>
        </w:rPr>
        <w:t>Мраковский</w:t>
      </w:r>
      <w:proofErr w:type="spellEnd"/>
      <w:r w:rsidRPr="005F4FEE">
        <w:rPr>
          <w:rFonts w:ascii="Times New Roman" w:hAnsi="Times New Roman" w:cs="Times New Roman"/>
          <w:b w:val="0"/>
        </w:rPr>
        <w:t xml:space="preserve"> сельсовет муниципального района </w:t>
      </w:r>
    </w:p>
    <w:p w:rsidR="00BC3151" w:rsidRPr="005F4FEE" w:rsidRDefault="00BC3151" w:rsidP="00BC3151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 xml:space="preserve">                                          </w:t>
      </w:r>
      <w:proofErr w:type="spellStart"/>
      <w:r w:rsidRPr="005F4FEE">
        <w:rPr>
          <w:rFonts w:ascii="Times New Roman" w:hAnsi="Times New Roman" w:cs="Times New Roman"/>
          <w:b w:val="0"/>
        </w:rPr>
        <w:t>Гафурийский</w:t>
      </w:r>
      <w:proofErr w:type="spellEnd"/>
      <w:r w:rsidRPr="005F4FEE">
        <w:rPr>
          <w:rFonts w:ascii="Times New Roman" w:hAnsi="Times New Roman" w:cs="Times New Roman"/>
          <w:b w:val="0"/>
        </w:rPr>
        <w:t xml:space="preserve"> район Республики Башкортостан</w:t>
      </w:r>
    </w:p>
    <w:p w:rsidR="00BC3151" w:rsidRPr="005F4FEE" w:rsidRDefault="00BC3151" w:rsidP="00BC3151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 xml:space="preserve">                                     №</w:t>
      </w:r>
      <w:r w:rsidRPr="00DC557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7</w:t>
      </w:r>
      <w:r>
        <w:rPr>
          <w:rFonts w:ascii="Times New Roman" w:hAnsi="Times New Roman" w:cs="Times New Roman"/>
          <w:b w:val="0"/>
        </w:rPr>
        <w:t>5</w:t>
      </w:r>
      <w:r w:rsidRPr="005F4FEE">
        <w:rPr>
          <w:rFonts w:ascii="Times New Roman" w:hAnsi="Times New Roman" w:cs="Times New Roman"/>
          <w:b w:val="0"/>
        </w:rPr>
        <w:t>-</w:t>
      </w:r>
      <w:r>
        <w:rPr>
          <w:rFonts w:ascii="Times New Roman" w:hAnsi="Times New Roman" w:cs="Times New Roman"/>
          <w:b w:val="0"/>
        </w:rPr>
        <w:t>22</w:t>
      </w:r>
      <w:r>
        <w:rPr>
          <w:rFonts w:ascii="Times New Roman" w:hAnsi="Times New Roman" w:cs="Times New Roman"/>
          <w:b w:val="0"/>
        </w:rPr>
        <w:t>6</w:t>
      </w:r>
      <w:r w:rsidRPr="005F4FEE">
        <w:rPr>
          <w:rFonts w:ascii="Times New Roman" w:hAnsi="Times New Roman" w:cs="Times New Roman"/>
          <w:b w:val="0"/>
        </w:rPr>
        <w:t xml:space="preserve"> от «</w:t>
      </w:r>
      <w:r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</w:rPr>
        <w:t>0</w:t>
      </w:r>
      <w:r w:rsidRPr="005F4FEE">
        <w:rPr>
          <w:rFonts w:ascii="Times New Roman" w:hAnsi="Times New Roman" w:cs="Times New Roman"/>
          <w:b w:val="0"/>
        </w:rPr>
        <w:t xml:space="preserve">» </w:t>
      </w:r>
      <w:r>
        <w:rPr>
          <w:rFonts w:ascii="Times New Roman" w:hAnsi="Times New Roman" w:cs="Times New Roman"/>
          <w:b w:val="0"/>
        </w:rPr>
        <w:t>октября</w:t>
      </w:r>
      <w:r w:rsidRPr="005F4FEE">
        <w:rPr>
          <w:rFonts w:ascii="Times New Roman" w:hAnsi="Times New Roman" w:cs="Times New Roman"/>
          <w:b w:val="0"/>
        </w:rPr>
        <w:t xml:space="preserve"> 20</w:t>
      </w:r>
      <w:r>
        <w:rPr>
          <w:rFonts w:ascii="Times New Roman" w:hAnsi="Times New Roman" w:cs="Times New Roman"/>
          <w:b w:val="0"/>
        </w:rPr>
        <w:t>22</w:t>
      </w:r>
      <w:r w:rsidRPr="005F4FEE">
        <w:rPr>
          <w:rFonts w:ascii="Times New Roman" w:hAnsi="Times New Roman" w:cs="Times New Roman"/>
          <w:b w:val="0"/>
        </w:rPr>
        <w:t xml:space="preserve"> г.        </w:t>
      </w:r>
    </w:p>
    <w:p w:rsidR="00BC3151" w:rsidRPr="005F4FEE" w:rsidRDefault="00BC3151" w:rsidP="00BC3151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 xml:space="preserve">                                     </w:t>
      </w:r>
    </w:p>
    <w:p w:rsidR="00BC3151" w:rsidRPr="005F4FEE" w:rsidRDefault="00BC3151" w:rsidP="00BC3151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</w:p>
    <w:p w:rsidR="00BC3151" w:rsidRPr="00927B09" w:rsidRDefault="00BC3151" w:rsidP="00BC315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27B09">
        <w:rPr>
          <w:rFonts w:ascii="Times New Roman" w:hAnsi="Times New Roman" w:cs="Times New Roman"/>
          <w:sz w:val="26"/>
          <w:szCs w:val="26"/>
        </w:rPr>
        <w:t>СВЕДЕНИЯ</w:t>
      </w:r>
    </w:p>
    <w:p w:rsidR="00BC3151" w:rsidRPr="00927B09" w:rsidRDefault="00BC3151" w:rsidP="00BC3151">
      <w:pPr>
        <w:jc w:val="center"/>
        <w:rPr>
          <w:b/>
          <w:sz w:val="26"/>
          <w:szCs w:val="26"/>
        </w:rPr>
      </w:pPr>
    </w:p>
    <w:p w:rsidR="00BC3151" w:rsidRPr="00927B09" w:rsidRDefault="00BC3151" w:rsidP="00BC315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27B09">
        <w:rPr>
          <w:b/>
          <w:sz w:val="26"/>
          <w:szCs w:val="26"/>
        </w:rPr>
        <w:t>Об  обнародовании  Решения  Совета  сельского поселения</w:t>
      </w:r>
    </w:p>
    <w:p w:rsidR="00BC3151" w:rsidRPr="00927B09" w:rsidRDefault="00BC3151" w:rsidP="00BC315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spellStart"/>
      <w:r w:rsidRPr="00927B09">
        <w:rPr>
          <w:b/>
          <w:sz w:val="26"/>
          <w:szCs w:val="26"/>
        </w:rPr>
        <w:t>Мраковский</w:t>
      </w:r>
      <w:proofErr w:type="spellEnd"/>
      <w:r w:rsidRPr="00927B09">
        <w:rPr>
          <w:b/>
          <w:sz w:val="26"/>
          <w:szCs w:val="26"/>
        </w:rPr>
        <w:t xml:space="preserve"> сельсовет   муниципального  района  </w:t>
      </w:r>
      <w:proofErr w:type="spellStart"/>
      <w:r w:rsidRPr="00927B09">
        <w:rPr>
          <w:b/>
          <w:sz w:val="26"/>
          <w:szCs w:val="26"/>
        </w:rPr>
        <w:t>Гафурийский</w:t>
      </w:r>
      <w:proofErr w:type="spellEnd"/>
      <w:r w:rsidRPr="00927B09">
        <w:rPr>
          <w:b/>
          <w:sz w:val="26"/>
          <w:szCs w:val="26"/>
        </w:rPr>
        <w:t xml:space="preserve">   район  Республики Башкортостан    № 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5</w:t>
      </w:r>
      <w:r w:rsidRPr="00927B09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22</w:t>
      </w:r>
      <w:r>
        <w:rPr>
          <w:b/>
          <w:sz w:val="26"/>
          <w:szCs w:val="26"/>
        </w:rPr>
        <w:t>6</w:t>
      </w:r>
      <w:r w:rsidRPr="00927B09">
        <w:rPr>
          <w:b/>
          <w:sz w:val="26"/>
          <w:szCs w:val="26"/>
        </w:rPr>
        <w:t xml:space="preserve"> от  «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0</w:t>
      </w:r>
      <w:r w:rsidRPr="00927B09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>октября</w:t>
      </w:r>
      <w:r>
        <w:rPr>
          <w:b/>
          <w:sz w:val="26"/>
          <w:szCs w:val="26"/>
        </w:rPr>
        <w:t xml:space="preserve"> 2022</w:t>
      </w:r>
      <w:r w:rsidRPr="00927B09">
        <w:rPr>
          <w:b/>
          <w:sz w:val="26"/>
          <w:szCs w:val="26"/>
        </w:rPr>
        <w:t xml:space="preserve"> года</w:t>
      </w:r>
    </w:p>
    <w:p w:rsidR="00BC3151" w:rsidRPr="000227D8" w:rsidRDefault="00BC3151" w:rsidP="00BC3151">
      <w:pPr>
        <w:ind w:firstLine="567"/>
        <w:jc w:val="center"/>
        <w:rPr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</w:t>
      </w:r>
      <w:r w:rsidRPr="00BC3151">
        <w:rPr>
          <w:b/>
          <w:color w:val="000000"/>
          <w:sz w:val="26"/>
          <w:szCs w:val="26"/>
        </w:rPr>
        <w:t xml:space="preserve">Об утверждении Положения о порядке предоставления жилых помещений маневренного фонда  сельского поселения </w:t>
      </w:r>
      <w:proofErr w:type="spellStart"/>
      <w:r w:rsidRPr="00BC3151">
        <w:rPr>
          <w:b/>
          <w:color w:val="000000"/>
          <w:sz w:val="26"/>
          <w:szCs w:val="26"/>
        </w:rPr>
        <w:t>Мраковский</w:t>
      </w:r>
      <w:proofErr w:type="spellEnd"/>
      <w:r w:rsidRPr="00BC3151">
        <w:rPr>
          <w:b/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 w:rsidRPr="00BC3151">
        <w:rPr>
          <w:b/>
          <w:color w:val="000000"/>
          <w:sz w:val="26"/>
          <w:szCs w:val="26"/>
        </w:rPr>
        <w:t>Гафурийский</w:t>
      </w:r>
      <w:proofErr w:type="spellEnd"/>
      <w:r w:rsidRPr="00BC3151">
        <w:rPr>
          <w:b/>
          <w:color w:val="000000"/>
          <w:sz w:val="26"/>
          <w:szCs w:val="26"/>
        </w:rPr>
        <w:t xml:space="preserve">  район Республики Башкортостан</w:t>
      </w:r>
      <w:r w:rsidRPr="000227D8">
        <w:rPr>
          <w:b/>
          <w:sz w:val="26"/>
          <w:szCs w:val="26"/>
        </w:rPr>
        <w:t>»</w:t>
      </w:r>
    </w:p>
    <w:p w:rsidR="00BC3151" w:rsidRPr="00927B09" w:rsidRDefault="00BC3151" w:rsidP="00BC315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C3151" w:rsidRPr="00927B09" w:rsidRDefault="00BC3151" w:rsidP="00BC3151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C3151" w:rsidRPr="0098237E" w:rsidRDefault="00BC3151" w:rsidP="00BC3151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 w:rsidRPr="0098237E">
        <w:rPr>
          <w:sz w:val="26"/>
          <w:szCs w:val="26"/>
        </w:rPr>
        <w:t xml:space="preserve">Решение  Совета сельского поселения </w:t>
      </w:r>
      <w:proofErr w:type="spellStart"/>
      <w:r w:rsidRPr="0098237E">
        <w:rPr>
          <w:sz w:val="26"/>
          <w:szCs w:val="26"/>
        </w:rPr>
        <w:t>Мраковский</w:t>
      </w:r>
      <w:proofErr w:type="spellEnd"/>
      <w:r w:rsidRPr="0098237E">
        <w:rPr>
          <w:sz w:val="26"/>
          <w:szCs w:val="26"/>
        </w:rPr>
        <w:t xml:space="preserve"> сельсовет муниципального      района </w:t>
      </w:r>
      <w:proofErr w:type="spellStart"/>
      <w:r w:rsidRPr="0098237E">
        <w:rPr>
          <w:sz w:val="26"/>
          <w:szCs w:val="26"/>
        </w:rPr>
        <w:t>Гафурийский</w:t>
      </w:r>
      <w:proofErr w:type="spellEnd"/>
      <w:r w:rsidRPr="0098237E">
        <w:rPr>
          <w:sz w:val="26"/>
          <w:szCs w:val="26"/>
        </w:rPr>
        <w:t xml:space="preserve">  район  Республики   Башкортостан    № </w:t>
      </w:r>
      <w:r>
        <w:rPr>
          <w:sz w:val="26"/>
          <w:szCs w:val="26"/>
        </w:rPr>
        <w:t>7</w:t>
      </w:r>
      <w:r>
        <w:rPr>
          <w:sz w:val="26"/>
          <w:szCs w:val="26"/>
        </w:rPr>
        <w:t>5</w:t>
      </w:r>
      <w:r w:rsidRPr="0098237E">
        <w:rPr>
          <w:sz w:val="26"/>
          <w:szCs w:val="26"/>
        </w:rPr>
        <w:t>-</w:t>
      </w:r>
      <w:r>
        <w:rPr>
          <w:sz w:val="26"/>
          <w:szCs w:val="26"/>
        </w:rPr>
        <w:t>22</w:t>
      </w:r>
      <w:r>
        <w:rPr>
          <w:sz w:val="26"/>
          <w:szCs w:val="26"/>
        </w:rPr>
        <w:t>6</w:t>
      </w:r>
      <w:r w:rsidRPr="0098237E">
        <w:rPr>
          <w:sz w:val="26"/>
          <w:szCs w:val="26"/>
        </w:rPr>
        <w:t xml:space="preserve">  от  «</w:t>
      </w:r>
      <w:r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98237E">
        <w:rPr>
          <w:sz w:val="26"/>
          <w:szCs w:val="26"/>
        </w:rPr>
        <w:t xml:space="preserve">» </w:t>
      </w:r>
      <w:r>
        <w:rPr>
          <w:sz w:val="26"/>
          <w:szCs w:val="26"/>
        </w:rPr>
        <w:t>октября</w:t>
      </w:r>
      <w:r w:rsidRPr="0098237E">
        <w:rPr>
          <w:sz w:val="26"/>
          <w:szCs w:val="26"/>
        </w:rPr>
        <w:t xml:space="preserve"> 20</w:t>
      </w:r>
      <w:r>
        <w:rPr>
          <w:sz w:val="26"/>
          <w:szCs w:val="26"/>
        </w:rPr>
        <w:t>22</w:t>
      </w:r>
      <w:r w:rsidRPr="0098237E">
        <w:rPr>
          <w:sz w:val="26"/>
          <w:szCs w:val="26"/>
        </w:rPr>
        <w:t xml:space="preserve"> года  </w:t>
      </w:r>
      <w:r>
        <w:rPr>
          <w:sz w:val="26"/>
          <w:szCs w:val="26"/>
        </w:rPr>
        <w:t>«</w:t>
      </w:r>
      <w:r w:rsidRPr="00BC3151">
        <w:rPr>
          <w:color w:val="000000"/>
          <w:sz w:val="26"/>
          <w:szCs w:val="26"/>
        </w:rPr>
        <w:t xml:space="preserve">Об утверждении Положения о порядке предоставления жилых помещений маневренного фонда  сельского поселения </w:t>
      </w:r>
      <w:proofErr w:type="spellStart"/>
      <w:r w:rsidRPr="00BC3151">
        <w:rPr>
          <w:color w:val="000000"/>
          <w:sz w:val="26"/>
          <w:szCs w:val="26"/>
        </w:rPr>
        <w:t>Мраковский</w:t>
      </w:r>
      <w:proofErr w:type="spellEnd"/>
      <w:r w:rsidRPr="00BC3151">
        <w:rPr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 w:rsidRPr="00BC3151">
        <w:rPr>
          <w:color w:val="000000"/>
          <w:sz w:val="26"/>
          <w:szCs w:val="26"/>
        </w:rPr>
        <w:t>Гафурийский</w:t>
      </w:r>
      <w:proofErr w:type="spellEnd"/>
      <w:r w:rsidRPr="00BC3151">
        <w:rPr>
          <w:color w:val="000000"/>
          <w:sz w:val="26"/>
          <w:szCs w:val="26"/>
        </w:rPr>
        <w:t xml:space="preserve">  район Республики Башкортостан</w:t>
      </w:r>
      <w:r w:rsidRPr="00BC3151">
        <w:rPr>
          <w:sz w:val="26"/>
          <w:szCs w:val="26"/>
        </w:rPr>
        <w:t>» обнародовано 1</w:t>
      </w:r>
      <w:r>
        <w:rPr>
          <w:sz w:val="26"/>
          <w:szCs w:val="26"/>
        </w:rPr>
        <w:t>3</w:t>
      </w:r>
      <w:r w:rsidRPr="0098237E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bookmarkStart w:id="64" w:name="_GoBack"/>
      <w:bookmarkEnd w:id="64"/>
      <w:r w:rsidRPr="0098237E">
        <w:rPr>
          <w:sz w:val="26"/>
          <w:szCs w:val="26"/>
        </w:rPr>
        <w:t xml:space="preserve"> 20</w:t>
      </w:r>
      <w:r>
        <w:rPr>
          <w:sz w:val="26"/>
          <w:szCs w:val="26"/>
        </w:rPr>
        <w:t>22</w:t>
      </w:r>
      <w:r w:rsidRPr="0098237E">
        <w:rPr>
          <w:sz w:val="26"/>
          <w:szCs w:val="26"/>
        </w:rPr>
        <w:t xml:space="preserve"> года путем размещения на информационных стендах  в здании администрации сельского поселения </w:t>
      </w:r>
      <w:proofErr w:type="spellStart"/>
      <w:r w:rsidRPr="0098237E">
        <w:rPr>
          <w:sz w:val="26"/>
          <w:szCs w:val="26"/>
        </w:rPr>
        <w:t>Мраковский</w:t>
      </w:r>
      <w:proofErr w:type="spellEnd"/>
      <w:r w:rsidRPr="0098237E">
        <w:rPr>
          <w:sz w:val="26"/>
          <w:szCs w:val="26"/>
        </w:rPr>
        <w:t xml:space="preserve"> сельсовет муниципального района </w:t>
      </w:r>
      <w:proofErr w:type="spellStart"/>
      <w:r w:rsidRPr="0098237E">
        <w:rPr>
          <w:sz w:val="26"/>
          <w:szCs w:val="26"/>
        </w:rPr>
        <w:t>Гафурийский</w:t>
      </w:r>
      <w:proofErr w:type="spellEnd"/>
      <w:r w:rsidRPr="0098237E">
        <w:rPr>
          <w:sz w:val="26"/>
          <w:szCs w:val="26"/>
        </w:rPr>
        <w:t xml:space="preserve"> район  Республики</w:t>
      </w:r>
      <w:proofErr w:type="gramEnd"/>
      <w:r w:rsidRPr="0098237E">
        <w:rPr>
          <w:sz w:val="26"/>
          <w:szCs w:val="26"/>
        </w:rPr>
        <w:t xml:space="preserve"> Башкортостан по адресу: Республика Башкортостан, </w:t>
      </w:r>
      <w:proofErr w:type="spellStart"/>
      <w:r w:rsidRPr="0098237E">
        <w:rPr>
          <w:sz w:val="26"/>
          <w:szCs w:val="26"/>
        </w:rPr>
        <w:t>Гафурийский</w:t>
      </w:r>
      <w:proofErr w:type="spellEnd"/>
      <w:r w:rsidRPr="0098237E">
        <w:rPr>
          <w:sz w:val="26"/>
          <w:szCs w:val="26"/>
        </w:rPr>
        <w:t xml:space="preserve"> район, село Мраково, улица Партизанская, 6, </w:t>
      </w:r>
      <w:r w:rsidRPr="0098237E">
        <w:rPr>
          <w:color w:val="000000"/>
          <w:sz w:val="26"/>
          <w:szCs w:val="26"/>
        </w:rPr>
        <w:t xml:space="preserve">и на официальном сайте в сети Интернет: </w:t>
      </w:r>
      <w:proofErr w:type="spellStart"/>
      <w:r w:rsidRPr="0098237E">
        <w:rPr>
          <w:color w:val="000000"/>
          <w:sz w:val="26"/>
          <w:szCs w:val="26"/>
          <w:lang w:val="en-US"/>
        </w:rPr>
        <w:t>mrakovog</w:t>
      </w:r>
      <w:proofErr w:type="spellEnd"/>
      <w:r w:rsidRPr="0098237E">
        <w:rPr>
          <w:color w:val="000000"/>
          <w:sz w:val="26"/>
          <w:szCs w:val="26"/>
        </w:rPr>
        <w:t>.</w:t>
      </w:r>
      <w:proofErr w:type="spellStart"/>
      <w:r w:rsidRPr="0098237E">
        <w:rPr>
          <w:color w:val="000000"/>
          <w:sz w:val="26"/>
          <w:szCs w:val="26"/>
          <w:lang w:val="en-US"/>
        </w:rPr>
        <w:t>ru</w:t>
      </w:r>
      <w:proofErr w:type="spellEnd"/>
      <w:r w:rsidRPr="0098237E">
        <w:rPr>
          <w:color w:val="000000"/>
          <w:sz w:val="26"/>
          <w:szCs w:val="26"/>
        </w:rPr>
        <w:t>.</w:t>
      </w:r>
    </w:p>
    <w:p w:rsidR="00BC3151" w:rsidRPr="00927B09" w:rsidRDefault="00BC3151" w:rsidP="00BC3151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BC3151" w:rsidRPr="00927B09" w:rsidRDefault="00BC3151" w:rsidP="00BC3151">
      <w:pPr>
        <w:pStyle w:val="ad"/>
        <w:rPr>
          <w:rFonts w:ascii="Times New Roman" w:hAnsi="Times New Roman"/>
          <w:sz w:val="26"/>
          <w:szCs w:val="26"/>
        </w:rPr>
      </w:pPr>
      <w:r w:rsidRPr="00927B09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BC3151" w:rsidRPr="00927B09" w:rsidRDefault="00BC3151" w:rsidP="00BC3151">
      <w:pPr>
        <w:pStyle w:val="ad"/>
        <w:rPr>
          <w:rFonts w:ascii="Times New Roman" w:hAnsi="Times New Roman"/>
          <w:sz w:val="26"/>
          <w:szCs w:val="26"/>
        </w:rPr>
      </w:pPr>
      <w:proofErr w:type="spellStart"/>
      <w:r w:rsidRPr="00927B09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927B09">
        <w:rPr>
          <w:rFonts w:ascii="Times New Roman" w:hAnsi="Times New Roman"/>
          <w:sz w:val="26"/>
          <w:szCs w:val="26"/>
        </w:rPr>
        <w:t xml:space="preserve"> сельсовет</w:t>
      </w:r>
    </w:p>
    <w:p w:rsidR="00BC3151" w:rsidRPr="00927B09" w:rsidRDefault="00BC3151" w:rsidP="00BC3151">
      <w:pPr>
        <w:pStyle w:val="ad"/>
        <w:rPr>
          <w:rFonts w:ascii="Times New Roman" w:hAnsi="Times New Roman"/>
          <w:sz w:val="26"/>
          <w:szCs w:val="26"/>
        </w:rPr>
      </w:pPr>
      <w:r w:rsidRPr="00927B09">
        <w:rPr>
          <w:rFonts w:ascii="Times New Roman" w:hAnsi="Times New Roman"/>
          <w:sz w:val="26"/>
          <w:szCs w:val="26"/>
        </w:rPr>
        <w:t>муниципального  района</w:t>
      </w:r>
    </w:p>
    <w:p w:rsidR="00BC3151" w:rsidRPr="00927B09" w:rsidRDefault="00BC3151" w:rsidP="00BC3151">
      <w:pPr>
        <w:pStyle w:val="ad"/>
        <w:rPr>
          <w:rFonts w:ascii="Times New Roman" w:hAnsi="Times New Roman"/>
          <w:sz w:val="26"/>
          <w:szCs w:val="26"/>
        </w:rPr>
      </w:pPr>
      <w:proofErr w:type="spellStart"/>
      <w:r w:rsidRPr="00927B09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927B09">
        <w:rPr>
          <w:rFonts w:ascii="Times New Roman" w:hAnsi="Times New Roman"/>
          <w:sz w:val="26"/>
          <w:szCs w:val="26"/>
        </w:rPr>
        <w:t xml:space="preserve">  район  </w:t>
      </w:r>
    </w:p>
    <w:p w:rsidR="00BC3151" w:rsidRPr="00927B09" w:rsidRDefault="00BC3151" w:rsidP="00BC3151">
      <w:pPr>
        <w:pStyle w:val="ad"/>
        <w:rPr>
          <w:rFonts w:ascii="Times New Roman" w:hAnsi="Times New Roman"/>
          <w:sz w:val="26"/>
          <w:szCs w:val="26"/>
        </w:rPr>
      </w:pPr>
      <w:r w:rsidRPr="00927B09"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proofErr w:type="spellStart"/>
      <w:r w:rsidRPr="00927B09">
        <w:rPr>
          <w:rFonts w:ascii="Times New Roman" w:hAnsi="Times New Roman"/>
          <w:sz w:val="26"/>
          <w:szCs w:val="26"/>
        </w:rPr>
        <w:t>С.</w:t>
      </w:r>
      <w:r>
        <w:rPr>
          <w:rFonts w:ascii="Times New Roman" w:hAnsi="Times New Roman"/>
          <w:sz w:val="26"/>
          <w:szCs w:val="26"/>
        </w:rPr>
        <w:t>В.Иванов</w:t>
      </w:r>
      <w:proofErr w:type="spellEnd"/>
      <w:r w:rsidRPr="00927B09">
        <w:rPr>
          <w:rFonts w:ascii="Times New Roman" w:hAnsi="Times New Roman"/>
          <w:sz w:val="26"/>
          <w:szCs w:val="26"/>
        </w:rPr>
        <w:t xml:space="preserve">  </w:t>
      </w:r>
    </w:p>
    <w:p w:rsidR="00BC3151" w:rsidRPr="00927B09" w:rsidRDefault="00BC3151" w:rsidP="00BC3151">
      <w:pPr>
        <w:pStyle w:val="ad"/>
        <w:rPr>
          <w:rFonts w:ascii="Times New Roman" w:hAnsi="Times New Roman"/>
          <w:bCs/>
          <w:sz w:val="26"/>
          <w:szCs w:val="26"/>
        </w:rPr>
      </w:pPr>
    </w:p>
    <w:p w:rsidR="00BC3151" w:rsidRPr="00927B09" w:rsidRDefault="00BC3151" w:rsidP="00BC3151">
      <w:pPr>
        <w:pStyle w:val="ad"/>
        <w:rPr>
          <w:rFonts w:ascii="Times New Roman" w:hAnsi="Times New Roman"/>
          <w:bCs/>
          <w:sz w:val="26"/>
          <w:szCs w:val="26"/>
        </w:rPr>
      </w:pPr>
    </w:p>
    <w:p w:rsidR="00BC3151" w:rsidRDefault="00BC3151" w:rsidP="00BC3151">
      <w:pPr>
        <w:pStyle w:val="ad"/>
        <w:rPr>
          <w:rFonts w:ascii="Times New Roman" w:hAnsi="Times New Roman"/>
          <w:sz w:val="28"/>
          <w:szCs w:val="28"/>
        </w:rPr>
      </w:pPr>
    </w:p>
    <w:p w:rsidR="00BC3151" w:rsidRDefault="00BC3151" w:rsidP="00BC3151">
      <w:pPr>
        <w:pStyle w:val="ad"/>
        <w:rPr>
          <w:rFonts w:ascii="Times New Roman" w:hAnsi="Times New Roman"/>
          <w:sz w:val="28"/>
          <w:szCs w:val="28"/>
        </w:rPr>
      </w:pPr>
    </w:p>
    <w:p w:rsidR="00BC3151" w:rsidRPr="0079774F" w:rsidRDefault="00BC3151" w:rsidP="00BC3151">
      <w:pPr>
        <w:pStyle w:val="ad"/>
        <w:rPr>
          <w:rFonts w:ascii="Times New Roman" w:hAnsi="Times New Roman"/>
          <w:sz w:val="28"/>
          <w:szCs w:val="28"/>
        </w:rPr>
      </w:pPr>
    </w:p>
    <w:p w:rsidR="00BC3151" w:rsidRDefault="00BC3151" w:rsidP="00BC3151">
      <w:pPr>
        <w:pStyle w:val="ad"/>
        <w:rPr>
          <w:rFonts w:ascii="Times New Roman" w:hAnsi="Times New Roman"/>
        </w:rPr>
      </w:pPr>
    </w:p>
    <w:p w:rsidR="00BC3151" w:rsidRPr="005F4FEE" w:rsidRDefault="00BC3151" w:rsidP="00BC3151">
      <w:pPr>
        <w:pStyle w:val="ad"/>
        <w:rPr>
          <w:rFonts w:ascii="Times New Roman" w:hAnsi="Times New Roman"/>
        </w:rPr>
      </w:pPr>
      <w:r w:rsidRPr="005F4FEE">
        <w:rPr>
          <w:rFonts w:ascii="Times New Roman" w:hAnsi="Times New Roman"/>
        </w:rPr>
        <w:t xml:space="preserve">Исп. управделами </w:t>
      </w:r>
      <w:proofErr w:type="spellStart"/>
      <w:r>
        <w:rPr>
          <w:rFonts w:ascii="Times New Roman" w:hAnsi="Times New Roman"/>
        </w:rPr>
        <w:t>Е.Н.Семенова</w:t>
      </w:r>
      <w:proofErr w:type="spellEnd"/>
    </w:p>
    <w:p w:rsidR="00BC3151" w:rsidRPr="005F4FEE" w:rsidRDefault="00BC3151" w:rsidP="00BC3151">
      <w:pPr>
        <w:pStyle w:val="ad"/>
        <w:rPr>
          <w:rFonts w:ascii="Times New Roman" w:hAnsi="Times New Roman"/>
        </w:rPr>
      </w:pPr>
      <w:r w:rsidRPr="005F4FEE">
        <w:rPr>
          <w:rFonts w:ascii="Times New Roman" w:hAnsi="Times New Roman"/>
        </w:rPr>
        <w:t>Тел.8 (34740) 2-63-23</w:t>
      </w:r>
    </w:p>
    <w:p w:rsidR="00BC3151" w:rsidRPr="00E5647C" w:rsidRDefault="00BC3151" w:rsidP="006B32B8">
      <w:pPr>
        <w:rPr>
          <w:sz w:val="22"/>
          <w:szCs w:val="22"/>
        </w:rPr>
      </w:pPr>
    </w:p>
    <w:sectPr w:rsidR="00BC3151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30" w:rsidRDefault="006A4530">
      <w:r>
        <w:separator/>
      </w:r>
    </w:p>
  </w:endnote>
  <w:endnote w:type="continuationSeparator" w:id="0">
    <w:p w:rsidR="006A4530" w:rsidRDefault="006A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30" w:rsidRDefault="006A4530">
      <w:r>
        <w:separator/>
      </w:r>
    </w:p>
  </w:footnote>
  <w:footnote w:type="continuationSeparator" w:id="0">
    <w:p w:rsidR="006A4530" w:rsidRDefault="006A4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76877B5A"/>
    <w:multiLevelType w:val="hybridMultilevel"/>
    <w:tmpl w:val="ED904CA6"/>
    <w:lvl w:ilvl="0" w:tplc="AEB6075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1554"/>
    <w:rsid w:val="000139AF"/>
    <w:rsid w:val="0003595D"/>
    <w:rsid w:val="0004036B"/>
    <w:rsid w:val="0004514D"/>
    <w:rsid w:val="000646A4"/>
    <w:rsid w:val="00065CD8"/>
    <w:rsid w:val="00076E44"/>
    <w:rsid w:val="00083BB5"/>
    <w:rsid w:val="00086109"/>
    <w:rsid w:val="00091A81"/>
    <w:rsid w:val="000B411E"/>
    <w:rsid w:val="000C45A2"/>
    <w:rsid w:val="000C4FFE"/>
    <w:rsid w:val="000D6226"/>
    <w:rsid w:val="00146FC3"/>
    <w:rsid w:val="00152DF1"/>
    <w:rsid w:val="0015592D"/>
    <w:rsid w:val="001633F0"/>
    <w:rsid w:val="001663BF"/>
    <w:rsid w:val="00170DBE"/>
    <w:rsid w:val="001812AF"/>
    <w:rsid w:val="00183859"/>
    <w:rsid w:val="001945C9"/>
    <w:rsid w:val="00194EE2"/>
    <w:rsid w:val="001A6A6C"/>
    <w:rsid w:val="001A7442"/>
    <w:rsid w:val="001B3001"/>
    <w:rsid w:val="001C2293"/>
    <w:rsid w:val="001D54E4"/>
    <w:rsid w:val="001E2F3E"/>
    <w:rsid w:val="001F2B13"/>
    <w:rsid w:val="00211D0C"/>
    <w:rsid w:val="00235CCD"/>
    <w:rsid w:val="0023677A"/>
    <w:rsid w:val="00242603"/>
    <w:rsid w:val="00256CEF"/>
    <w:rsid w:val="00274438"/>
    <w:rsid w:val="00292290"/>
    <w:rsid w:val="00292EBB"/>
    <w:rsid w:val="002C3D52"/>
    <w:rsid w:val="002C61E3"/>
    <w:rsid w:val="002E26BC"/>
    <w:rsid w:val="002E3762"/>
    <w:rsid w:val="002E5393"/>
    <w:rsid w:val="002F3C83"/>
    <w:rsid w:val="00307F7D"/>
    <w:rsid w:val="00324FC4"/>
    <w:rsid w:val="003318D5"/>
    <w:rsid w:val="003531E3"/>
    <w:rsid w:val="00361186"/>
    <w:rsid w:val="003A16C3"/>
    <w:rsid w:val="003A3C4C"/>
    <w:rsid w:val="003A3F13"/>
    <w:rsid w:val="003E2F9E"/>
    <w:rsid w:val="003E5993"/>
    <w:rsid w:val="003E617E"/>
    <w:rsid w:val="003F2B8B"/>
    <w:rsid w:val="003F341F"/>
    <w:rsid w:val="003F5130"/>
    <w:rsid w:val="004000C9"/>
    <w:rsid w:val="00400356"/>
    <w:rsid w:val="00411D1A"/>
    <w:rsid w:val="00420327"/>
    <w:rsid w:val="00426710"/>
    <w:rsid w:val="0043078B"/>
    <w:rsid w:val="004539EB"/>
    <w:rsid w:val="0047465E"/>
    <w:rsid w:val="004832ED"/>
    <w:rsid w:val="00483BD8"/>
    <w:rsid w:val="004914B9"/>
    <w:rsid w:val="004A4D48"/>
    <w:rsid w:val="004B4CB8"/>
    <w:rsid w:val="004B7B51"/>
    <w:rsid w:val="004C4283"/>
    <w:rsid w:val="004D3B44"/>
    <w:rsid w:val="004E45C8"/>
    <w:rsid w:val="005015C7"/>
    <w:rsid w:val="0052358B"/>
    <w:rsid w:val="00531BDA"/>
    <w:rsid w:val="0054630C"/>
    <w:rsid w:val="00553E7D"/>
    <w:rsid w:val="00567765"/>
    <w:rsid w:val="005819D6"/>
    <w:rsid w:val="005C4771"/>
    <w:rsid w:val="005D30A1"/>
    <w:rsid w:val="005D720E"/>
    <w:rsid w:val="005E55B7"/>
    <w:rsid w:val="00613CDB"/>
    <w:rsid w:val="0062071C"/>
    <w:rsid w:val="00626EB1"/>
    <w:rsid w:val="00663A19"/>
    <w:rsid w:val="00664F7E"/>
    <w:rsid w:val="00666F13"/>
    <w:rsid w:val="00677C56"/>
    <w:rsid w:val="00683963"/>
    <w:rsid w:val="006966D0"/>
    <w:rsid w:val="006A167B"/>
    <w:rsid w:val="006A2172"/>
    <w:rsid w:val="006A4530"/>
    <w:rsid w:val="006A6AF0"/>
    <w:rsid w:val="006B2882"/>
    <w:rsid w:val="006B32B8"/>
    <w:rsid w:val="006D4FA6"/>
    <w:rsid w:val="006D73D5"/>
    <w:rsid w:val="006E772B"/>
    <w:rsid w:val="00704C2B"/>
    <w:rsid w:val="007066C3"/>
    <w:rsid w:val="0071357C"/>
    <w:rsid w:val="007318E2"/>
    <w:rsid w:val="00734A2E"/>
    <w:rsid w:val="00741ED1"/>
    <w:rsid w:val="00783BD0"/>
    <w:rsid w:val="0078716B"/>
    <w:rsid w:val="007A658E"/>
    <w:rsid w:val="007C1D2B"/>
    <w:rsid w:val="007D1BFF"/>
    <w:rsid w:val="007D719B"/>
    <w:rsid w:val="007E0C7D"/>
    <w:rsid w:val="007F33EF"/>
    <w:rsid w:val="007F5048"/>
    <w:rsid w:val="008069E8"/>
    <w:rsid w:val="00816921"/>
    <w:rsid w:val="00847DC8"/>
    <w:rsid w:val="0085667B"/>
    <w:rsid w:val="00867B46"/>
    <w:rsid w:val="0087414F"/>
    <w:rsid w:val="008851BC"/>
    <w:rsid w:val="008B1581"/>
    <w:rsid w:val="008B4371"/>
    <w:rsid w:val="008B5E89"/>
    <w:rsid w:val="008C3EAE"/>
    <w:rsid w:val="008C78E0"/>
    <w:rsid w:val="008D618E"/>
    <w:rsid w:val="00903EC3"/>
    <w:rsid w:val="00917A43"/>
    <w:rsid w:val="00921D3D"/>
    <w:rsid w:val="00947C8D"/>
    <w:rsid w:val="00947D33"/>
    <w:rsid w:val="009606F9"/>
    <w:rsid w:val="009610EF"/>
    <w:rsid w:val="00963F47"/>
    <w:rsid w:val="00983557"/>
    <w:rsid w:val="009858FA"/>
    <w:rsid w:val="009C1947"/>
    <w:rsid w:val="009F096F"/>
    <w:rsid w:val="009F6EE5"/>
    <w:rsid w:val="00A05726"/>
    <w:rsid w:val="00A1391A"/>
    <w:rsid w:val="00A5526C"/>
    <w:rsid w:val="00A61C86"/>
    <w:rsid w:val="00A872F2"/>
    <w:rsid w:val="00AB4405"/>
    <w:rsid w:val="00AC289F"/>
    <w:rsid w:val="00AC3F8A"/>
    <w:rsid w:val="00AD337A"/>
    <w:rsid w:val="00B01350"/>
    <w:rsid w:val="00B274DC"/>
    <w:rsid w:val="00B31E6B"/>
    <w:rsid w:val="00B4620F"/>
    <w:rsid w:val="00B468A1"/>
    <w:rsid w:val="00B56E90"/>
    <w:rsid w:val="00B6415D"/>
    <w:rsid w:val="00B67431"/>
    <w:rsid w:val="00B75676"/>
    <w:rsid w:val="00B80FC2"/>
    <w:rsid w:val="00B81411"/>
    <w:rsid w:val="00B86E73"/>
    <w:rsid w:val="00B90754"/>
    <w:rsid w:val="00BA0C7F"/>
    <w:rsid w:val="00BB203A"/>
    <w:rsid w:val="00BC3151"/>
    <w:rsid w:val="00BC7108"/>
    <w:rsid w:val="00BD09A0"/>
    <w:rsid w:val="00BE0D2A"/>
    <w:rsid w:val="00BF3574"/>
    <w:rsid w:val="00BF750B"/>
    <w:rsid w:val="00BF7B09"/>
    <w:rsid w:val="00C0244D"/>
    <w:rsid w:val="00C07AC2"/>
    <w:rsid w:val="00C115C7"/>
    <w:rsid w:val="00C154B1"/>
    <w:rsid w:val="00C21D0A"/>
    <w:rsid w:val="00C42997"/>
    <w:rsid w:val="00C43D9D"/>
    <w:rsid w:val="00C54878"/>
    <w:rsid w:val="00C560B6"/>
    <w:rsid w:val="00C636F0"/>
    <w:rsid w:val="00C81B6E"/>
    <w:rsid w:val="00C85E7D"/>
    <w:rsid w:val="00CB0699"/>
    <w:rsid w:val="00CB7468"/>
    <w:rsid w:val="00CC2E21"/>
    <w:rsid w:val="00CC3681"/>
    <w:rsid w:val="00CC699F"/>
    <w:rsid w:val="00CE1586"/>
    <w:rsid w:val="00CF38A7"/>
    <w:rsid w:val="00D03387"/>
    <w:rsid w:val="00D04445"/>
    <w:rsid w:val="00D10BBE"/>
    <w:rsid w:val="00D23448"/>
    <w:rsid w:val="00D31CCD"/>
    <w:rsid w:val="00D53B0D"/>
    <w:rsid w:val="00D7478D"/>
    <w:rsid w:val="00D80DBD"/>
    <w:rsid w:val="00D83375"/>
    <w:rsid w:val="00D85B74"/>
    <w:rsid w:val="00D94A7D"/>
    <w:rsid w:val="00DB0815"/>
    <w:rsid w:val="00DC7859"/>
    <w:rsid w:val="00E11250"/>
    <w:rsid w:val="00E250BD"/>
    <w:rsid w:val="00E36508"/>
    <w:rsid w:val="00E4330C"/>
    <w:rsid w:val="00E5158C"/>
    <w:rsid w:val="00E5647C"/>
    <w:rsid w:val="00E855C1"/>
    <w:rsid w:val="00EA6622"/>
    <w:rsid w:val="00EA7855"/>
    <w:rsid w:val="00EB5EF4"/>
    <w:rsid w:val="00EC6223"/>
    <w:rsid w:val="00ED1201"/>
    <w:rsid w:val="00EE1852"/>
    <w:rsid w:val="00EF0DDD"/>
    <w:rsid w:val="00EF62AD"/>
    <w:rsid w:val="00F21568"/>
    <w:rsid w:val="00F25C0D"/>
    <w:rsid w:val="00F5441B"/>
    <w:rsid w:val="00F60CDE"/>
    <w:rsid w:val="00F66A6F"/>
    <w:rsid w:val="00F730EE"/>
    <w:rsid w:val="00FB5832"/>
    <w:rsid w:val="00FD7DF1"/>
    <w:rsid w:val="00FE2E70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link w:val="a8"/>
    <w:qFormat/>
    <w:rsid w:val="006966D0"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115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Название Знак"/>
    <w:link w:val="a7"/>
    <w:rsid w:val="007A658E"/>
    <w:rPr>
      <w:b/>
      <w:bCs/>
      <w:sz w:val="28"/>
    </w:rPr>
  </w:style>
  <w:style w:type="character" w:customStyle="1" w:styleId="ab">
    <w:name w:val="Гипертекстовая ссылка"/>
    <w:uiPriority w:val="99"/>
    <w:rsid w:val="007A658E"/>
    <w:rPr>
      <w:color w:val="106BBE"/>
    </w:rPr>
  </w:style>
  <w:style w:type="character" w:customStyle="1" w:styleId="ac">
    <w:name w:val="Цветовое выделение"/>
    <w:uiPriority w:val="99"/>
    <w:rsid w:val="007A658E"/>
    <w:rPr>
      <w:b/>
      <w:bCs/>
      <w:color w:val="26282F"/>
    </w:rPr>
  </w:style>
  <w:style w:type="paragraph" w:styleId="ad">
    <w:name w:val="No Spacing"/>
    <w:uiPriority w:val="1"/>
    <w:qFormat/>
    <w:rsid w:val="00BC3151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BC315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link w:val="a8"/>
    <w:qFormat/>
    <w:rsid w:val="006966D0"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115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Название Знак"/>
    <w:link w:val="a7"/>
    <w:rsid w:val="007A658E"/>
    <w:rPr>
      <w:b/>
      <w:bCs/>
      <w:sz w:val="28"/>
    </w:rPr>
  </w:style>
  <w:style w:type="character" w:customStyle="1" w:styleId="ab">
    <w:name w:val="Гипертекстовая ссылка"/>
    <w:uiPriority w:val="99"/>
    <w:rsid w:val="007A658E"/>
    <w:rPr>
      <w:color w:val="106BBE"/>
    </w:rPr>
  </w:style>
  <w:style w:type="character" w:customStyle="1" w:styleId="ac">
    <w:name w:val="Цветовое выделение"/>
    <w:uiPriority w:val="99"/>
    <w:rsid w:val="007A658E"/>
    <w:rPr>
      <w:b/>
      <w:bCs/>
      <w:color w:val="26282F"/>
    </w:rPr>
  </w:style>
  <w:style w:type="paragraph" w:styleId="ad">
    <w:name w:val="No Spacing"/>
    <w:uiPriority w:val="1"/>
    <w:qFormat/>
    <w:rsid w:val="00BC3151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BC315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8291.92" TargetMode="External"/><Relationship Id="rId18" Type="http://schemas.openxmlformats.org/officeDocument/2006/relationships/hyperlink" Target="garantF1://17615693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38291.5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38291.14" TargetMode="External"/><Relationship Id="rId17" Type="http://schemas.openxmlformats.org/officeDocument/2006/relationships/hyperlink" Target="garantF1://86367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8291.106" TargetMode="External"/><Relationship Id="rId20" Type="http://schemas.openxmlformats.org/officeDocument/2006/relationships/hyperlink" Target="garantF1://12038291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44111544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38291.99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garantF1://12038291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2038291.9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20B3-61EE-452B-985D-058B04C8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3162</Words>
  <Characters>18028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21148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3</cp:revision>
  <cp:lastPrinted>2022-10-14T13:32:00Z</cp:lastPrinted>
  <dcterms:created xsi:type="dcterms:W3CDTF">2022-10-14T12:08:00Z</dcterms:created>
  <dcterms:modified xsi:type="dcterms:W3CDTF">2022-10-14T13:33:00Z</dcterms:modified>
</cp:coreProperties>
</file>