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5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35"/>
      </w:tblGrid>
      <w:tr w:rsidR="00DB0815" w:rsidRPr="003E5993" w:rsidTr="00076E44">
        <w:trPr>
          <w:trHeight w:val="14185"/>
          <w:jc w:val="center"/>
        </w:trPr>
        <w:tc>
          <w:tcPr>
            <w:tcW w:w="10135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12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12"/>
            </w:tblGrid>
            <w:tr w:rsidR="00211D0C" w:rsidRPr="00FF02F3" w:rsidTr="00076E44">
              <w:trPr>
                <w:trHeight w:val="12010"/>
                <w:jc w:val="center"/>
              </w:trPr>
              <w:tc>
                <w:tcPr>
                  <w:tcW w:w="10112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734852907" r:id="rId10"/>
                    </w:object>
                  </w:r>
                </w:p>
                <w:p w:rsidR="005F4E06" w:rsidRPr="0008389A" w:rsidRDefault="005F4E06" w:rsidP="005F4E06">
                  <w:pPr>
                    <w:ind w:firstLine="54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proofErr w:type="gramStart"/>
                  <w:r>
                    <w:rPr>
                      <w:b/>
                      <w:sz w:val="26"/>
                      <w:szCs w:val="26"/>
                    </w:rPr>
                    <w:t xml:space="preserve">О внесении изменений в положение </w:t>
                  </w:r>
                  <w:r w:rsidRPr="0008389A">
                    <w:rPr>
                      <w:b/>
                      <w:sz w:val="26"/>
                      <w:szCs w:val="26"/>
                    </w:rPr>
                    <w:t>об оплате труда и материальном стимулировании муниципальных служащих Администрации сельского поселения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Мраковский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08389A">
                    <w:rPr>
                      <w:b/>
                      <w:sz w:val="26"/>
                      <w:szCs w:val="26"/>
                    </w:rPr>
                    <w:t xml:space="preserve">сельсовет муниципального района </w:t>
                  </w:r>
                  <w:proofErr w:type="spellStart"/>
                  <w:r w:rsidRPr="0008389A">
                    <w:rPr>
                      <w:b/>
                      <w:sz w:val="26"/>
                      <w:szCs w:val="26"/>
                    </w:rPr>
                    <w:t>Гафурийский</w:t>
                  </w:r>
                  <w:proofErr w:type="spellEnd"/>
                  <w:r w:rsidRPr="0008389A">
                    <w:rPr>
                      <w:b/>
                      <w:sz w:val="26"/>
                      <w:szCs w:val="26"/>
                    </w:rPr>
                    <w:t xml:space="preserve"> район Республики Башкортостан и об оплате труда работников, занимающих должности и профессии, не отнесенные к должностям муниципальной службы Республики Башкортостан, и осуществляющих техническое обеспечение деятельности Администрации сельского поселения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Мраковский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08389A">
                    <w:rPr>
                      <w:b/>
                      <w:sz w:val="26"/>
                      <w:szCs w:val="26"/>
                    </w:rPr>
                    <w:t xml:space="preserve">сельсовет муниципального района </w:t>
                  </w:r>
                  <w:proofErr w:type="spellStart"/>
                  <w:r w:rsidRPr="0008389A">
                    <w:rPr>
                      <w:b/>
                      <w:sz w:val="26"/>
                      <w:szCs w:val="26"/>
                    </w:rPr>
                    <w:t>Гафурийский</w:t>
                  </w:r>
                  <w:proofErr w:type="spellEnd"/>
                  <w:r w:rsidRPr="0008389A">
                    <w:rPr>
                      <w:b/>
                      <w:sz w:val="26"/>
                      <w:szCs w:val="26"/>
                    </w:rPr>
                    <w:t xml:space="preserve"> район Республики Башкортостан</w:t>
                  </w:r>
                  <w:proofErr w:type="gramEnd"/>
                </w:p>
                <w:p w:rsidR="005F4E06" w:rsidRDefault="005F4E06" w:rsidP="005F4E06">
                  <w:pPr>
                    <w:ind w:firstLine="540"/>
                    <w:jc w:val="both"/>
                    <w:rPr>
                      <w:sz w:val="26"/>
                      <w:szCs w:val="26"/>
                    </w:rPr>
                  </w:pPr>
                </w:p>
                <w:p w:rsidR="005F4E06" w:rsidRPr="00A4221A" w:rsidRDefault="005F4E06" w:rsidP="005F4E06">
                  <w:pPr>
                    <w:ind w:firstLine="540"/>
                    <w:jc w:val="both"/>
                    <w:rPr>
                      <w:sz w:val="26"/>
                      <w:szCs w:val="26"/>
                    </w:rPr>
                  </w:pPr>
                  <w:r w:rsidRPr="00A4221A">
                    <w:rPr>
                      <w:sz w:val="26"/>
                      <w:szCs w:val="26"/>
                    </w:rPr>
                    <w:t xml:space="preserve">В соответствии со </w:t>
                  </w:r>
                  <w:hyperlink r:id="rId11" w:history="1">
                    <w:r w:rsidRPr="00A4221A">
                      <w:rPr>
                        <w:sz w:val="26"/>
                        <w:szCs w:val="26"/>
                      </w:rPr>
                      <w:t>статьей 135</w:t>
                    </w:r>
                  </w:hyperlink>
                  <w:r w:rsidRPr="00A4221A">
                    <w:rPr>
                      <w:sz w:val="26"/>
                      <w:szCs w:val="26"/>
                    </w:rPr>
                    <w:t xml:space="preserve"> Трудового </w:t>
                  </w:r>
                  <w:hyperlink r:id="rId12" w:history="1">
                    <w:proofErr w:type="gramStart"/>
                    <w:r w:rsidRPr="00A4221A">
                      <w:rPr>
                        <w:sz w:val="26"/>
                        <w:szCs w:val="26"/>
                      </w:rPr>
                      <w:t>кодекс</w:t>
                    </w:r>
                    <w:proofErr w:type="gramEnd"/>
                  </w:hyperlink>
                  <w:r w:rsidRPr="00A4221A">
                    <w:rPr>
                      <w:sz w:val="26"/>
                      <w:szCs w:val="26"/>
                    </w:rPr>
                    <w:t xml:space="preserve">а Российской Федерации, </w:t>
                  </w:r>
                  <w:hyperlink r:id="rId13" w:history="1">
                    <w:r w:rsidRPr="00A4221A">
                      <w:rPr>
                        <w:sz w:val="26"/>
                        <w:szCs w:val="26"/>
                      </w:rPr>
                      <w:t>пунктом 2 статьи 53</w:t>
                    </w:r>
                  </w:hyperlink>
                  <w:r w:rsidRPr="00A4221A">
                    <w:rPr>
                      <w:sz w:val="26"/>
                      <w:szCs w:val="26"/>
                    </w:rPr>
                    <w:t xml:space="preserve"> Федерального закона от 6 октября 2003 года №131-ФЗ «Об общих принципах организации местного самоуправления в Российской Федерации», </w:t>
                  </w:r>
                  <w:hyperlink r:id="rId14" w:history="1">
                    <w:r w:rsidRPr="00A4221A">
                      <w:rPr>
                        <w:sz w:val="26"/>
                        <w:szCs w:val="26"/>
                      </w:rPr>
                      <w:t>пунктом 3 статьи 22</w:t>
                    </w:r>
                  </w:hyperlink>
                  <w:r w:rsidRPr="00A4221A">
                    <w:rPr>
                      <w:sz w:val="26"/>
                      <w:szCs w:val="26"/>
                    </w:rPr>
                    <w:t xml:space="preserve"> Федерального закона от 2 марта 2007 года №25-ФЗ «О муниципальной службе в Российской Федерации», </w:t>
                  </w:r>
                  <w:hyperlink r:id="rId15" w:history="1">
                    <w:r w:rsidRPr="00A4221A">
                      <w:rPr>
                        <w:sz w:val="26"/>
                        <w:szCs w:val="26"/>
                      </w:rPr>
                      <w:t>Законом</w:t>
                    </w:r>
                  </w:hyperlink>
                  <w:r w:rsidRPr="00A4221A">
                    <w:rPr>
                      <w:sz w:val="26"/>
                      <w:szCs w:val="26"/>
                    </w:rPr>
                    <w:t xml:space="preserve"> Республики Башкортостан от 16 июля 2007 года № 453-З «О муниципальной службе в Республике Башкортостан», в целях упорядочения оплаты труда муниципальных служащих и работников, занимающих должности и профессии, не отнесенные к должностям муниципальной службы Республики Башкортостан, и осуществляющих техническое обеспечение деятельности  </w:t>
                  </w:r>
                  <w:r>
                    <w:rPr>
                      <w:sz w:val="26"/>
                      <w:szCs w:val="26"/>
                    </w:rPr>
                    <w:t xml:space="preserve">Администрации сельского поселения </w:t>
                  </w:r>
                  <w:proofErr w:type="spellStart"/>
                  <w:r>
                    <w:rPr>
                      <w:sz w:val="26"/>
                      <w:szCs w:val="26"/>
                    </w:rPr>
                    <w:t>Мраковский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сельсовет</w:t>
                  </w:r>
                  <w:r w:rsidRPr="00A4221A">
                    <w:rPr>
                      <w:sz w:val="26"/>
                      <w:szCs w:val="26"/>
                    </w:rPr>
                    <w:t xml:space="preserve"> муниципального района </w:t>
                  </w:r>
                  <w:proofErr w:type="spellStart"/>
                  <w:r w:rsidRPr="00A4221A">
                    <w:rPr>
                      <w:sz w:val="26"/>
                      <w:szCs w:val="26"/>
                    </w:rPr>
                    <w:t>Гафурийский</w:t>
                  </w:r>
                  <w:proofErr w:type="spellEnd"/>
                  <w:r w:rsidRPr="00A4221A">
                    <w:rPr>
                      <w:sz w:val="26"/>
                      <w:szCs w:val="26"/>
                    </w:rPr>
                    <w:t xml:space="preserve"> район Республики Башкортостан,</w:t>
                  </w:r>
                </w:p>
                <w:p w:rsidR="005F4E06" w:rsidRPr="00A4221A" w:rsidRDefault="005F4E06" w:rsidP="005F4E06">
                  <w:pPr>
                    <w:ind w:firstLine="540"/>
                    <w:jc w:val="both"/>
                    <w:rPr>
                      <w:sz w:val="26"/>
                      <w:szCs w:val="26"/>
                    </w:rPr>
                  </w:pPr>
                </w:p>
                <w:p w:rsidR="005F4E06" w:rsidRPr="00A4221A" w:rsidRDefault="005F4E06" w:rsidP="005F4E06">
                  <w:pPr>
                    <w:ind w:firstLine="540"/>
                    <w:jc w:val="both"/>
                    <w:rPr>
                      <w:sz w:val="26"/>
                      <w:szCs w:val="26"/>
                    </w:rPr>
                  </w:pPr>
                  <w:r w:rsidRPr="00A4221A">
                    <w:rPr>
                      <w:sz w:val="26"/>
                      <w:szCs w:val="26"/>
                    </w:rPr>
                    <w:t xml:space="preserve">Совет  </w:t>
                  </w:r>
                  <w:r>
                    <w:rPr>
                      <w:sz w:val="26"/>
                      <w:szCs w:val="26"/>
                    </w:rPr>
                    <w:t xml:space="preserve">сельского поселения </w:t>
                  </w:r>
                  <w:proofErr w:type="spellStart"/>
                  <w:r>
                    <w:rPr>
                      <w:sz w:val="26"/>
                      <w:szCs w:val="26"/>
                    </w:rPr>
                    <w:t>Мраковский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сельсовет</w:t>
                  </w:r>
                  <w:r w:rsidRPr="00A4221A">
                    <w:rPr>
                      <w:sz w:val="26"/>
                      <w:szCs w:val="26"/>
                    </w:rPr>
                    <w:t xml:space="preserve"> муниципального района  </w:t>
                  </w:r>
                  <w:proofErr w:type="spellStart"/>
                  <w:r w:rsidRPr="00A4221A">
                    <w:rPr>
                      <w:sz w:val="26"/>
                      <w:szCs w:val="26"/>
                    </w:rPr>
                    <w:t>Гафурийский</w:t>
                  </w:r>
                  <w:proofErr w:type="spellEnd"/>
                  <w:r w:rsidRPr="00A4221A">
                    <w:rPr>
                      <w:sz w:val="26"/>
                      <w:szCs w:val="26"/>
                    </w:rPr>
                    <w:t xml:space="preserve"> район Республики Башкортостан решил:</w:t>
                  </w:r>
                </w:p>
                <w:p w:rsidR="005F4E06" w:rsidRPr="00A4221A" w:rsidRDefault="005F4E06" w:rsidP="005F4E06">
                  <w:pPr>
                    <w:ind w:firstLine="540"/>
                    <w:jc w:val="both"/>
                    <w:rPr>
                      <w:sz w:val="26"/>
                      <w:szCs w:val="26"/>
                    </w:rPr>
                  </w:pPr>
                </w:p>
                <w:p w:rsidR="005F4E06" w:rsidRPr="005F4E06" w:rsidRDefault="005F4E06" w:rsidP="005F4E06">
                  <w:pPr>
                    <w:pStyle w:val="a9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5F4E06">
                    <w:rPr>
                      <w:rFonts w:ascii="Times New Roman" w:hAnsi="Times New Roman"/>
                      <w:sz w:val="26"/>
                      <w:szCs w:val="26"/>
                    </w:rPr>
                    <w:t xml:space="preserve">Внести изменения в </w:t>
                  </w:r>
                  <w:hyperlink w:anchor="Par36" w:history="1">
                    <w:r w:rsidRPr="005F4E06">
                      <w:rPr>
                        <w:rFonts w:ascii="Times New Roman" w:hAnsi="Times New Roman"/>
                        <w:color w:val="0000FF"/>
                        <w:sz w:val="26"/>
                        <w:szCs w:val="26"/>
                      </w:rPr>
                      <w:t>Положение</w:t>
                    </w:r>
                  </w:hyperlink>
                  <w:r w:rsidRPr="005F4E06">
                    <w:rPr>
                      <w:rFonts w:ascii="Times New Roman" w:hAnsi="Times New Roman"/>
                      <w:sz w:val="26"/>
                      <w:szCs w:val="26"/>
                    </w:rPr>
                    <w:t xml:space="preserve"> об оплате труда и материальном стимулировании муниципальных служащих сельского поселения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4E06">
                    <w:rPr>
                      <w:rFonts w:ascii="Times New Roman" w:hAnsi="Times New Roman"/>
                      <w:sz w:val="26"/>
                      <w:szCs w:val="26"/>
                    </w:rPr>
                    <w:t>Мраковский</w:t>
                  </w:r>
                  <w:proofErr w:type="spellEnd"/>
                  <w:r w:rsidRPr="005F4E06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сельсовет муниципального района </w:t>
                  </w:r>
                  <w:proofErr w:type="spellStart"/>
                  <w:r w:rsidRPr="005F4E06">
                    <w:rPr>
                      <w:rFonts w:ascii="Times New Roman" w:hAnsi="Times New Roman"/>
                      <w:sz w:val="26"/>
                      <w:szCs w:val="26"/>
                    </w:rPr>
                    <w:t>Гафурийский</w:t>
                  </w:r>
                  <w:proofErr w:type="spellEnd"/>
                  <w:r w:rsidRPr="005F4E06">
                    <w:rPr>
                      <w:rFonts w:ascii="Times New Roman" w:hAnsi="Times New Roman"/>
                      <w:sz w:val="26"/>
                      <w:szCs w:val="26"/>
                    </w:rPr>
                    <w:t xml:space="preserve"> район Республики Башкортостан следующие изменения:</w:t>
                  </w:r>
                </w:p>
                <w:p w:rsidR="005F4E06" w:rsidRPr="00846104" w:rsidRDefault="005F4E06" w:rsidP="005F4E06">
                  <w:pPr>
                    <w:pStyle w:val="a9"/>
                    <w:widowControl w:val="0"/>
                    <w:autoSpaceDE w:val="0"/>
                    <w:autoSpaceDN w:val="0"/>
                    <w:adjustRightInd w:val="0"/>
                    <w:ind w:left="54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5F4E06" w:rsidRPr="00267210" w:rsidRDefault="005F4E06" w:rsidP="005F4E06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изложить </w:t>
                  </w:r>
                  <w:r w:rsidRPr="00267210">
                    <w:rPr>
                      <w:b/>
                      <w:bCs/>
                      <w:sz w:val="26"/>
                      <w:szCs w:val="26"/>
                    </w:rPr>
                    <w:t xml:space="preserve">пункт 1 Положения в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следующей</w:t>
                  </w:r>
                  <w:r w:rsidRPr="00267210">
                    <w:rPr>
                      <w:b/>
                      <w:bCs/>
                      <w:sz w:val="26"/>
                      <w:szCs w:val="26"/>
                    </w:rPr>
                    <w:t xml:space="preserve"> редакции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:</w:t>
                  </w:r>
                </w:p>
                <w:p w:rsidR="005F4E06" w:rsidRDefault="005F4E06" w:rsidP="005F4E06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267210">
                    <w:rPr>
                      <w:sz w:val="26"/>
                      <w:szCs w:val="26"/>
                    </w:rPr>
                    <w:t xml:space="preserve">1 Настоящее Положение разработано в соответствии с постановлением Правительства Республики Башкортостан утвержденные </w:t>
                  </w:r>
                  <w:hyperlink r:id="rId16" w:history="1">
                    <w:r w:rsidRPr="00267210">
                      <w:rPr>
                        <w:sz w:val="26"/>
                        <w:szCs w:val="26"/>
                      </w:rPr>
                      <w:t>Постановлением</w:t>
                    </w:r>
                  </w:hyperlink>
                  <w:r w:rsidRPr="00267210">
                    <w:rPr>
                      <w:sz w:val="26"/>
                      <w:szCs w:val="26"/>
                    </w:rPr>
                    <w:t xml:space="preserve"> Правительства Республики Башкортостан от 24 декабря 2013 года №610 "Об утверждении нормативов формирования расходов на оплату труда в органах местного самоуправления в Республике Башкортостан" (с последующими изменениями (в ред. Постановлений Правительства РБ от 25.03.2014 </w:t>
                  </w:r>
                  <w:hyperlink r:id="rId17" w:history="1">
                    <w:r w:rsidRPr="00267210">
                      <w:rPr>
                        <w:rStyle w:val="aa"/>
                        <w:sz w:val="26"/>
                        <w:szCs w:val="26"/>
                      </w:rPr>
                      <w:t>№124</w:t>
                    </w:r>
                  </w:hyperlink>
                  <w:r w:rsidRPr="00267210">
                    <w:rPr>
                      <w:sz w:val="26"/>
                      <w:szCs w:val="26"/>
                    </w:rPr>
                    <w:t xml:space="preserve">, от 28.04.2015 </w:t>
                  </w:r>
                  <w:hyperlink r:id="rId18" w:history="1">
                    <w:r w:rsidRPr="00267210">
                      <w:rPr>
                        <w:rStyle w:val="aa"/>
                        <w:sz w:val="26"/>
                        <w:szCs w:val="26"/>
                      </w:rPr>
                      <w:t>№140</w:t>
                    </w:r>
                  </w:hyperlink>
                  <w:r w:rsidRPr="00267210">
                    <w:rPr>
                      <w:sz w:val="26"/>
                      <w:szCs w:val="26"/>
                    </w:rPr>
                    <w:t xml:space="preserve">, от 28.05.2018 </w:t>
                  </w:r>
                  <w:hyperlink r:id="rId19" w:history="1">
                    <w:r w:rsidRPr="00267210">
                      <w:rPr>
                        <w:rStyle w:val="aa"/>
                        <w:sz w:val="26"/>
                        <w:szCs w:val="26"/>
                      </w:rPr>
                      <w:t>№234</w:t>
                    </w:r>
                  </w:hyperlink>
                  <w:r w:rsidRPr="00267210">
                    <w:rPr>
                      <w:sz w:val="26"/>
                      <w:szCs w:val="26"/>
                    </w:rPr>
                    <w:t xml:space="preserve">, от 11.06.2019 </w:t>
                  </w:r>
                  <w:hyperlink r:id="rId20" w:history="1">
                    <w:r w:rsidRPr="00267210">
                      <w:rPr>
                        <w:rStyle w:val="aa"/>
                        <w:sz w:val="26"/>
                        <w:szCs w:val="26"/>
                      </w:rPr>
                      <w:t>№342</w:t>
                    </w:r>
                  </w:hyperlink>
                  <w:r w:rsidRPr="00267210">
                    <w:rPr>
                      <w:sz w:val="26"/>
                      <w:szCs w:val="26"/>
                    </w:rPr>
                    <w:t xml:space="preserve">, от 08.06.2021 </w:t>
                  </w:r>
                  <w:hyperlink r:id="rId21" w:history="1">
                    <w:r w:rsidRPr="00267210">
                      <w:rPr>
                        <w:rStyle w:val="aa"/>
                        <w:sz w:val="26"/>
                        <w:szCs w:val="26"/>
                      </w:rPr>
                      <w:t>№243</w:t>
                    </w:r>
                  </w:hyperlink>
                  <w:proofErr w:type="gramStart"/>
                  <w:r w:rsidRPr="00267210">
                    <w:rPr>
                      <w:sz w:val="26"/>
                      <w:szCs w:val="26"/>
                    </w:rPr>
                    <w:t xml:space="preserve"> )</w:t>
                  </w:r>
                  <w:proofErr w:type="gramEnd"/>
                  <w:r w:rsidRPr="00267210">
                    <w:rPr>
                      <w:sz w:val="26"/>
                      <w:szCs w:val="26"/>
                    </w:rPr>
                    <w:t xml:space="preserve">, и в редакции </w:t>
                  </w:r>
                  <w:hyperlink r:id="rId22" w:history="1">
                    <w:proofErr w:type="gramStart"/>
                    <w:r w:rsidRPr="00267210">
                      <w:rPr>
                        <w:sz w:val="26"/>
                        <w:szCs w:val="26"/>
                      </w:rPr>
                      <w:t>Постановлени</w:t>
                    </w:r>
                  </w:hyperlink>
                  <w:r w:rsidRPr="00267210">
                    <w:rPr>
                      <w:sz w:val="26"/>
                      <w:szCs w:val="26"/>
                    </w:rPr>
                    <w:t>й</w:t>
                  </w:r>
                  <w:proofErr w:type="gramEnd"/>
                  <w:r w:rsidRPr="00267210">
                    <w:rPr>
                      <w:sz w:val="26"/>
                      <w:szCs w:val="26"/>
                    </w:rPr>
                    <w:t xml:space="preserve"> Правительства Республики Башкортостан от 26 января 2018 года №30, от 8 ноября 2019 года №667, от </w:t>
                  </w:r>
                  <w:r w:rsidRPr="00267210">
                    <w:rPr>
                      <w:sz w:val="26"/>
                      <w:szCs w:val="26"/>
                    </w:rPr>
                    <w:lastRenderedPageBreak/>
                    <w:t>29 марта 2022 года №109 "Об индексации нормативов формирования расходов на оплату труда в органах местного самоуправления в Республике Башкортостан", Постановлением Правительства Республики Башкортостан от 13 сентября 2013 года  №423 (</w:t>
                  </w:r>
                  <w:r>
                    <w:rPr>
                      <w:sz w:val="26"/>
                      <w:szCs w:val="26"/>
                    </w:rPr>
                    <w:t>в последующих редакциях</w:t>
                  </w:r>
                  <w:r w:rsidRPr="00267210">
                    <w:rPr>
                      <w:sz w:val="26"/>
                      <w:szCs w:val="26"/>
                    </w:rPr>
                    <w:t xml:space="preserve">) "О нормативах формирования расходов на содержание органов местного самоуправления муниципальных образований Республики Башкортостан", руководствуясь </w:t>
                  </w:r>
                  <w:hyperlink r:id="rId23" w:history="1">
                    <w:proofErr w:type="gramStart"/>
                    <w:r w:rsidRPr="00267210">
                      <w:rPr>
                        <w:sz w:val="26"/>
                        <w:szCs w:val="26"/>
                      </w:rPr>
                      <w:t>Постановлени</w:t>
                    </w:r>
                  </w:hyperlink>
                  <w:r w:rsidRPr="00267210">
                    <w:rPr>
                      <w:sz w:val="26"/>
                      <w:szCs w:val="26"/>
                    </w:rPr>
                    <w:t>ем</w:t>
                  </w:r>
                  <w:proofErr w:type="gramEnd"/>
                  <w:r w:rsidRPr="00267210">
                    <w:rPr>
                      <w:sz w:val="26"/>
                      <w:szCs w:val="26"/>
                    </w:rPr>
                    <w:t xml:space="preserve"> Правительства Республики Башкортостан от 9 июня 2007 года №155 «О стандарте организации оплаты труда работников органов, в которых осуществляется государственная гражданская служба Республики Башкортостан», Приказом Министерства финансов Республики Башкортостан от 2 октября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267210">
                      <w:rPr>
                        <w:sz w:val="26"/>
                        <w:szCs w:val="26"/>
                      </w:rPr>
                      <w:t>2012 г</w:t>
                    </w:r>
                  </w:smartTag>
                  <w:r w:rsidRPr="00267210">
                    <w:rPr>
                      <w:sz w:val="26"/>
                      <w:szCs w:val="26"/>
                    </w:rPr>
                    <w:t>. №98.</w:t>
                  </w:r>
                </w:p>
                <w:p w:rsidR="005F4E06" w:rsidRPr="00267210" w:rsidRDefault="005F4E06" w:rsidP="005F4E06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</w:p>
                <w:p w:rsidR="005F4E06" w:rsidRDefault="005F4E06" w:rsidP="005F4E06">
                  <w:pPr>
                    <w:widowControl w:val="0"/>
                    <w:autoSpaceDE w:val="0"/>
                    <w:autoSpaceDN w:val="0"/>
                    <w:adjustRightInd w:val="0"/>
                    <w:ind w:left="54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изложить пункт 2.5. и 2.5.1 Положения в следующей редакции:</w:t>
                  </w:r>
                </w:p>
                <w:p w:rsidR="005F4E06" w:rsidRPr="00A4221A" w:rsidRDefault="005F4E06" w:rsidP="005F4E06">
                  <w:pPr>
                    <w:jc w:val="both"/>
                    <w:rPr>
                      <w:sz w:val="26"/>
                      <w:szCs w:val="26"/>
                    </w:rPr>
                  </w:pPr>
                  <w:r w:rsidRPr="00A4221A">
                    <w:rPr>
                      <w:sz w:val="26"/>
                      <w:szCs w:val="26"/>
                    </w:rPr>
                    <w:tab/>
                  </w:r>
                  <w:r w:rsidRPr="00846104">
                    <w:rPr>
                      <w:sz w:val="26"/>
                      <w:szCs w:val="26"/>
                    </w:rPr>
                    <w:t>2.5. Ежемесячное денежное поощрение муниципальн</w:t>
                  </w:r>
                  <w:r>
                    <w:rPr>
                      <w:sz w:val="26"/>
                      <w:szCs w:val="26"/>
                    </w:rPr>
                    <w:t xml:space="preserve">ым </w:t>
                  </w:r>
                  <w:r w:rsidRPr="00846104">
                    <w:rPr>
                      <w:sz w:val="26"/>
                      <w:szCs w:val="26"/>
                    </w:rPr>
                    <w:t>служащ</w:t>
                  </w:r>
                  <w:r>
                    <w:rPr>
                      <w:sz w:val="26"/>
                      <w:szCs w:val="26"/>
                    </w:rPr>
                    <w:t>им</w:t>
                  </w:r>
                  <w:r w:rsidRPr="00846104">
                    <w:rPr>
                      <w:sz w:val="26"/>
                      <w:szCs w:val="26"/>
                    </w:rPr>
                    <w:t xml:space="preserve"> выплачивается в размере 3 должностных окладов;</w:t>
                  </w:r>
                </w:p>
                <w:p w:rsidR="005F4E06" w:rsidRDefault="005F4E06" w:rsidP="005F4E06">
                  <w:pPr>
                    <w:widowControl w:val="0"/>
                    <w:autoSpaceDE w:val="0"/>
                    <w:autoSpaceDN w:val="0"/>
                    <w:adjustRightInd w:val="0"/>
                    <w:ind w:left="54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5F4E06" w:rsidRDefault="005F4E06" w:rsidP="005F4E06">
                  <w:pPr>
                    <w:widowControl w:val="0"/>
                    <w:autoSpaceDE w:val="0"/>
                    <w:autoSpaceDN w:val="0"/>
                    <w:adjustRightInd w:val="0"/>
                    <w:ind w:left="540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изложить пункт 10 Положения </w:t>
                  </w:r>
                  <w:r w:rsidRPr="0008389A">
                    <w:rPr>
                      <w:b/>
                      <w:bCs/>
                      <w:sz w:val="26"/>
                      <w:szCs w:val="26"/>
                    </w:rPr>
                    <w:t xml:space="preserve">в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следующей</w:t>
                  </w:r>
                  <w:r w:rsidRPr="0008389A">
                    <w:rPr>
                      <w:b/>
                      <w:bCs/>
                      <w:sz w:val="26"/>
                      <w:szCs w:val="26"/>
                    </w:rPr>
                    <w:t xml:space="preserve"> редакции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:</w:t>
                  </w:r>
                </w:p>
                <w:p w:rsidR="005F4E06" w:rsidRDefault="005F4E06" w:rsidP="005F4E06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6"/>
                      <w:szCs w:val="26"/>
                    </w:rPr>
                  </w:pPr>
                  <w:r w:rsidRPr="00A4221A">
                    <w:rPr>
                      <w:sz w:val="26"/>
                      <w:szCs w:val="26"/>
                    </w:rPr>
                    <w:t>10. Ежемесячная надбавка к должностному окладу за классный чин устанавливается муниципальным служащим квалификационной комиссией либо лицами, ответственными за назначение указанной надбавки,</w:t>
                  </w:r>
                  <w:r>
                    <w:rPr>
                      <w:sz w:val="26"/>
                      <w:szCs w:val="26"/>
                    </w:rPr>
                    <w:t xml:space="preserve"> в соответствии с </w:t>
                  </w:r>
                  <w:r w:rsidRPr="00EC350A">
                    <w:rPr>
                      <w:sz w:val="26"/>
                      <w:szCs w:val="26"/>
                    </w:rPr>
                    <w:t>Законом Республики Башкортостан от 28.05.2009 № 129-з</w:t>
                  </w:r>
                  <w:r w:rsidRPr="00A4221A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«</w:t>
                  </w:r>
                  <w:r w:rsidRPr="00EC350A">
                    <w:rPr>
                      <w:sz w:val="26"/>
                      <w:szCs w:val="26"/>
                    </w:rPr>
                    <w:t xml:space="preserve">О порядке присвоения и сохранения классных чинов муниципальных служащих в Республике Башкортостан», </w:t>
                  </w:r>
                  <w:r w:rsidRPr="00A4221A">
                    <w:rPr>
                      <w:sz w:val="26"/>
                      <w:szCs w:val="26"/>
                    </w:rPr>
                    <w:t xml:space="preserve">в размерах, </w:t>
                  </w:r>
                  <w:r>
                    <w:rPr>
                      <w:sz w:val="26"/>
                      <w:szCs w:val="26"/>
                    </w:rPr>
                    <w:t xml:space="preserve">установленных приложением №2 к настоящему Положению. </w:t>
                  </w:r>
                </w:p>
                <w:p w:rsidR="005F4E06" w:rsidRDefault="005F4E06" w:rsidP="005F4E06">
                  <w:pPr>
                    <w:pStyle w:val="copyright-info"/>
                    <w:spacing w:before="0" w:beforeAutospacing="0" w:after="150" w:afterAutospacing="0"/>
                    <w:rPr>
                      <w:rFonts w:ascii="Arial" w:hAnsi="Arial" w:cs="Arial"/>
                      <w:color w:val="222222"/>
                      <w:sz w:val="21"/>
                      <w:szCs w:val="21"/>
                    </w:rPr>
                  </w:pPr>
                </w:p>
                <w:p w:rsidR="005F4E06" w:rsidRPr="009F2224" w:rsidRDefault="005F4E06" w:rsidP="005F4E06">
                  <w:pPr>
                    <w:pStyle w:val="copyright-info"/>
                    <w:numPr>
                      <w:ilvl w:val="0"/>
                      <w:numId w:val="18"/>
                    </w:numPr>
                    <w:spacing w:before="0" w:beforeAutospacing="0" w:after="150" w:afterAutospacing="0"/>
                    <w:rPr>
                      <w:b/>
                      <w:bCs/>
                      <w:sz w:val="26"/>
                      <w:szCs w:val="26"/>
                    </w:rPr>
                  </w:pPr>
                  <w:r w:rsidRPr="009F2224">
                    <w:rPr>
                      <w:sz w:val="26"/>
                      <w:szCs w:val="26"/>
                    </w:rPr>
                    <w:t>Решение распространяется на правоотношения, возникшие с 1 апреля 2022 года</w:t>
                  </w:r>
                  <w:r w:rsidRPr="009F2224">
                    <w:rPr>
                      <w:b/>
                      <w:bCs/>
                      <w:sz w:val="26"/>
                      <w:szCs w:val="26"/>
                    </w:rPr>
                    <w:t>.</w:t>
                  </w:r>
                </w:p>
                <w:p w:rsidR="001B3001" w:rsidRDefault="001B3001" w:rsidP="007F33EF">
                  <w:pPr>
                    <w:rPr>
                      <w:sz w:val="24"/>
                      <w:szCs w:val="24"/>
                    </w:rPr>
                  </w:pPr>
                </w:p>
                <w:p w:rsidR="007F33EF" w:rsidRPr="009937C5" w:rsidRDefault="007F33EF" w:rsidP="007F33EF">
                  <w:pPr>
                    <w:rPr>
                      <w:sz w:val="24"/>
                      <w:szCs w:val="24"/>
                    </w:rPr>
                  </w:pPr>
                </w:p>
                <w:p w:rsidR="007F33EF" w:rsidRDefault="007F33EF" w:rsidP="007F33E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Глава сельского поселения   </w:t>
                  </w:r>
                </w:p>
                <w:p w:rsidR="007F33EF" w:rsidRDefault="007F33EF" w:rsidP="007F33EF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Мраковский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</w:t>
                  </w:r>
                </w:p>
                <w:p w:rsidR="007F33EF" w:rsidRDefault="007F33EF" w:rsidP="007F33E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7F33EF" w:rsidRDefault="007F33EF" w:rsidP="007F33EF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Гафурийкий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район РБ                                            </w:t>
                  </w:r>
                  <w:r w:rsidR="001B3001">
                    <w:rPr>
                      <w:sz w:val="24"/>
                      <w:szCs w:val="24"/>
                    </w:rPr>
                    <w:t xml:space="preserve">                       </w:t>
                  </w:r>
                  <w:r>
                    <w:rPr>
                      <w:sz w:val="24"/>
                      <w:szCs w:val="24"/>
                    </w:rPr>
                    <w:t xml:space="preserve">                 Иванов С.В.</w:t>
                  </w:r>
                </w:p>
                <w:p w:rsidR="007F33EF" w:rsidRDefault="007F33EF" w:rsidP="007F33EF">
                  <w:pPr>
                    <w:rPr>
                      <w:sz w:val="24"/>
                      <w:szCs w:val="24"/>
                    </w:rPr>
                  </w:pPr>
                </w:p>
                <w:p w:rsidR="00EE1852" w:rsidRDefault="00EE1852" w:rsidP="00EE1852">
                  <w:pPr>
                    <w:ind w:left="720"/>
                    <w:jc w:val="both"/>
                    <w:rPr>
                      <w:sz w:val="28"/>
                      <w:szCs w:val="28"/>
                    </w:rPr>
                  </w:pPr>
                </w:p>
                <w:p w:rsidR="00EE1852" w:rsidRDefault="00EA7855" w:rsidP="007F33EF">
                  <w:pPr>
                    <w:rPr>
                      <w:sz w:val="28"/>
                      <w:szCs w:val="28"/>
                    </w:rPr>
                  </w:pPr>
                  <w:r w:rsidRPr="00C12E45">
                    <w:rPr>
                      <w:sz w:val="28"/>
                      <w:szCs w:val="28"/>
                    </w:rPr>
                    <w:t xml:space="preserve"> </w:t>
                  </w:r>
                </w:p>
                <w:p w:rsidR="001B3001" w:rsidRPr="00F21568" w:rsidRDefault="001B3001" w:rsidP="007F33E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sz w:val="28"/>
                      <w:szCs w:val="28"/>
                    </w:rPr>
                    <w:t>.М</w:t>
                  </w:r>
                  <w:proofErr w:type="gramEnd"/>
                  <w:r>
                    <w:rPr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EE1852" w:rsidRPr="007F33EF" w:rsidRDefault="00EE1852" w:rsidP="00EE1852">
                  <w:pPr>
                    <w:jc w:val="both"/>
                    <w:rPr>
                      <w:sz w:val="24"/>
                      <w:szCs w:val="24"/>
                    </w:rPr>
                  </w:pPr>
                  <w:r w:rsidRPr="007F33EF">
                    <w:rPr>
                      <w:sz w:val="24"/>
                      <w:szCs w:val="24"/>
                    </w:rPr>
                    <w:t xml:space="preserve">от </w:t>
                  </w:r>
                  <w:r w:rsidR="005F4E06">
                    <w:rPr>
                      <w:sz w:val="24"/>
                      <w:szCs w:val="24"/>
                    </w:rPr>
                    <w:t>23</w:t>
                  </w:r>
                  <w:r w:rsidRPr="007F33EF">
                    <w:rPr>
                      <w:sz w:val="24"/>
                      <w:szCs w:val="24"/>
                    </w:rPr>
                    <w:t>.</w:t>
                  </w:r>
                  <w:r w:rsidR="00DA3A59">
                    <w:rPr>
                      <w:sz w:val="24"/>
                      <w:szCs w:val="24"/>
                    </w:rPr>
                    <w:t>1</w:t>
                  </w:r>
                  <w:r w:rsidR="00CD1139">
                    <w:rPr>
                      <w:sz w:val="24"/>
                      <w:szCs w:val="24"/>
                    </w:rPr>
                    <w:t>1</w:t>
                  </w:r>
                  <w:r w:rsidRPr="007F33EF">
                    <w:rPr>
                      <w:sz w:val="24"/>
                      <w:szCs w:val="24"/>
                    </w:rPr>
                    <w:t>.20</w:t>
                  </w:r>
                  <w:r w:rsidR="00EA7855" w:rsidRPr="007F33EF">
                    <w:rPr>
                      <w:sz w:val="24"/>
                      <w:szCs w:val="24"/>
                    </w:rPr>
                    <w:t>2</w:t>
                  </w:r>
                  <w:r w:rsidR="003A3F13" w:rsidRPr="007F33EF">
                    <w:rPr>
                      <w:sz w:val="24"/>
                      <w:szCs w:val="24"/>
                    </w:rPr>
                    <w:t>2</w:t>
                  </w:r>
                  <w:r w:rsidRPr="007F33EF">
                    <w:rPr>
                      <w:sz w:val="24"/>
                      <w:szCs w:val="24"/>
                    </w:rPr>
                    <w:t>г.</w:t>
                  </w:r>
                </w:p>
                <w:p w:rsidR="00211D0C" w:rsidRPr="00076E44" w:rsidRDefault="00EE1852" w:rsidP="005F4E06">
                  <w:pPr>
                    <w:jc w:val="both"/>
                    <w:rPr>
                      <w:sz w:val="22"/>
                      <w:szCs w:val="22"/>
                    </w:rPr>
                  </w:pPr>
                  <w:r w:rsidRPr="007F33EF">
                    <w:rPr>
                      <w:sz w:val="24"/>
                      <w:szCs w:val="24"/>
                    </w:rPr>
                    <w:t xml:space="preserve">№ </w:t>
                  </w:r>
                  <w:r w:rsidR="00CB0699">
                    <w:rPr>
                      <w:sz w:val="24"/>
                      <w:szCs w:val="24"/>
                    </w:rPr>
                    <w:t>7</w:t>
                  </w:r>
                  <w:r w:rsidR="005F4E06">
                    <w:rPr>
                      <w:sz w:val="24"/>
                      <w:szCs w:val="24"/>
                    </w:rPr>
                    <w:t>9</w:t>
                  </w:r>
                  <w:r w:rsidRPr="007F33EF">
                    <w:rPr>
                      <w:sz w:val="24"/>
                      <w:szCs w:val="24"/>
                    </w:rPr>
                    <w:t>-</w:t>
                  </w:r>
                  <w:r w:rsidR="003A3F13" w:rsidRPr="007F33EF">
                    <w:rPr>
                      <w:sz w:val="24"/>
                      <w:szCs w:val="24"/>
                    </w:rPr>
                    <w:t>2</w:t>
                  </w:r>
                  <w:r w:rsidR="00CD1139">
                    <w:rPr>
                      <w:sz w:val="24"/>
                      <w:szCs w:val="24"/>
                    </w:rPr>
                    <w:t>3</w:t>
                  </w:r>
                  <w:r w:rsidR="005F4E06">
                    <w:rPr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78716B" w:rsidRPr="00FF02F3" w:rsidRDefault="0078716B" w:rsidP="00076E44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076E44">
        <w:trPr>
          <w:trHeight w:val="220"/>
          <w:jc w:val="center"/>
        </w:trPr>
        <w:tc>
          <w:tcPr>
            <w:tcW w:w="10135" w:type="dxa"/>
          </w:tcPr>
          <w:p w:rsidR="00194EE2" w:rsidRDefault="00194EE2" w:rsidP="001A6A6C"/>
        </w:tc>
      </w:tr>
    </w:tbl>
    <w:p w:rsidR="006B32B8" w:rsidRDefault="006B32B8" w:rsidP="006B32B8">
      <w:pPr>
        <w:rPr>
          <w:sz w:val="22"/>
          <w:szCs w:val="22"/>
        </w:rPr>
      </w:pPr>
    </w:p>
    <w:p w:rsidR="00893D61" w:rsidRDefault="00893D61" w:rsidP="006B32B8">
      <w:pPr>
        <w:rPr>
          <w:sz w:val="22"/>
          <w:szCs w:val="22"/>
        </w:rPr>
      </w:pPr>
    </w:p>
    <w:p w:rsidR="00893D61" w:rsidRDefault="00893D61" w:rsidP="006B32B8">
      <w:pPr>
        <w:rPr>
          <w:sz w:val="22"/>
          <w:szCs w:val="22"/>
        </w:rPr>
      </w:pPr>
    </w:p>
    <w:p w:rsidR="00893D61" w:rsidRDefault="00893D61" w:rsidP="00893D61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Приложение</w:t>
      </w:r>
    </w:p>
    <w:p w:rsidR="00893D61" w:rsidRDefault="00893D61" w:rsidP="00893D61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893D61" w:rsidRDefault="00893D61" w:rsidP="00893D61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Мраковский</w:t>
      </w:r>
      <w:proofErr w:type="spellEnd"/>
      <w:r>
        <w:rPr>
          <w:rFonts w:ascii="Times New Roman" w:hAnsi="Times New Roman" w:cs="Times New Roman"/>
          <w:b w:val="0"/>
        </w:rPr>
        <w:t xml:space="preserve"> сельсовет муниципального района </w:t>
      </w:r>
    </w:p>
    <w:p w:rsidR="00893D61" w:rsidRDefault="00893D61" w:rsidP="00893D61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Гафурийский</w:t>
      </w:r>
      <w:proofErr w:type="spellEnd"/>
      <w:r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893D61" w:rsidRDefault="00893D61" w:rsidP="00893D61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№ 7</w:t>
      </w:r>
      <w:r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>-2</w:t>
      </w:r>
      <w:r>
        <w:rPr>
          <w:rFonts w:ascii="Times New Roman" w:hAnsi="Times New Roman" w:cs="Times New Roman"/>
          <w:b w:val="0"/>
        </w:rPr>
        <w:t>3</w:t>
      </w:r>
      <w:r>
        <w:rPr>
          <w:rFonts w:ascii="Times New Roman" w:hAnsi="Times New Roman" w:cs="Times New Roman"/>
          <w:b w:val="0"/>
        </w:rPr>
        <w:t>6 от «</w:t>
      </w:r>
      <w:r>
        <w:rPr>
          <w:rFonts w:ascii="Times New Roman" w:hAnsi="Times New Roman" w:cs="Times New Roman"/>
          <w:b w:val="0"/>
        </w:rPr>
        <w:t>23</w:t>
      </w:r>
      <w:r>
        <w:rPr>
          <w:rFonts w:ascii="Times New Roman" w:hAnsi="Times New Roman" w:cs="Times New Roman"/>
          <w:b w:val="0"/>
        </w:rPr>
        <w:t xml:space="preserve">» </w:t>
      </w:r>
      <w:r>
        <w:rPr>
          <w:rFonts w:ascii="Times New Roman" w:hAnsi="Times New Roman" w:cs="Times New Roman"/>
          <w:b w:val="0"/>
        </w:rPr>
        <w:t>но</w:t>
      </w:r>
      <w:r>
        <w:rPr>
          <w:rFonts w:ascii="Times New Roman" w:hAnsi="Times New Roman" w:cs="Times New Roman"/>
          <w:b w:val="0"/>
        </w:rPr>
        <w:t xml:space="preserve">ября 2022 г.        </w:t>
      </w:r>
    </w:p>
    <w:p w:rsidR="00893D61" w:rsidRDefault="00893D61" w:rsidP="00893D61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893D61" w:rsidRDefault="00893D61" w:rsidP="00893D61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893D61" w:rsidRDefault="00893D61" w:rsidP="00893D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893D61" w:rsidRDefault="00893D61" w:rsidP="00893D61">
      <w:pPr>
        <w:jc w:val="center"/>
        <w:rPr>
          <w:b/>
          <w:sz w:val="26"/>
          <w:szCs w:val="26"/>
        </w:rPr>
      </w:pPr>
    </w:p>
    <w:p w:rsidR="00893D61" w:rsidRDefault="00893D61" w:rsidP="00893D6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 обнародовании  Решения  Совета  сельского поселения</w:t>
      </w:r>
    </w:p>
    <w:p w:rsidR="00893D61" w:rsidRDefault="00893D61" w:rsidP="00893D6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Мраковский</w:t>
      </w:r>
      <w:proofErr w:type="spellEnd"/>
      <w:r>
        <w:rPr>
          <w:b/>
          <w:sz w:val="26"/>
          <w:szCs w:val="26"/>
        </w:rPr>
        <w:t xml:space="preserve"> сельсовет   муниципального  района  </w:t>
      </w:r>
      <w:proofErr w:type="spellStart"/>
      <w:r>
        <w:rPr>
          <w:b/>
          <w:sz w:val="26"/>
          <w:szCs w:val="26"/>
        </w:rPr>
        <w:t>Гафурийский</w:t>
      </w:r>
      <w:proofErr w:type="spellEnd"/>
      <w:r>
        <w:rPr>
          <w:b/>
          <w:sz w:val="26"/>
          <w:szCs w:val="26"/>
        </w:rPr>
        <w:t xml:space="preserve">   район  </w:t>
      </w:r>
    </w:p>
    <w:p w:rsidR="00893D61" w:rsidRDefault="00893D61" w:rsidP="00893D6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Республики Башкортостан    № 7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-2</w:t>
      </w:r>
      <w:r>
        <w:rPr>
          <w:b/>
          <w:sz w:val="26"/>
          <w:szCs w:val="26"/>
        </w:rPr>
        <w:t>36 от  «23» но</w:t>
      </w:r>
      <w:r>
        <w:rPr>
          <w:b/>
          <w:sz w:val="26"/>
          <w:szCs w:val="26"/>
        </w:rPr>
        <w:t>ября 2022 года</w:t>
      </w:r>
    </w:p>
    <w:p w:rsidR="00893D61" w:rsidRPr="00893D61" w:rsidRDefault="00893D61" w:rsidP="00893D61">
      <w:pPr>
        <w:ind w:firstLine="54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</w:t>
      </w:r>
      <w:r>
        <w:rPr>
          <w:b/>
          <w:sz w:val="26"/>
          <w:szCs w:val="26"/>
        </w:rPr>
        <w:t xml:space="preserve">О внесении изменений в положение </w:t>
      </w:r>
      <w:r w:rsidRPr="0008389A">
        <w:rPr>
          <w:b/>
          <w:sz w:val="26"/>
          <w:szCs w:val="26"/>
        </w:rPr>
        <w:t>об оплате труда и материальном стимулировании муниципальных служащих Администрации сельского поселения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Мраковский</w:t>
      </w:r>
      <w:proofErr w:type="spellEnd"/>
      <w:r>
        <w:rPr>
          <w:b/>
          <w:sz w:val="26"/>
          <w:szCs w:val="26"/>
        </w:rPr>
        <w:t xml:space="preserve"> </w:t>
      </w:r>
      <w:r w:rsidRPr="0008389A">
        <w:rPr>
          <w:b/>
          <w:sz w:val="26"/>
          <w:szCs w:val="26"/>
        </w:rPr>
        <w:t xml:space="preserve">сельсовет муниципального района </w:t>
      </w:r>
      <w:proofErr w:type="spellStart"/>
      <w:r w:rsidRPr="0008389A">
        <w:rPr>
          <w:b/>
          <w:sz w:val="26"/>
          <w:szCs w:val="26"/>
        </w:rPr>
        <w:t>Гафурийский</w:t>
      </w:r>
      <w:proofErr w:type="spellEnd"/>
      <w:r w:rsidRPr="0008389A">
        <w:rPr>
          <w:b/>
          <w:sz w:val="26"/>
          <w:szCs w:val="26"/>
        </w:rPr>
        <w:t xml:space="preserve"> район Республики Башкортостан и об оплате труда работников, занимающих должности и профессии, не отнесенные к должностям муниципальной службы Республики Башкортостан, и осуществляющих техническое обеспечение деятельности Администрации сельского поселения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Мраковский</w:t>
      </w:r>
      <w:proofErr w:type="spellEnd"/>
      <w:r>
        <w:rPr>
          <w:b/>
          <w:sz w:val="26"/>
          <w:szCs w:val="26"/>
        </w:rPr>
        <w:t xml:space="preserve"> </w:t>
      </w:r>
      <w:r w:rsidRPr="0008389A">
        <w:rPr>
          <w:b/>
          <w:sz w:val="26"/>
          <w:szCs w:val="26"/>
        </w:rPr>
        <w:t xml:space="preserve">сельсовет муниципального района </w:t>
      </w:r>
      <w:proofErr w:type="spellStart"/>
      <w:r w:rsidRPr="0008389A">
        <w:rPr>
          <w:b/>
          <w:sz w:val="26"/>
          <w:szCs w:val="26"/>
        </w:rPr>
        <w:t>Гафурийский</w:t>
      </w:r>
      <w:proofErr w:type="spellEnd"/>
      <w:r w:rsidRPr="0008389A">
        <w:rPr>
          <w:b/>
          <w:sz w:val="26"/>
          <w:szCs w:val="26"/>
        </w:rPr>
        <w:t xml:space="preserve"> район Республики Башкортостан</w:t>
      </w:r>
      <w:r>
        <w:rPr>
          <w:b/>
          <w:sz w:val="26"/>
          <w:szCs w:val="26"/>
        </w:rPr>
        <w:t>»</w:t>
      </w:r>
      <w:proofErr w:type="gramEnd"/>
    </w:p>
    <w:p w:rsidR="00893D61" w:rsidRDefault="00893D61" w:rsidP="00893D6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93D61" w:rsidRDefault="00893D61" w:rsidP="00893D61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93D61" w:rsidRPr="00893D61" w:rsidRDefault="00893D61" w:rsidP="00893D61">
      <w:pPr>
        <w:ind w:firstLine="54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Решение  Совета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    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 район  Республики   Башкортостан    № 7</w:t>
      </w:r>
      <w:r>
        <w:rPr>
          <w:sz w:val="26"/>
          <w:szCs w:val="26"/>
        </w:rPr>
        <w:t>9-23</w:t>
      </w:r>
      <w:r>
        <w:rPr>
          <w:sz w:val="26"/>
          <w:szCs w:val="26"/>
        </w:rPr>
        <w:t>6  от  «</w:t>
      </w:r>
      <w:r>
        <w:rPr>
          <w:sz w:val="26"/>
          <w:szCs w:val="26"/>
        </w:rPr>
        <w:t>23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но</w:t>
      </w:r>
      <w:r>
        <w:rPr>
          <w:sz w:val="26"/>
          <w:szCs w:val="26"/>
        </w:rPr>
        <w:t>ября 2022 года  «</w:t>
      </w:r>
      <w:r w:rsidRPr="00893D61">
        <w:rPr>
          <w:sz w:val="26"/>
          <w:szCs w:val="26"/>
        </w:rPr>
        <w:t xml:space="preserve">О внесении изменений в положение об оплате труда и материальном стимулировании муниципальных служащих Администрации сельского поселения </w:t>
      </w:r>
      <w:proofErr w:type="spellStart"/>
      <w:r w:rsidRPr="00893D61">
        <w:rPr>
          <w:sz w:val="26"/>
          <w:szCs w:val="26"/>
        </w:rPr>
        <w:t>Мраковский</w:t>
      </w:r>
      <w:proofErr w:type="spellEnd"/>
      <w:r w:rsidRPr="00893D61">
        <w:rPr>
          <w:sz w:val="26"/>
          <w:szCs w:val="26"/>
        </w:rPr>
        <w:t xml:space="preserve"> сельсовет муниципального района </w:t>
      </w:r>
      <w:proofErr w:type="spellStart"/>
      <w:r w:rsidRPr="00893D61">
        <w:rPr>
          <w:sz w:val="26"/>
          <w:szCs w:val="26"/>
        </w:rPr>
        <w:t>Гафурийский</w:t>
      </w:r>
      <w:proofErr w:type="spellEnd"/>
      <w:r w:rsidRPr="00893D61">
        <w:rPr>
          <w:sz w:val="26"/>
          <w:szCs w:val="26"/>
        </w:rPr>
        <w:t xml:space="preserve"> район Республики Башкортостан и об оплате труда работников, занимающих должности и профессии, не отнесенные к должностям муниципальной службы Республики Башкортостан, и</w:t>
      </w:r>
      <w:proofErr w:type="gramEnd"/>
      <w:r w:rsidRPr="00893D61">
        <w:rPr>
          <w:sz w:val="26"/>
          <w:szCs w:val="26"/>
        </w:rPr>
        <w:t xml:space="preserve"> </w:t>
      </w:r>
      <w:proofErr w:type="gramStart"/>
      <w:r w:rsidRPr="00893D61">
        <w:rPr>
          <w:sz w:val="26"/>
          <w:szCs w:val="26"/>
        </w:rPr>
        <w:t xml:space="preserve">осуществляющих техническое обеспечение деятельности Администрации сельского поселения </w:t>
      </w:r>
      <w:proofErr w:type="spellStart"/>
      <w:r w:rsidRPr="00893D61">
        <w:rPr>
          <w:sz w:val="26"/>
          <w:szCs w:val="26"/>
        </w:rPr>
        <w:t>Мраковский</w:t>
      </w:r>
      <w:proofErr w:type="spellEnd"/>
      <w:r w:rsidRPr="00893D61">
        <w:rPr>
          <w:sz w:val="26"/>
          <w:szCs w:val="26"/>
        </w:rPr>
        <w:t xml:space="preserve"> сельсовет муниципального района </w:t>
      </w:r>
      <w:proofErr w:type="spellStart"/>
      <w:r w:rsidRPr="00893D61">
        <w:rPr>
          <w:sz w:val="26"/>
          <w:szCs w:val="26"/>
        </w:rPr>
        <w:t>Гафурийский</w:t>
      </w:r>
      <w:proofErr w:type="spellEnd"/>
      <w:r w:rsidRPr="00893D61">
        <w:rPr>
          <w:sz w:val="26"/>
          <w:szCs w:val="26"/>
        </w:rPr>
        <w:t xml:space="preserve"> район Республики Башкортостан»</w:t>
      </w:r>
      <w:r>
        <w:rPr>
          <w:sz w:val="26"/>
          <w:szCs w:val="26"/>
        </w:rPr>
        <w:t xml:space="preserve"> обнародовано </w:t>
      </w:r>
      <w:r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>
        <w:rPr>
          <w:sz w:val="26"/>
          <w:szCs w:val="26"/>
        </w:rPr>
        <w:t xml:space="preserve">ября 2022 года путем размещения на информационных стендах  в здании администрации сельского поселения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 Республики Башкортостан по адресу:</w:t>
      </w:r>
      <w:proofErr w:type="gramEnd"/>
      <w:r>
        <w:rPr>
          <w:sz w:val="26"/>
          <w:szCs w:val="26"/>
        </w:rPr>
        <w:t xml:space="preserve"> Республика Башкортостан,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район, село Мраково, улица Партизанская, 6, </w:t>
      </w:r>
      <w:r>
        <w:rPr>
          <w:color w:val="000000"/>
          <w:sz w:val="26"/>
          <w:szCs w:val="26"/>
        </w:rPr>
        <w:t xml:space="preserve">и на официальном сайте в сети Интернет: </w:t>
      </w:r>
      <w:proofErr w:type="spellStart"/>
      <w:r>
        <w:rPr>
          <w:color w:val="000000"/>
          <w:sz w:val="26"/>
          <w:szCs w:val="26"/>
          <w:lang w:val="en-US"/>
        </w:rPr>
        <w:t>mrakovog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color w:val="000000"/>
          <w:sz w:val="26"/>
          <w:szCs w:val="26"/>
        </w:rPr>
        <w:t>.</w:t>
      </w:r>
    </w:p>
    <w:p w:rsidR="00893D61" w:rsidRDefault="00893D61" w:rsidP="00893D6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893D61" w:rsidRDefault="00893D61" w:rsidP="00893D61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893D61" w:rsidRDefault="00893D61" w:rsidP="00893D61">
      <w:pPr>
        <w:pStyle w:val="ab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Мраковский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</w:t>
      </w:r>
    </w:p>
    <w:p w:rsidR="00893D61" w:rsidRDefault="00893D61" w:rsidP="00893D61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района</w:t>
      </w:r>
    </w:p>
    <w:p w:rsidR="00893D61" w:rsidRDefault="00893D61" w:rsidP="00893D61">
      <w:pPr>
        <w:pStyle w:val="ab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Гафурийский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 район  </w:t>
      </w:r>
    </w:p>
    <w:p w:rsidR="00893D61" w:rsidRDefault="00893D61" w:rsidP="00893D61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С.В.Иванов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</w:p>
    <w:p w:rsidR="00893D61" w:rsidRPr="00E5647C" w:rsidRDefault="00893D61" w:rsidP="006B32B8">
      <w:pPr>
        <w:rPr>
          <w:sz w:val="22"/>
          <w:szCs w:val="22"/>
        </w:rPr>
      </w:pPr>
    </w:p>
    <w:sectPr w:rsidR="00893D61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0A" w:rsidRDefault="00907C0A">
      <w:r>
        <w:separator/>
      </w:r>
    </w:p>
  </w:endnote>
  <w:endnote w:type="continuationSeparator" w:id="0">
    <w:p w:rsidR="00907C0A" w:rsidRDefault="0090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0A" w:rsidRDefault="00907C0A">
      <w:r>
        <w:separator/>
      </w:r>
    </w:p>
  </w:footnote>
  <w:footnote w:type="continuationSeparator" w:id="0">
    <w:p w:rsidR="00907C0A" w:rsidRDefault="0090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460954"/>
    <w:multiLevelType w:val="hybridMultilevel"/>
    <w:tmpl w:val="05B66F64"/>
    <w:lvl w:ilvl="0" w:tplc="04D0E5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6877B5A"/>
    <w:multiLevelType w:val="hybridMultilevel"/>
    <w:tmpl w:val="ED904CA6"/>
    <w:lvl w:ilvl="0" w:tplc="AEB6075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1554"/>
    <w:rsid w:val="000139AF"/>
    <w:rsid w:val="0003595D"/>
    <w:rsid w:val="0004036B"/>
    <w:rsid w:val="0004514D"/>
    <w:rsid w:val="000646A4"/>
    <w:rsid w:val="00065CD8"/>
    <w:rsid w:val="00076E44"/>
    <w:rsid w:val="00083BB5"/>
    <w:rsid w:val="00086109"/>
    <w:rsid w:val="00091A81"/>
    <w:rsid w:val="000B411E"/>
    <w:rsid w:val="000C45A2"/>
    <w:rsid w:val="000C4FFE"/>
    <w:rsid w:val="000D6226"/>
    <w:rsid w:val="00146FC3"/>
    <w:rsid w:val="00152DF1"/>
    <w:rsid w:val="0015592D"/>
    <w:rsid w:val="001633F0"/>
    <w:rsid w:val="001663BF"/>
    <w:rsid w:val="00170DBE"/>
    <w:rsid w:val="001812AF"/>
    <w:rsid w:val="00183859"/>
    <w:rsid w:val="001945C9"/>
    <w:rsid w:val="00194EE2"/>
    <w:rsid w:val="001A6A6C"/>
    <w:rsid w:val="001A7442"/>
    <w:rsid w:val="001B3001"/>
    <w:rsid w:val="001C2293"/>
    <w:rsid w:val="001D54E4"/>
    <w:rsid w:val="001E2F3E"/>
    <w:rsid w:val="001F2B13"/>
    <w:rsid w:val="00211D0C"/>
    <w:rsid w:val="00216EF2"/>
    <w:rsid w:val="00235CCD"/>
    <w:rsid w:val="0023677A"/>
    <w:rsid w:val="00242603"/>
    <w:rsid w:val="00255D0D"/>
    <w:rsid w:val="00256CEF"/>
    <w:rsid w:val="00274438"/>
    <w:rsid w:val="00292290"/>
    <w:rsid w:val="00292EBB"/>
    <w:rsid w:val="002C3D52"/>
    <w:rsid w:val="002C61E3"/>
    <w:rsid w:val="002E26BC"/>
    <w:rsid w:val="002E3762"/>
    <w:rsid w:val="002E5393"/>
    <w:rsid w:val="002F3C83"/>
    <w:rsid w:val="003021B8"/>
    <w:rsid w:val="00307F7D"/>
    <w:rsid w:val="00324FC4"/>
    <w:rsid w:val="003318D5"/>
    <w:rsid w:val="003531E3"/>
    <w:rsid w:val="00361186"/>
    <w:rsid w:val="003A16C3"/>
    <w:rsid w:val="003A3C4C"/>
    <w:rsid w:val="003A3F13"/>
    <w:rsid w:val="003E2F9E"/>
    <w:rsid w:val="003E5993"/>
    <w:rsid w:val="003E617E"/>
    <w:rsid w:val="003F2B8B"/>
    <w:rsid w:val="003F341F"/>
    <w:rsid w:val="003F5130"/>
    <w:rsid w:val="004000C9"/>
    <w:rsid w:val="00400356"/>
    <w:rsid w:val="00411D1A"/>
    <w:rsid w:val="00426710"/>
    <w:rsid w:val="0043078B"/>
    <w:rsid w:val="00443DB2"/>
    <w:rsid w:val="004539EB"/>
    <w:rsid w:val="0047465E"/>
    <w:rsid w:val="004832ED"/>
    <w:rsid w:val="004914B9"/>
    <w:rsid w:val="004A4D48"/>
    <w:rsid w:val="004B4CB8"/>
    <w:rsid w:val="004B7B51"/>
    <w:rsid w:val="004C4283"/>
    <w:rsid w:val="004D3B44"/>
    <w:rsid w:val="004E45C8"/>
    <w:rsid w:val="005015C7"/>
    <w:rsid w:val="00511483"/>
    <w:rsid w:val="0052358B"/>
    <w:rsid w:val="00531BDA"/>
    <w:rsid w:val="0054630C"/>
    <w:rsid w:val="00553E7D"/>
    <w:rsid w:val="00564BD7"/>
    <w:rsid w:val="00567765"/>
    <w:rsid w:val="005819D6"/>
    <w:rsid w:val="005C4771"/>
    <w:rsid w:val="005D30A1"/>
    <w:rsid w:val="005D720E"/>
    <w:rsid w:val="005E55B7"/>
    <w:rsid w:val="005F4E06"/>
    <w:rsid w:val="00613CDB"/>
    <w:rsid w:val="0062071C"/>
    <w:rsid w:val="00626EB1"/>
    <w:rsid w:val="00663A19"/>
    <w:rsid w:val="00664F7E"/>
    <w:rsid w:val="00666F13"/>
    <w:rsid w:val="00671C3F"/>
    <w:rsid w:val="00677C56"/>
    <w:rsid w:val="00683963"/>
    <w:rsid w:val="006966D0"/>
    <w:rsid w:val="006A167B"/>
    <w:rsid w:val="006A2172"/>
    <w:rsid w:val="006A6AF0"/>
    <w:rsid w:val="006B2882"/>
    <w:rsid w:val="006B32B8"/>
    <w:rsid w:val="006D4FA6"/>
    <w:rsid w:val="006D73D5"/>
    <w:rsid w:val="006D7672"/>
    <w:rsid w:val="006E45BD"/>
    <w:rsid w:val="006E772B"/>
    <w:rsid w:val="00704C2B"/>
    <w:rsid w:val="007066C3"/>
    <w:rsid w:val="0071357C"/>
    <w:rsid w:val="007318E2"/>
    <w:rsid w:val="00734A2E"/>
    <w:rsid w:val="00741ED1"/>
    <w:rsid w:val="00783BD0"/>
    <w:rsid w:val="0078716B"/>
    <w:rsid w:val="007C1D2B"/>
    <w:rsid w:val="007D1BFF"/>
    <w:rsid w:val="007D719B"/>
    <w:rsid w:val="007E0C7D"/>
    <w:rsid w:val="007E413A"/>
    <w:rsid w:val="007F33EF"/>
    <w:rsid w:val="007F5048"/>
    <w:rsid w:val="008069E8"/>
    <w:rsid w:val="00816921"/>
    <w:rsid w:val="00847DC8"/>
    <w:rsid w:val="0085667B"/>
    <w:rsid w:val="00867B46"/>
    <w:rsid w:val="0087414F"/>
    <w:rsid w:val="008851BC"/>
    <w:rsid w:val="00893D61"/>
    <w:rsid w:val="008B1581"/>
    <w:rsid w:val="008B4371"/>
    <w:rsid w:val="008B5E89"/>
    <w:rsid w:val="008C3EAE"/>
    <w:rsid w:val="008C78E0"/>
    <w:rsid w:val="008D618E"/>
    <w:rsid w:val="00903EC3"/>
    <w:rsid w:val="00907C0A"/>
    <w:rsid w:val="00917A43"/>
    <w:rsid w:val="00921D3D"/>
    <w:rsid w:val="00947C8D"/>
    <w:rsid w:val="00947D33"/>
    <w:rsid w:val="00950839"/>
    <w:rsid w:val="009606F9"/>
    <w:rsid w:val="009610EF"/>
    <w:rsid w:val="00963F47"/>
    <w:rsid w:val="00983557"/>
    <w:rsid w:val="009858FA"/>
    <w:rsid w:val="009C1947"/>
    <w:rsid w:val="009F096F"/>
    <w:rsid w:val="009F6EE5"/>
    <w:rsid w:val="00A05726"/>
    <w:rsid w:val="00A1391A"/>
    <w:rsid w:val="00A35E23"/>
    <w:rsid w:val="00A5526C"/>
    <w:rsid w:val="00A61C86"/>
    <w:rsid w:val="00A872F2"/>
    <w:rsid w:val="00AB4405"/>
    <w:rsid w:val="00AC289F"/>
    <w:rsid w:val="00AC3F8A"/>
    <w:rsid w:val="00AD337A"/>
    <w:rsid w:val="00AF1F02"/>
    <w:rsid w:val="00B01350"/>
    <w:rsid w:val="00B274DC"/>
    <w:rsid w:val="00B31E6B"/>
    <w:rsid w:val="00B4455E"/>
    <w:rsid w:val="00B4620F"/>
    <w:rsid w:val="00B468A1"/>
    <w:rsid w:val="00B56E90"/>
    <w:rsid w:val="00B6314D"/>
    <w:rsid w:val="00B6415D"/>
    <w:rsid w:val="00B67431"/>
    <w:rsid w:val="00B75676"/>
    <w:rsid w:val="00B80FC2"/>
    <w:rsid w:val="00B81411"/>
    <w:rsid w:val="00B86E73"/>
    <w:rsid w:val="00B90754"/>
    <w:rsid w:val="00BA0C7F"/>
    <w:rsid w:val="00BB203A"/>
    <w:rsid w:val="00BC44FE"/>
    <w:rsid w:val="00BC7108"/>
    <w:rsid w:val="00BD09A0"/>
    <w:rsid w:val="00BE0D2A"/>
    <w:rsid w:val="00BF3574"/>
    <w:rsid w:val="00BF750B"/>
    <w:rsid w:val="00BF7B09"/>
    <w:rsid w:val="00C07AC2"/>
    <w:rsid w:val="00C115C7"/>
    <w:rsid w:val="00C154B1"/>
    <w:rsid w:val="00C21D0A"/>
    <w:rsid w:val="00C42997"/>
    <w:rsid w:val="00C43D9D"/>
    <w:rsid w:val="00C54878"/>
    <w:rsid w:val="00C560B6"/>
    <w:rsid w:val="00C636F0"/>
    <w:rsid w:val="00C81B6E"/>
    <w:rsid w:val="00C85E7D"/>
    <w:rsid w:val="00CB0699"/>
    <w:rsid w:val="00CB7468"/>
    <w:rsid w:val="00CC2E21"/>
    <w:rsid w:val="00CC3681"/>
    <w:rsid w:val="00CC699F"/>
    <w:rsid w:val="00CD1139"/>
    <w:rsid w:val="00CE1586"/>
    <w:rsid w:val="00CF38A7"/>
    <w:rsid w:val="00D03387"/>
    <w:rsid w:val="00D04445"/>
    <w:rsid w:val="00D10BBE"/>
    <w:rsid w:val="00D23448"/>
    <w:rsid w:val="00D31CCD"/>
    <w:rsid w:val="00D53B0D"/>
    <w:rsid w:val="00D7478D"/>
    <w:rsid w:val="00D80DBD"/>
    <w:rsid w:val="00D83375"/>
    <w:rsid w:val="00D85B74"/>
    <w:rsid w:val="00D94A7D"/>
    <w:rsid w:val="00DA3A59"/>
    <w:rsid w:val="00DB0815"/>
    <w:rsid w:val="00DC7859"/>
    <w:rsid w:val="00DF00C0"/>
    <w:rsid w:val="00E11250"/>
    <w:rsid w:val="00E250BD"/>
    <w:rsid w:val="00E36508"/>
    <w:rsid w:val="00E36D49"/>
    <w:rsid w:val="00E4330C"/>
    <w:rsid w:val="00E5158C"/>
    <w:rsid w:val="00E540D9"/>
    <w:rsid w:val="00E5647C"/>
    <w:rsid w:val="00E855C1"/>
    <w:rsid w:val="00EA2426"/>
    <w:rsid w:val="00EA6622"/>
    <w:rsid w:val="00EA7855"/>
    <w:rsid w:val="00EB537B"/>
    <w:rsid w:val="00EB5EF4"/>
    <w:rsid w:val="00EC6223"/>
    <w:rsid w:val="00ED1201"/>
    <w:rsid w:val="00EE1852"/>
    <w:rsid w:val="00EF0DDD"/>
    <w:rsid w:val="00EF62AD"/>
    <w:rsid w:val="00F21568"/>
    <w:rsid w:val="00F25C0D"/>
    <w:rsid w:val="00F5441B"/>
    <w:rsid w:val="00F60CDE"/>
    <w:rsid w:val="00F66A6F"/>
    <w:rsid w:val="00F730EE"/>
    <w:rsid w:val="00FB5832"/>
    <w:rsid w:val="00FD7DF1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Hyperlink"/>
    <w:rsid w:val="005F4E06"/>
    <w:rPr>
      <w:color w:val="0563C1"/>
      <w:u w:val="single"/>
    </w:rPr>
  </w:style>
  <w:style w:type="paragraph" w:customStyle="1" w:styleId="copyright-info">
    <w:name w:val="copyright-info"/>
    <w:basedOn w:val="a"/>
    <w:rsid w:val="005F4E0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893D61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893D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Hyperlink"/>
    <w:rsid w:val="005F4E06"/>
    <w:rPr>
      <w:color w:val="0563C1"/>
      <w:u w:val="single"/>
    </w:rPr>
  </w:style>
  <w:style w:type="paragraph" w:customStyle="1" w:styleId="copyright-info">
    <w:name w:val="copyright-info"/>
    <w:basedOn w:val="a"/>
    <w:rsid w:val="005F4E0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893D61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893D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DE940D3E469914987C2E97BED2A078C2971E9CA22E5C51F09191247A2377E56BC21EE41D3A0FB28IFt3F" TargetMode="External"/><Relationship Id="rId18" Type="http://schemas.openxmlformats.org/officeDocument/2006/relationships/hyperlink" Target="consultantplus://offline/ref=0D4FD03DA28C2EBDEDEFFCD717FE803295130012C9C2E50D49849CD078DA47F880A7F298F4DD06E9CAA1358FEEF8125A0C835186D73901345EC7DBODO8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4FD03DA28C2EBDEDEFFCD717FE803295130012C1CEEA074986C1DA70834BFA87A8AD8FF3940AE8CAA13387E0A7174F1DDB5E80CD27002B42C5D9D8OAOC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E940D3E469914987C2E97BED2A078C2971EBC722E0C51F09191247A2I3t7F" TargetMode="External"/><Relationship Id="rId17" Type="http://schemas.openxmlformats.org/officeDocument/2006/relationships/hyperlink" Target="consultantplus://offline/ref=0D4FD03DA28C2EBDEDEFFCD717FE803295130012C9CBEB0D49849CD078DA47F880A7F298F4DD06E9CAA13182EEF8125A0C835186D73901345EC7DBODO8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3FB62321C91910F00160CACF6D2B7229180C5BF80AF63323777AEEE009FF955E5B8352B2DC072D645DBF8D6A85833C00sDfDF" TargetMode="External"/><Relationship Id="rId20" Type="http://schemas.openxmlformats.org/officeDocument/2006/relationships/hyperlink" Target="consultantplus://offline/ref=0D4FD03DA28C2EBDEDEFFCD717FE803295130012C1C9ED024688C1DA70834BFA87A8AD8FF3940AE8CAA13387E0A7174F1DDB5E80CD27002B42C5D9D8OAO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A3323B3DB73628A6F74B981A2B4A9BA05BE70E18E98285160E2818E4A8D36CE25E3C37E9M4YA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FA5CEE2CACCD5B0776EF9A39A2D9355FB34ECEFC03571FE5B85A77FC9E7082Cb6E9G" TargetMode="External"/><Relationship Id="rId23" Type="http://schemas.openxmlformats.org/officeDocument/2006/relationships/hyperlink" Target="consultantplus://offline/ref=F119844301C8CFC30FDA0BAA90B5D929CC07ED03BA6B55A287EF7DEC1F8C3F9FhFf1J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0D4FD03DA28C2EBDEDEFFCD717FE803295130012C1C8EC024E8EC1DA70834BFA87A8AD8FF3940AE8CAA13387E0A7174F1DDB5E80CD27002B42C5D9D8OAO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AA3323B3DB73628A6F74B981A2B4A9BA05BEE001BE98285160E2818E4A8D36CE25E3C30EC4FF55DM0YAF" TargetMode="External"/><Relationship Id="rId22" Type="http://schemas.openxmlformats.org/officeDocument/2006/relationships/hyperlink" Target="consultantplus://offline/ref=FC3FB62321C91910F00160CACF6D2B7229180C5BF80FF93129727AEEE009FF955E5B8352B2DC072D645DBF8D6A85833C00sDf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BB32-F6E2-4CB9-B22D-3871B396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3</cp:revision>
  <cp:lastPrinted>2023-01-10T07:49:00Z</cp:lastPrinted>
  <dcterms:created xsi:type="dcterms:W3CDTF">2022-11-23T07:13:00Z</dcterms:created>
  <dcterms:modified xsi:type="dcterms:W3CDTF">2023-01-10T07:49:00Z</dcterms:modified>
</cp:coreProperties>
</file>