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5" w:type="dxa"/>
        <w:tblLook w:val="04A0" w:firstRow="1" w:lastRow="0" w:firstColumn="1" w:lastColumn="0" w:noHBand="0" w:noVBand="1"/>
      </w:tblPr>
      <w:tblGrid>
        <w:gridCol w:w="3790"/>
        <w:gridCol w:w="818"/>
        <w:gridCol w:w="1101"/>
        <w:gridCol w:w="2116"/>
        <w:gridCol w:w="779"/>
        <w:gridCol w:w="966"/>
      </w:tblGrid>
      <w:tr w:rsidR="00B57D94" w:rsidTr="00F23500">
        <w:trPr>
          <w:trHeight w:val="255"/>
        </w:trPr>
        <w:tc>
          <w:tcPr>
            <w:tcW w:w="93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 Приложение №4</w:t>
            </w:r>
          </w:p>
        </w:tc>
      </w:tr>
      <w:tr w:rsidR="00B57D94" w:rsidTr="00F23500">
        <w:trPr>
          <w:trHeight w:val="255"/>
        </w:trPr>
        <w:tc>
          <w:tcPr>
            <w:tcW w:w="93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 к решению Совета сельского поселения </w:t>
            </w:r>
          </w:p>
        </w:tc>
      </w:tr>
      <w:tr w:rsidR="00B57D94" w:rsidTr="00F23500">
        <w:trPr>
          <w:trHeight w:val="255"/>
        </w:trPr>
        <w:tc>
          <w:tcPr>
            <w:tcW w:w="93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Мраковский сельсовет Муниципального района</w:t>
            </w:r>
          </w:p>
        </w:tc>
      </w:tr>
      <w:tr w:rsidR="00B57D94" w:rsidTr="00F23500">
        <w:trPr>
          <w:trHeight w:val="255"/>
        </w:trPr>
        <w:tc>
          <w:tcPr>
            <w:tcW w:w="93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 Гафурийский район Республики Башкортостан </w:t>
            </w:r>
          </w:p>
        </w:tc>
      </w:tr>
      <w:tr w:rsidR="00B57D94" w:rsidTr="00F23500">
        <w:trPr>
          <w:trHeight w:val="255"/>
        </w:trPr>
        <w:tc>
          <w:tcPr>
            <w:tcW w:w="93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"О бюджете сельского поселения </w:t>
            </w:r>
          </w:p>
          <w:p w:rsidR="00B57D94" w:rsidRDefault="00B57D94" w:rsidP="00F2350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Мраковский сельсовет</w:t>
            </w:r>
          </w:p>
        </w:tc>
      </w:tr>
      <w:tr w:rsidR="00B57D94" w:rsidTr="00F23500">
        <w:trPr>
          <w:trHeight w:val="255"/>
        </w:trPr>
        <w:tc>
          <w:tcPr>
            <w:tcW w:w="93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Муниципального района Гафурийский район </w:t>
            </w:r>
          </w:p>
        </w:tc>
      </w:tr>
      <w:tr w:rsidR="00B57D94" w:rsidTr="00F23500">
        <w:trPr>
          <w:trHeight w:val="255"/>
        </w:trPr>
        <w:tc>
          <w:tcPr>
            <w:tcW w:w="93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Республики Башкортостан на 2014 год</w:t>
            </w:r>
          </w:p>
        </w:tc>
      </w:tr>
      <w:tr w:rsidR="00B57D94" w:rsidTr="00F23500">
        <w:trPr>
          <w:trHeight w:val="255"/>
        </w:trPr>
        <w:tc>
          <w:tcPr>
            <w:tcW w:w="93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и 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плановый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2015 и 2016 годов" </w:t>
            </w:r>
          </w:p>
        </w:tc>
      </w:tr>
      <w:tr w:rsidR="00B57D94" w:rsidTr="00F23500">
        <w:trPr>
          <w:trHeight w:val="255"/>
        </w:trPr>
        <w:tc>
          <w:tcPr>
            <w:tcW w:w="93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                                                                        № 57-200з от 19 декабря 2013 года</w:t>
            </w:r>
          </w:p>
        </w:tc>
      </w:tr>
      <w:tr w:rsidR="00B57D94" w:rsidTr="00F23500">
        <w:trPr>
          <w:trHeight w:val="255"/>
        </w:trPr>
        <w:tc>
          <w:tcPr>
            <w:tcW w:w="93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B57D94" w:rsidTr="00F23500">
        <w:trPr>
          <w:trHeight w:val="255"/>
        </w:trPr>
        <w:tc>
          <w:tcPr>
            <w:tcW w:w="93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Распределение бюджетных ассигнований  на 2014 год подразделам, целевым статьям (муниципальным программам и непрограммным направлениям деятельности), группам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видов расходов классификации  расходов бюджетов</w:t>
            </w:r>
            <w:proofErr w:type="gramEnd"/>
          </w:p>
        </w:tc>
      </w:tr>
      <w:tr w:rsidR="00B57D94" w:rsidTr="00F23500">
        <w:trPr>
          <w:trHeight w:val="255"/>
        </w:trPr>
        <w:tc>
          <w:tcPr>
            <w:tcW w:w="93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тыс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.р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уб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</w:t>
            </w:r>
          </w:p>
        </w:tc>
      </w:tr>
      <w:tr w:rsidR="00B57D94" w:rsidTr="00F23500">
        <w:trPr>
          <w:trHeight w:val="510"/>
        </w:trPr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Цель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:М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Цель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:Н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аправление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расходов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2014</w:t>
            </w:r>
          </w:p>
        </w:tc>
      </w:tr>
      <w:tr w:rsidR="00B57D94" w:rsidTr="00F23500">
        <w:trPr>
          <w:trHeight w:val="25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color w:val="FF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FF0000"/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2916,30</w:t>
            </w:r>
          </w:p>
        </w:tc>
      </w:tr>
      <w:tr w:rsidR="00B57D94" w:rsidTr="00F23500">
        <w:trPr>
          <w:trHeight w:val="25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1445,00</w:t>
            </w:r>
          </w:p>
        </w:tc>
      </w:tr>
      <w:tr w:rsidR="00B57D94" w:rsidTr="00F23500">
        <w:trPr>
          <w:trHeight w:val="70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342,00</w:t>
            </w:r>
          </w:p>
        </w:tc>
      </w:tr>
      <w:tr w:rsidR="00B57D94" w:rsidTr="00F23500">
        <w:trPr>
          <w:trHeight w:val="25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342,00</w:t>
            </w:r>
          </w:p>
        </w:tc>
      </w:tr>
      <w:tr w:rsidR="00B57D94" w:rsidTr="00F23500">
        <w:trPr>
          <w:trHeight w:val="25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342,00</w:t>
            </w:r>
          </w:p>
        </w:tc>
      </w:tr>
      <w:tr w:rsidR="00B57D94" w:rsidTr="00F23500">
        <w:trPr>
          <w:trHeight w:val="1101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proofErr w:type="spellStart"/>
            <w:r>
              <w:rPr>
                <w:sz w:val="16"/>
                <w:szCs w:val="16"/>
              </w:rPr>
              <w:t>органами</w:t>
            </w:r>
            <w:proofErr w:type="gramStart"/>
            <w:r>
              <w:rPr>
                <w:sz w:val="16"/>
                <w:szCs w:val="16"/>
              </w:rPr>
              <w:t>,к</w:t>
            </w:r>
            <w:proofErr w:type="gramEnd"/>
            <w:r>
              <w:rPr>
                <w:sz w:val="16"/>
                <w:szCs w:val="16"/>
              </w:rPr>
              <w:t>азенными</w:t>
            </w:r>
            <w:proofErr w:type="spellEnd"/>
            <w:r>
              <w:rPr>
                <w:sz w:val="16"/>
                <w:szCs w:val="16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342,00</w:t>
            </w:r>
          </w:p>
        </w:tc>
      </w:tr>
      <w:tr w:rsidR="00B57D94" w:rsidTr="00F23500">
        <w:trPr>
          <w:trHeight w:val="510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342,00</w:t>
            </w:r>
          </w:p>
        </w:tc>
      </w:tr>
      <w:tr w:rsidR="00B57D94" w:rsidTr="00F23500">
        <w:trPr>
          <w:trHeight w:val="600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342,00</w:t>
            </w:r>
          </w:p>
        </w:tc>
      </w:tr>
      <w:tr w:rsidR="00B57D94" w:rsidTr="00F23500">
        <w:trPr>
          <w:trHeight w:val="836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0104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1093,00</w:t>
            </w:r>
          </w:p>
        </w:tc>
      </w:tr>
      <w:tr w:rsidR="00B57D94" w:rsidTr="00F23500">
        <w:trPr>
          <w:trHeight w:val="25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0104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1093,00</w:t>
            </w:r>
          </w:p>
        </w:tc>
      </w:tr>
      <w:tr w:rsidR="00B57D94" w:rsidTr="00F23500">
        <w:trPr>
          <w:trHeight w:val="450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0104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1093,00</w:t>
            </w:r>
          </w:p>
        </w:tc>
      </w:tr>
      <w:tr w:rsidR="00B57D94" w:rsidTr="00F23500">
        <w:trPr>
          <w:trHeight w:val="986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0104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769,00</w:t>
            </w:r>
          </w:p>
        </w:tc>
      </w:tr>
      <w:tr w:rsidR="00B57D94" w:rsidTr="00F23500">
        <w:trPr>
          <w:trHeight w:val="49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0104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769,00</w:t>
            </w:r>
          </w:p>
        </w:tc>
      </w:tr>
      <w:tr w:rsidR="00B57D94" w:rsidTr="00F23500">
        <w:trPr>
          <w:trHeight w:val="690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0104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769,00</w:t>
            </w:r>
          </w:p>
        </w:tc>
      </w:tr>
      <w:tr w:rsidR="00B57D94" w:rsidTr="00F23500">
        <w:trPr>
          <w:trHeight w:val="450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0104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248,00</w:t>
            </w:r>
          </w:p>
        </w:tc>
      </w:tr>
      <w:tr w:rsidR="00B57D94" w:rsidTr="00F23500">
        <w:trPr>
          <w:trHeight w:val="584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0104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248,00</w:t>
            </w:r>
          </w:p>
        </w:tc>
      </w:tr>
      <w:tr w:rsidR="00B57D94" w:rsidTr="00F23500">
        <w:trPr>
          <w:trHeight w:val="409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в сфере информационн</w:t>
            </w:r>
            <w:proofErr w:type="gramStart"/>
            <w:r>
              <w:rPr>
                <w:sz w:val="16"/>
                <w:szCs w:val="16"/>
              </w:rPr>
              <w:t>о-</w:t>
            </w:r>
            <w:proofErr w:type="gramEnd"/>
            <w:r>
              <w:rPr>
                <w:sz w:val="16"/>
                <w:szCs w:val="16"/>
              </w:rPr>
              <w:t xml:space="preserve"> коммуникационных технологий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0104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37,00</w:t>
            </w:r>
          </w:p>
        </w:tc>
      </w:tr>
      <w:tr w:rsidR="00B57D94" w:rsidTr="00F23500">
        <w:trPr>
          <w:trHeight w:val="556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0104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211,00</w:t>
            </w:r>
          </w:p>
        </w:tc>
      </w:tr>
      <w:tr w:rsidR="00B57D94" w:rsidTr="00F23500">
        <w:trPr>
          <w:trHeight w:val="25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0104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76,00</w:t>
            </w:r>
          </w:p>
        </w:tc>
      </w:tr>
      <w:tr w:rsidR="00B57D94" w:rsidTr="00F23500">
        <w:trPr>
          <w:trHeight w:val="28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Уплата </w:t>
            </w:r>
            <w:proofErr w:type="spellStart"/>
            <w:r>
              <w:rPr>
                <w:sz w:val="16"/>
                <w:szCs w:val="16"/>
              </w:rPr>
              <w:t>нологов</w:t>
            </w:r>
            <w:proofErr w:type="spellEnd"/>
            <w:r>
              <w:rPr>
                <w:sz w:val="16"/>
                <w:szCs w:val="16"/>
              </w:rPr>
              <w:t>, сборов и иных платежей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0104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850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76,00</w:t>
            </w:r>
          </w:p>
        </w:tc>
      </w:tr>
      <w:tr w:rsidR="00B57D94" w:rsidTr="00F23500">
        <w:trPr>
          <w:trHeight w:val="450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 на имущество организаций и земельного налога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0104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851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76,00</w:t>
            </w:r>
          </w:p>
        </w:tc>
      </w:tr>
      <w:tr w:rsidR="00B57D94" w:rsidTr="00F23500">
        <w:trPr>
          <w:trHeight w:val="270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0113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10,00</w:t>
            </w:r>
          </w:p>
        </w:tc>
      </w:tr>
      <w:tr w:rsidR="00B57D94" w:rsidTr="00F23500">
        <w:trPr>
          <w:trHeight w:val="964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сельском поселении муниципального района Гафурийский район Республики Башкортостан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0113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10,00</w:t>
            </w:r>
          </w:p>
        </w:tc>
      </w:tr>
      <w:tr w:rsidR="00B57D94" w:rsidTr="00F23500">
        <w:trPr>
          <w:trHeight w:val="450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по профилактике терроризма и экстремизма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0113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10,00</w:t>
            </w:r>
          </w:p>
        </w:tc>
      </w:tr>
      <w:tr w:rsidR="00B57D94" w:rsidTr="00F23500">
        <w:trPr>
          <w:trHeight w:val="52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0113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10,00</w:t>
            </w:r>
          </w:p>
        </w:tc>
      </w:tr>
      <w:tr w:rsidR="00B57D94" w:rsidTr="00F23500">
        <w:trPr>
          <w:trHeight w:val="566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0113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10,00</w:t>
            </w:r>
          </w:p>
        </w:tc>
      </w:tr>
      <w:tr w:rsidR="00B57D94" w:rsidTr="00F23500">
        <w:trPr>
          <w:trHeight w:val="547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0113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10,00</w:t>
            </w:r>
          </w:p>
        </w:tc>
      </w:tr>
      <w:tr w:rsidR="00B57D94" w:rsidTr="00F23500">
        <w:trPr>
          <w:trHeight w:val="55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0113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10,00</w:t>
            </w:r>
          </w:p>
        </w:tc>
      </w:tr>
      <w:tr w:rsidR="00B57D94" w:rsidTr="00F23500">
        <w:trPr>
          <w:trHeight w:val="25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42,40</w:t>
            </w:r>
          </w:p>
        </w:tc>
      </w:tr>
      <w:tr w:rsidR="00B57D94" w:rsidTr="00F23500">
        <w:trPr>
          <w:trHeight w:val="141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42,40</w:t>
            </w:r>
          </w:p>
        </w:tc>
      </w:tr>
      <w:tr w:rsidR="00B57D94" w:rsidTr="00F23500">
        <w:trPr>
          <w:trHeight w:val="612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"Развитие юстиции  в муниципальном районе Гафурийский район Республики Башкортостан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42,40</w:t>
            </w:r>
          </w:p>
        </w:tc>
      </w:tr>
      <w:tr w:rsidR="00B57D94" w:rsidTr="00F23500">
        <w:trPr>
          <w:trHeight w:val="94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первичного воинского учета на территориях где отсутствуют военные комиссариаты, за счет средств федерального бюджета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42,40</w:t>
            </w:r>
          </w:p>
        </w:tc>
      </w:tr>
      <w:tr w:rsidR="00B57D94" w:rsidTr="00F23500">
        <w:trPr>
          <w:trHeight w:val="1380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proofErr w:type="spellStart"/>
            <w:r>
              <w:rPr>
                <w:sz w:val="16"/>
                <w:szCs w:val="16"/>
              </w:rPr>
              <w:t>органами</w:t>
            </w:r>
            <w:proofErr w:type="gramStart"/>
            <w:r>
              <w:rPr>
                <w:sz w:val="16"/>
                <w:szCs w:val="16"/>
              </w:rPr>
              <w:t>,к</w:t>
            </w:r>
            <w:proofErr w:type="gramEnd"/>
            <w:r>
              <w:rPr>
                <w:sz w:val="16"/>
                <w:szCs w:val="16"/>
              </w:rPr>
              <w:t>азенными</w:t>
            </w:r>
            <w:proofErr w:type="spellEnd"/>
            <w:r>
              <w:rPr>
                <w:sz w:val="16"/>
                <w:szCs w:val="16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42,40</w:t>
            </w:r>
          </w:p>
        </w:tc>
      </w:tr>
      <w:tr w:rsidR="00B57D94" w:rsidTr="00F23500">
        <w:trPr>
          <w:trHeight w:val="52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 государственных (муниципальных) органов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42,40</w:t>
            </w:r>
          </w:p>
        </w:tc>
      </w:tr>
      <w:tr w:rsidR="00B57D94" w:rsidTr="00F23500">
        <w:trPr>
          <w:trHeight w:val="70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0203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5118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42,40</w:t>
            </w:r>
          </w:p>
        </w:tc>
      </w:tr>
      <w:tr w:rsidR="00B57D94" w:rsidTr="00F23500">
        <w:trPr>
          <w:trHeight w:val="450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0300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200,00</w:t>
            </w:r>
          </w:p>
        </w:tc>
      </w:tr>
      <w:tr w:rsidR="00B57D94" w:rsidTr="00F23500">
        <w:trPr>
          <w:trHeight w:val="28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0310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200,00</w:t>
            </w:r>
          </w:p>
        </w:tc>
      </w:tr>
      <w:tr w:rsidR="00B57D94" w:rsidTr="00F23500">
        <w:trPr>
          <w:trHeight w:val="1037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сельском поселении муниципального района Гафурийский район Республики Башкортостан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0310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200,00</w:t>
            </w:r>
          </w:p>
        </w:tc>
      </w:tr>
      <w:tr w:rsidR="00B57D94" w:rsidTr="00F23500">
        <w:trPr>
          <w:trHeight w:val="49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по развитию инфраструктуры объектов противопожарной службы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0310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200,00</w:t>
            </w:r>
          </w:p>
        </w:tc>
      </w:tr>
      <w:tr w:rsidR="00B57D94" w:rsidTr="00F23500">
        <w:trPr>
          <w:trHeight w:val="52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0310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200,00</w:t>
            </w:r>
          </w:p>
        </w:tc>
      </w:tr>
      <w:tr w:rsidR="00B57D94" w:rsidTr="00F23500">
        <w:trPr>
          <w:trHeight w:val="73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0310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200,00</w:t>
            </w:r>
          </w:p>
        </w:tc>
      </w:tr>
      <w:tr w:rsidR="00B57D94" w:rsidTr="00F23500">
        <w:trPr>
          <w:trHeight w:val="73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0310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200,00</w:t>
            </w:r>
          </w:p>
        </w:tc>
      </w:tr>
      <w:tr w:rsidR="00B57D94" w:rsidTr="00F23500">
        <w:trPr>
          <w:trHeight w:val="25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0400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300,00</w:t>
            </w:r>
          </w:p>
        </w:tc>
      </w:tr>
      <w:tr w:rsidR="00B57D94" w:rsidTr="00F23500">
        <w:trPr>
          <w:trHeight w:val="31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Дорожное хозяйство (дорожные фонды)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0409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300,00</w:t>
            </w:r>
          </w:p>
        </w:tc>
      </w:tr>
      <w:tr w:rsidR="00B57D94" w:rsidTr="00F23500">
        <w:trPr>
          <w:trHeight w:val="94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"Развитие автомобильных дорог в сельском поселении муниципального района Гафурийский район Республики Башкортостан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0409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300,00</w:t>
            </w:r>
          </w:p>
        </w:tc>
      </w:tr>
      <w:tr w:rsidR="00B57D94" w:rsidTr="00F23500">
        <w:trPr>
          <w:trHeight w:val="25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Дорожное хозяйство  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0409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0315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300,00</w:t>
            </w:r>
          </w:p>
        </w:tc>
      </w:tr>
      <w:tr w:rsidR="00B57D94" w:rsidTr="00F23500">
        <w:trPr>
          <w:trHeight w:val="49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0409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0315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300,00</w:t>
            </w:r>
          </w:p>
        </w:tc>
      </w:tr>
      <w:tr w:rsidR="00B57D94" w:rsidTr="00F23500">
        <w:trPr>
          <w:trHeight w:val="720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0409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0315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300,00</w:t>
            </w:r>
          </w:p>
        </w:tc>
      </w:tr>
      <w:tr w:rsidR="00B57D94" w:rsidTr="00F23500">
        <w:trPr>
          <w:trHeight w:val="70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0409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0315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300,00</w:t>
            </w:r>
          </w:p>
        </w:tc>
      </w:tr>
      <w:tr w:rsidR="00B57D94" w:rsidTr="00F23500">
        <w:trPr>
          <w:trHeight w:val="450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0500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295,00</w:t>
            </w:r>
          </w:p>
        </w:tc>
      </w:tr>
      <w:tr w:rsidR="00B57D94" w:rsidTr="00F23500">
        <w:trPr>
          <w:trHeight w:val="25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0503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295,00</w:t>
            </w:r>
          </w:p>
        </w:tc>
      </w:tr>
      <w:tr w:rsidR="00B57D94" w:rsidTr="00F23500">
        <w:trPr>
          <w:trHeight w:val="754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"Устойчивое развитие сельских территорий сельских поселений муниципального района Гафурийский район Республики Башкортостан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0503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295,00</w:t>
            </w:r>
          </w:p>
        </w:tc>
      </w:tr>
      <w:tr w:rsidR="00B57D94" w:rsidTr="00F23500">
        <w:trPr>
          <w:trHeight w:val="25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Уличное освещение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0503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0601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125,00</w:t>
            </w:r>
          </w:p>
        </w:tc>
      </w:tr>
      <w:tr w:rsidR="00B57D94" w:rsidTr="00F23500">
        <w:trPr>
          <w:trHeight w:val="49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0503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0601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125,00</w:t>
            </w:r>
          </w:p>
        </w:tc>
      </w:tr>
      <w:tr w:rsidR="00B57D94" w:rsidTr="00F23500">
        <w:trPr>
          <w:trHeight w:val="690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0503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0601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125,00</w:t>
            </w:r>
          </w:p>
        </w:tc>
      </w:tr>
      <w:tr w:rsidR="00B57D94" w:rsidTr="00F23500">
        <w:trPr>
          <w:trHeight w:val="73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0503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0601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125,00</w:t>
            </w:r>
          </w:p>
        </w:tc>
      </w:tr>
      <w:tr w:rsidR="00B57D94" w:rsidTr="00F23500">
        <w:trPr>
          <w:trHeight w:val="450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по благоустройству территорий населенных пунктов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0503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0605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170,00</w:t>
            </w:r>
          </w:p>
        </w:tc>
      </w:tr>
      <w:tr w:rsidR="00B57D94" w:rsidTr="00F23500">
        <w:trPr>
          <w:trHeight w:val="510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0503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0605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170,00</w:t>
            </w:r>
          </w:p>
        </w:tc>
      </w:tr>
      <w:tr w:rsidR="00B57D94" w:rsidTr="00F23500">
        <w:trPr>
          <w:trHeight w:val="73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0503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0605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170,00</w:t>
            </w:r>
          </w:p>
        </w:tc>
      </w:tr>
      <w:tr w:rsidR="00B57D94" w:rsidTr="00F23500">
        <w:trPr>
          <w:trHeight w:val="67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0503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0605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170,00</w:t>
            </w:r>
          </w:p>
        </w:tc>
      </w:tr>
      <w:tr w:rsidR="00B57D94" w:rsidTr="00F23500">
        <w:trPr>
          <w:trHeight w:val="25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КИНЕМОТОГРАФИЯ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0800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633,90</w:t>
            </w:r>
          </w:p>
        </w:tc>
      </w:tr>
      <w:tr w:rsidR="00B57D94" w:rsidTr="00F23500">
        <w:trPr>
          <w:trHeight w:val="25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0801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633,90</w:t>
            </w:r>
          </w:p>
        </w:tc>
      </w:tr>
      <w:tr w:rsidR="00B57D94" w:rsidTr="00F23500">
        <w:trPr>
          <w:trHeight w:val="79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Муниципальная программа "Развитие культуры, искусства и кинематографии в сельском поселении муниципального района Гафурийский район Республики Башкортостан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0801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633,90</w:t>
            </w:r>
          </w:p>
        </w:tc>
      </w:tr>
      <w:tr w:rsidR="00B57D94" w:rsidTr="00F23500">
        <w:trPr>
          <w:trHeight w:val="450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Дворцы и дома культуры, другие учреждения культуры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0801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4409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633,90</w:t>
            </w:r>
          </w:p>
        </w:tc>
      </w:tr>
      <w:tr w:rsidR="00B57D94" w:rsidTr="00F23500">
        <w:trPr>
          <w:trHeight w:val="720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0801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4409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633,90</w:t>
            </w:r>
          </w:p>
        </w:tc>
      </w:tr>
      <w:tr w:rsidR="00B57D94" w:rsidTr="00F23500">
        <w:trPr>
          <w:trHeight w:val="255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0801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4409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633,90</w:t>
            </w:r>
          </w:p>
        </w:tc>
      </w:tr>
      <w:tr w:rsidR="00B57D94" w:rsidTr="00F23500">
        <w:trPr>
          <w:trHeight w:val="799"/>
        </w:trPr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7D94" w:rsidRDefault="00B57D94" w:rsidP="00F235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0801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4409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611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D94" w:rsidRDefault="00B57D94" w:rsidP="00F2350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633,90</w:t>
            </w:r>
          </w:p>
        </w:tc>
      </w:tr>
    </w:tbl>
    <w:p w:rsidR="00B57D94" w:rsidRDefault="00B57D94" w:rsidP="00B57D94">
      <w:pPr>
        <w:jc w:val="right"/>
        <w:rPr>
          <w:b/>
          <w:bCs/>
          <w:sz w:val="20"/>
          <w:szCs w:val="20"/>
        </w:rPr>
      </w:pPr>
    </w:p>
    <w:p w:rsidR="00B57D94" w:rsidRDefault="00B57D94" w:rsidP="00B57D94">
      <w:pPr>
        <w:jc w:val="right"/>
        <w:rPr>
          <w:b/>
          <w:bCs/>
          <w:sz w:val="20"/>
          <w:szCs w:val="20"/>
        </w:rPr>
      </w:pPr>
    </w:p>
    <w:p w:rsidR="00B57D94" w:rsidRDefault="00B57D94" w:rsidP="00B57D94">
      <w:pPr>
        <w:jc w:val="right"/>
        <w:rPr>
          <w:b/>
          <w:bCs/>
          <w:sz w:val="20"/>
          <w:szCs w:val="20"/>
        </w:rPr>
      </w:pPr>
    </w:p>
    <w:p w:rsidR="00B57D94" w:rsidRDefault="00B57D94" w:rsidP="00B57D94">
      <w:pPr>
        <w:jc w:val="right"/>
        <w:rPr>
          <w:b/>
          <w:bCs/>
          <w:sz w:val="20"/>
          <w:szCs w:val="20"/>
        </w:rPr>
      </w:pPr>
      <w:bookmarkStart w:id="0" w:name="_GoBack"/>
      <w:bookmarkEnd w:id="0"/>
    </w:p>
    <w:sectPr w:rsidR="00B57D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FC"/>
    <w:rsid w:val="007B3AFC"/>
    <w:rsid w:val="00B57D94"/>
    <w:rsid w:val="00E2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1238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2014-03-31T09:51:00Z</dcterms:created>
  <dcterms:modified xsi:type="dcterms:W3CDTF">2014-03-31T09:51:00Z</dcterms:modified>
</cp:coreProperties>
</file>