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27.12.2019 N 474-ФЗ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статью 25.1 Федерального закона "О развитии малого и среднего предпринимательства в Российской Федерации" и статью 8 Федерального закона "О закупках товаров, работ, услуг отдельными видами юридических лиц"</w:t>
      </w:r>
    </w:p>
    <w:p w:rsidR="0071300F" w:rsidRDefault="0071300F" w:rsidP="0071300F">
      <w:pPr>
        <w:spacing w:after="1" w:line="240" w:lineRule="atLeast"/>
        <w:ind w:firstLine="540"/>
        <w:jc w:val="both"/>
        <w:outlineLvl w:val="0"/>
        <w:rPr>
          <w:b/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Льготные условия участия субъектов малого и среднего предпринимательства (МСП) в закупках распространены на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лиц, уплачивающих НПД.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направлен на улучшение условий деятельности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путем упрощения их доступа к проводимым закупкам.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физлица, применяющие специальный налоговый режим "Налог на профессиональный доход" (НПД), вправе принимать участие в закупках на общих основаниях.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Теперь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 xml:space="preserve"> лица, применяющие НПД, смогут принимать участие в закупках на тех же условиях, которые установлены для субъектов МСП.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вступил в силу с 28.12.2019.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8F1" w:rsidRDefault="00D478F1" w:rsidP="0071300F">
      <w:r>
        <w:separator/>
      </w:r>
    </w:p>
  </w:endnote>
  <w:endnote w:type="continuationSeparator" w:id="0">
    <w:p w:rsidR="00D478F1" w:rsidRDefault="00D478F1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8F1" w:rsidRDefault="00D478F1" w:rsidP="0071300F">
      <w:r>
        <w:separator/>
      </w:r>
    </w:p>
  </w:footnote>
  <w:footnote w:type="continuationSeparator" w:id="0">
    <w:p w:rsidR="00D478F1" w:rsidRDefault="00D478F1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52F51"/>
    <w:rsid w:val="0016085F"/>
    <w:rsid w:val="001F4DC1"/>
    <w:rsid w:val="00662059"/>
    <w:rsid w:val="0071300F"/>
    <w:rsid w:val="007362BC"/>
    <w:rsid w:val="00D4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E062386F3B3D8BDCA969A8512C6CA83EC9B0678AEB3D47DC90C2DE876242E7F6E68118A58EE5A27B6B5DEC2F2Eg2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2020-06-29T06:51:00Z</dcterms:modified>
</cp:coreProperties>
</file>