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42" w:rsidRPr="00B30357" w:rsidRDefault="00B07E42" w:rsidP="00B07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Прокуратурой района поддержано государственное обвинение по факту совершения преступления</w:t>
      </w:r>
      <w:r w:rsidR="00620AC2">
        <w:rPr>
          <w:rFonts w:ascii="Times New Roman" w:hAnsi="Times New Roman"/>
          <w:b/>
          <w:sz w:val="28"/>
          <w:szCs w:val="28"/>
        </w:rPr>
        <w:t xml:space="preserve"> средней тяжести</w:t>
      </w:r>
    </w:p>
    <w:p w:rsidR="00013F8A" w:rsidRDefault="002C641F" w:rsidP="00B07E42">
      <w:pPr>
        <w:spacing w:line="240" w:lineRule="exact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</w:t>
      </w:r>
    </w:p>
    <w:p w:rsidR="00B07E42" w:rsidRPr="00807A16" w:rsidRDefault="00B07E42" w:rsidP="00B07E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A55E5">
        <w:rPr>
          <w:rFonts w:ascii="Times New Roman" w:hAnsi="Times New Roman" w:cs="Times New Roman"/>
          <w:sz w:val="28"/>
          <w:szCs w:val="28"/>
        </w:rPr>
        <w:t>3</w:t>
      </w:r>
      <w:r w:rsidR="00620AC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7A16">
        <w:rPr>
          <w:rFonts w:ascii="Times New Roman" w:hAnsi="Times New Roman" w:cs="Times New Roman"/>
          <w:sz w:val="28"/>
          <w:szCs w:val="28"/>
        </w:rPr>
        <w:t>летне</w:t>
      </w:r>
      <w:r w:rsidR="0070244C">
        <w:rPr>
          <w:rFonts w:ascii="Times New Roman" w:hAnsi="Times New Roman" w:cs="Times New Roman"/>
          <w:sz w:val="28"/>
          <w:szCs w:val="28"/>
        </w:rPr>
        <w:t>й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</w:t>
      </w:r>
      <w:r w:rsidR="0070244C">
        <w:rPr>
          <w:rFonts w:ascii="Times New Roman" w:hAnsi="Times New Roman" w:cs="Times New Roman"/>
          <w:sz w:val="28"/>
          <w:szCs w:val="28"/>
        </w:rPr>
        <w:t>ьницы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70244C">
        <w:rPr>
          <w:rFonts w:ascii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7A16">
        <w:rPr>
          <w:rFonts w:ascii="Times New Roman" w:hAnsi="Times New Roman" w:cs="Times New Roman"/>
          <w:sz w:val="28"/>
          <w:szCs w:val="28"/>
        </w:rPr>
        <w:t>.</w:t>
      </w:r>
    </w:p>
    <w:p w:rsidR="00B07E42" w:rsidRPr="00B07E42" w:rsidRDefault="00B07E42" w:rsidP="00B07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>Он</w:t>
      </w:r>
      <w:r w:rsidR="0070244C">
        <w:rPr>
          <w:rFonts w:ascii="Times New Roman" w:hAnsi="Times New Roman" w:cs="Times New Roman"/>
          <w:sz w:val="28"/>
          <w:szCs w:val="28"/>
        </w:rPr>
        <w:t>а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 виновн</w:t>
      </w:r>
      <w:r w:rsidR="0070244C">
        <w:rPr>
          <w:rFonts w:ascii="Times New Roman" w:hAnsi="Times New Roman" w:cs="Times New Roman"/>
          <w:sz w:val="28"/>
          <w:szCs w:val="28"/>
        </w:rPr>
        <w:t>ой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совершении преступления, предусмотренного </w:t>
      </w:r>
      <w:r w:rsidR="0070244C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п. «з»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ч.</w:t>
      </w:r>
      <w:r w:rsidR="0070244C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ст.1</w:t>
      </w:r>
      <w:r w:rsidR="00BA55E5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 РФ.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В ходе следствия установлено, что </w:t>
      </w:r>
      <w:r w:rsidR="00BA55E5">
        <w:rPr>
          <w:rFonts w:ascii="Times New Roman" w:hAnsi="Times New Roman" w:cs="Times New Roman"/>
          <w:sz w:val="28"/>
          <w:szCs w:val="28"/>
        </w:rPr>
        <w:t>1</w:t>
      </w:r>
      <w:r w:rsidR="0070244C">
        <w:rPr>
          <w:rFonts w:ascii="Times New Roman" w:hAnsi="Times New Roman" w:cs="Times New Roman"/>
          <w:sz w:val="28"/>
          <w:szCs w:val="28"/>
        </w:rPr>
        <w:t>4</w:t>
      </w:r>
      <w:r w:rsidRPr="00882749">
        <w:rPr>
          <w:rFonts w:ascii="Times New Roman" w:hAnsi="Times New Roman" w:cs="Times New Roman"/>
          <w:sz w:val="28"/>
          <w:szCs w:val="28"/>
        </w:rPr>
        <w:t>.</w:t>
      </w:r>
      <w:r w:rsidR="0070244C">
        <w:rPr>
          <w:rFonts w:ascii="Times New Roman" w:hAnsi="Times New Roman" w:cs="Times New Roman"/>
          <w:sz w:val="28"/>
          <w:szCs w:val="28"/>
        </w:rPr>
        <w:t>12</w:t>
      </w:r>
      <w:r w:rsidRPr="00882749">
        <w:rPr>
          <w:rFonts w:ascii="Times New Roman" w:hAnsi="Times New Roman" w:cs="Times New Roman"/>
          <w:sz w:val="28"/>
          <w:szCs w:val="28"/>
        </w:rPr>
        <w:t xml:space="preserve">.2021 в период времени с </w:t>
      </w:r>
      <w:r w:rsidR="0070244C">
        <w:rPr>
          <w:rFonts w:ascii="Times New Roman" w:hAnsi="Times New Roman" w:cs="Times New Roman"/>
          <w:sz w:val="28"/>
          <w:szCs w:val="28"/>
        </w:rPr>
        <w:t>19</w:t>
      </w:r>
      <w:r w:rsidRPr="00882749">
        <w:rPr>
          <w:rFonts w:ascii="Times New Roman" w:hAnsi="Times New Roman" w:cs="Times New Roman"/>
          <w:sz w:val="28"/>
          <w:szCs w:val="28"/>
        </w:rPr>
        <w:t xml:space="preserve"> час. 00 мин. </w:t>
      </w:r>
      <w:r w:rsidR="00B07E42">
        <w:rPr>
          <w:rFonts w:ascii="Times New Roman" w:hAnsi="Times New Roman" w:cs="Times New Roman"/>
          <w:sz w:val="28"/>
          <w:szCs w:val="28"/>
        </w:rPr>
        <w:t>злоумышленни</w:t>
      </w:r>
      <w:r w:rsidR="0070244C">
        <w:rPr>
          <w:rFonts w:ascii="Times New Roman" w:hAnsi="Times New Roman" w:cs="Times New Roman"/>
          <w:sz w:val="28"/>
          <w:szCs w:val="28"/>
        </w:rPr>
        <w:t>ца</w:t>
      </w:r>
      <w:r w:rsidR="00B07E42">
        <w:rPr>
          <w:rFonts w:ascii="Times New Roman" w:hAnsi="Times New Roman" w:cs="Times New Roman"/>
          <w:sz w:val="28"/>
          <w:szCs w:val="28"/>
        </w:rPr>
        <w:t>,</w:t>
      </w:r>
      <w:r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="00B07E42" w:rsidRPr="00882749">
        <w:rPr>
          <w:rFonts w:ascii="Times New Roman" w:hAnsi="Times New Roman" w:cs="Times New Roman"/>
          <w:sz w:val="28"/>
          <w:szCs w:val="28"/>
        </w:rPr>
        <w:t>находясь в состоянии алкогольного опьянения</w:t>
      </w:r>
      <w:r w:rsidR="00BB06F4">
        <w:rPr>
          <w:rFonts w:ascii="Times New Roman" w:hAnsi="Times New Roman" w:cs="Times New Roman"/>
          <w:sz w:val="28"/>
          <w:szCs w:val="28"/>
        </w:rPr>
        <w:t xml:space="preserve"> в своем доме, в ходе образовавшегося конфликта между ней и ее сожителем</w:t>
      </w:r>
      <w:r w:rsidR="0070244C">
        <w:rPr>
          <w:rFonts w:ascii="Times New Roman" w:hAnsi="Times New Roman" w:cs="Times New Roman"/>
          <w:sz w:val="28"/>
          <w:szCs w:val="28"/>
        </w:rPr>
        <w:t>,</w:t>
      </w:r>
      <w:r w:rsidR="00BB06F4">
        <w:rPr>
          <w:rFonts w:ascii="Times New Roman" w:hAnsi="Times New Roman" w:cs="Times New Roman"/>
          <w:sz w:val="28"/>
          <w:szCs w:val="28"/>
        </w:rPr>
        <w:t xml:space="preserve"> возникшего на почве личных неприязненных отношений, имея умысел на причинение телесных повреждений своему сожителю, взяла с кухонного стола нож, умышленно нанесла ему один удар ножом в область грудной клетки слева, чем </w:t>
      </w:r>
      <w:proofErr w:type="gramStart"/>
      <w:r w:rsidR="00BB06F4">
        <w:rPr>
          <w:rFonts w:ascii="Times New Roman" w:hAnsi="Times New Roman" w:cs="Times New Roman"/>
          <w:sz w:val="28"/>
          <w:szCs w:val="28"/>
        </w:rPr>
        <w:t>причинила  тяжкий</w:t>
      </w:r>
      <w:proofErr w:type="gramEnd"/>
      <w:r w:rsidR="00BB06F4">
        <w:rPr>
          <w:rFonts w:ascii="Times New Roman" w:hAnsi="Times New Roman" w:cs="Times New Roman"/>
          <w:sz w:val="28"/>
          <w:szCs w:val="28"/>
        </w:rPr>
        <w:t xml:space="preserve"> вред здоровью по признаку </w:t>
      </w:r>
      <w:r w:rsidR="001A4321">
        <w:rPr>
          <w:rFonts w:ascii="Times New Roman" w:hAnsi="Times New Roman" w:cs="Times New Roman"/>
          <w:sz w:val="28"/>
          <w:szCs w:val="28"/>
        </w:rPr>
        <w:t>опасного для жизни</w:t>
      </w:r>
      <w:r w:rsidRPr="00882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749" w:rsidRDefault="00B21F91" w:rsidP="00B21F91">
      <w:pPr>
        <w:pStyle w:val="ConsPlusCel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Гафурийским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межрайонный судом вынесен обвинительный приговор, 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>обвиняем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 xml:space="preserve">п. «з» </w:t>
      </w:r>
      <w:r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ст.1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е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назначено наказание в виде лишения свободы </w:t>
      </w:r>
      <w:r w:rsidR="001A4321">
        <w:rPr>
          <w:rFonts w:ascii="Times New Roman" w:hAnsi="Times New Roman" w:cs="Times New Roman"/>
          <w:color w:val="000000"/>
          <w:sz w:val="28"/>
          <w:szCs w:val="28"/>
        </w:rPr>
        <w:t>условно с испытательным сроком на 2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F8A" w:rsidRDefault="008827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322D6">
        <w:rPr>
          <w:rFonts w:ascii="Times New Roman" w:hAnsi="Times New Roman"/>
          <w:sz w:val="26"/>
          <w:szCs w:val="26"/>
        </w:rPr>
        <w:t xml:space="preserve"> </w:t>
      </w:r>
      <w:r w:rsidR="00DF7415">
        <w:rPr>
          <w:rFonts w:ascii="Times New Roman" w:hAnsi="Times New Roman"/>
          <w:sz w:val="26"/>
          <w:szCs w:val="26"/>
        </w:rPr>
        <w:tab/>
      </w:r>
    </w:p>
    <w:p w:rsidR="00B21F91" w:rsidRDefault="00B2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1A4321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Помощник п</w:t>
      </w:r>
      <w:r w:rsidR="00B17C6A">
        <w:rPr>
          <w:rFonts w:ascii="Times New Roman" w:eastAsia="Times New Roman" w:hAnsi="Times New Roman" w:cs="Times New Roman"/>
          <w:sz w:val="28"/>
        </w:rPr>
        <w:t>рокурор</w:t>
      </w:r>
      <w:r w:rsidR="002C641F">
        <w:rPr>
          <w:rFonts w:ascii="Times New Roman" w:eastAsia="Times New Roman" w:hAnsi="Times New Roman" w:cs="Times New Roman"/>
          <w:sz w:val="28"/>
        </w:rPr>
        <w:t>а</w:t>
      </w:r>
      <w:r w:rsidR="00B17C6A">
        <w:rPr>
          <w:rFonts w:ascii="Times New Roman" w:eastAsia="Times New Roman" w:hAnsi="Times New Roman" w:cs="Times New Roman"/>
          <w:sz w:val="28"/>
        </w:rPr>
        <w:t xml:space="preserve"> </w:t>
      </w:r>
    </w:p>
    <w:p w:rsidR="00A77F4C" w:rsidRDefault="00A77F4C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1A4321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юрист 3 класса</w:t>
      </w:r>
      <w:r w:rsidR="00B17C6A">
        <w:rPr>
          <w:rFonts w:ascii="Times New Roman" w:eastAsia="Times New Roman" w:hAnsi="Times New Roman" w:cs="Times New Roman"/>
          <w:sz w:val="28"/>
        </w:rPr>
        <w:tab/>
      </w:r>
      <w:r w:rsidR="00B17C6A">
        <w:rPr>
          <w:rFonts w:ascii="Times New Roman" w:eastAsia="Times New Roman" w:hAnsi="Times New Roman" w:cs="Times New Roman"/>
          <w:sz w:val="28"/>
        </w:rPr>
        <w:tab/>
      </w:r>
      <w:r w:rsidR="00B17C6A">
        <w:rPr>
          <w:rFonts w:ascii="Times New Roman" w:eastAsia="Times New Roman" w:hAnsi="Times New Roman" w:cs="Times New Roman"/>
          <w:sz w:val="28"/>
        </w:rPr>
        <w:tab/>
      </w:r>
      <w:r w:rsidR="00B17C6A">
        <w:rPr>
          <w:rFonts w:ascii="Times New Roman" w:eastAsia="Times New Roman" w:hAnsi="Times New Roman" w:cs="Times New Roman"/>
          <w:sz w:val="28"/>
        </w:rPr>
        <w:tab/>
      </w:r>
      <w:r w:rsidR="00B17C6A">
        <w:rPr>
          <w:rFonts w:ascii="Times New Roman" w:eastAsia="Times New Roman" w:hAnsi="Times New Roman" w:cs="Times New Roman"/>
          <w:sz w:val="28"/>
        </w:rPr>
        <w:tab/>
      </w:r>
      <w:r w:rsidR="00B17C6A">
        <w:rPr>
          <w:rFonts w:ascii="Times New Roman" w:eastAsia="Times New Roman" w:hAnsi="Times New Roman" w:cs="Times New Roman"/>
          <w:sz w:val="28"/>
        </w:rPr>
        <w:tab/>
      </w:r>
      <w:r w:rsidR="00C0227A">
        <w:rPr>
          <w:rFonts w:ascii="Times New Roman" w:eastAsia="Times New Roman" w:hAnsi="Times New Roman" w:cs="Times New Roman"/>
          <w:sz w:val="28"/>
        </w:rPr>
        <w:t xml:space="preserve">       </w:t>
      </w:r>
      <w:r w:rsidR="002C641F">
        <w:rPr>
          <w:rFonts w:ascii="Times New Roman" w:eastAsia="Times New Roman" w:hAnsi="Times New Roman" w:cs="Times New Roman"/>
          <w:sz w:val="28"/>
        </w:rPr>
        <w:t xml:space="preserve"> </w:t>
      </w:r>
      <w:r w:rsidR="002C641F">
        <w:rPr>
          <w:rFonts w:ascii="Times New Roman" w:eastAsia="Times New Roman" w:hAnsi="Times New Roman" w:cs="Times New Roman"/>
          <w:sz w:val="28"/>
        </w:rPr>
        <w:tab/>
      </w:r>
      <w:r w:rsidR="002C641F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А.Р. Сакаева</w:t>
      </w:r>
      <w:bookmarkStart w:id="0" w:name="_GoBack"/>
      <w:bookmarkEnd w:id="0"/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1A4321"/>
    <w:rsid w:val="001C2FA8"/>
    <w:rsid w:val="00261434"/>
    <w:rsid w:val="002C641F"/>
    <w:rsid w:val="003801B7"/>
    <w:rsid w:val="003A09E7"/>
    <w:rsid w:val="00620AC2"/>
    <w:rsid w:val="0070244C"/>
    <w:rsid w:val="007322D6"/>
    <w:rsid w:val="007E1750"/>
    <w:rsid w:val="0082042B"/>
    <w:rsid w:val="00882749"/>
    <w:rsid w:val="009E2B0E"/>
    <w:rsid w:val="00A77F4C"/>
    <w:rsid w:val="00B07E42"/>
    <w:rsid w:val="00B17C6A"/>
    <w:rsid w:val="00B21F91"/>
    <w:rsid w:val="00BA55E5"/>
    <w:rsid w:val="00BB06F4"/>
    <w:rsid w:val="00C0227A"/>
    <w:rsid w:val="00C12245"/>
    <w:rsid w:val="00C71D6F"/>
    <w:rsid w:val="00D13317"/>
    <w:rsid w:val="00DC3A2A"/>
    <w:rsid w:val="00DF7415"/>
    <w:rsid w:val="00E824A7"/>
    <w:rsid w:val="00F11FFF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E3A9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9">
    <w:name w:val="footnote reference"/>
    <w:semiHidden/>
    <w:rsid w:val="00882749"/>
    <w:rPr>
      <w:vertAlign w:val="superscript"/>
    </w:rPr>
  </w:style>
  <w:style w:type="paragraph" w:customStyle="1" w:styleId="aa">
    <w:name w:val="Знак Знак Знак"/>
    <w:basedOn w:val="a"/>
    <w:rsid w:val="0088274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B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403D-1A08-4A76-8C4F-9713F93B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Альбина</cp:lastModifiedBy>
  <cp:revision>5</cp:revision>
  <cp:lastPrinted>2022-03-10T07:50:00Z</cp:lastPrinted>
  <dcterms:created xsi:type="dcterms:W3CDTF">2022-03-10T07:19:00Z</dcterms:created>
  <dcterms:modified xsi:type="dcterms:W3CDTF">2022-06-26T16:12:00Z</dcterms:modified>
</cp:coreProperties>
</file>