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42" w:rsidRPr="00083642" w:rsidRDefault="00083642" w:rsidP="00083642">
      <w:pPr>
        <w:shd w:val="clear" w:color="auto" w:fill="FFFFFF"/>
        <w:spacing w:after="0" w:line="240" w:lineRule="auto"/>
        <w:rPr>
          <w:rFonts w:ascii="Montserrat" w:eastAsia="Times New Roman" w:hAnsi="Montserrat" w:cs="Times New Roman"/>
          <w:b/>
          <w:bCs/>
          <w:color w:val="00589B"/>
          <w:sz w:val="30"/>
          <w:szCs w:val="30"/>
          <w:lang w:eastAsia="ru-RU"/>
        </w:rPr>
      </w:pPr>
      <w:r w:rsidRPr="00083642">
        <w:rPr>
          <w:rFonts w:ascii="Montserrat" w:eastAsia="Times New Roman" w:hAnsi="Montserrat" w:cs="Times New Roman"/>
          <w:b/>
          <w:bCs/>
          <w:color w:val="00589B"/>
          <w:sz w:val="30"/>
          <w:szCs w:val="30"/>
          <w:lang w:eastAsia="ru-RU"/>
        </w:rPr>
        <w:t>Федеральный закон от 23.11.2009 N 261-ФЗ (ред. от 14.07.2022)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083642">
        <w:rPr>
          <w:rFonts w:ascii="Arial" w:eastAsia="Times New Roman" w:hAnsi="Arial" w:cs="Arial"/>
          <w:color w:val="212529"/>
          <w:sz w:val="24"/>
          <w:szCs w:val="24"/>
          <w:lang w:eastAsia="ru-RU"/>
        </w:rPr>
        <w:t>РОССИЙСКАЯ ФЕДЕРАЦИЯ</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083642">
        <w:rPr>
          <w:rFonts w:ascii="Arial" w:eastAsia="Times New Roman" w:hAnsi="Arial" w:cs="Arial"/>
          <w:color w:val="212529"/>
          <w:sz w:val="24"/>
          <w:szCs w:val="24"/>
          <w:lang w:eastAsia="ru-RU"/>
        </w:rPr>
        <w:t>ФЕДЕРАЛЬНЫЙ ЗАКОН</w:t>
      </w:r>
      <w:bookmarkStart w:id="2" w:name="_GoBack"/>
      <w:bookmarkEnd w:id="2"/>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 w:name="100005"/>
      <w:bookmarkEnd w:id="3"/>
      <w:r w:rsidRPr="00083642">
        <w:rPr>
          <w:rFonts w:ascii="Arial" w:eastAsia="Times New Roman" w:hAnsi="Arial" w:cs="Arial"/>
          <w:color w:val="212529"/>
          <w:sz w:val="24"/>
          <w:szCs w:val="24"/>
          <w:lang w:eastAsia="ru-RU"/>
        </w:rPr>
        <w:t>ОБ ЭНЕРГОСБЕРЕЖЕНИИ И О ПОВЫШЕНИИ ЭНЕРГЕТИЧЕСКОЙ</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ЭФФЕКТИВНОСТИ И О ВНЕСЕНИИ ИЗМЕНЕНИЙ В ОТДЕЛЬНЫЕ</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ЗАКОНОДАТЕЛЬНЫЕ АКТЫ РОССИЙСКОЙ ФЕДЕРАЦИИ</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6"/>
      <w:bookmarkEnd w:id="4"/>
      <w:r w:rsidRPr="00083642">
        <w:rPr>
          <w:rFonts w:ascii="Arial" w:eastAsia="Times New Roman" w:hAnsi="Arial" w:cs="Arial"/>
          <w:color w:val="212529"/>
          <w:sz w:val="24"/>
          <w:szCs w:val="24"/>
          <w:lang w:eastAsia="ru-RU"/>
        </w:rPr>
        <w:t>Принят</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Государственной Думой</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11 ноября 2009 года</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 w:name="100007"/>
      <w:bookmarkEnd w:id="5"/>
      <w:r w:rsidRPr="00083642">
        <w:rPr>
          <w:rFonts w:ascii="Arial" w:eastAsia="Times New Roman" w:hAnsi="Arial" w:cs="Arial"/>
          <w:color w:val="212529"/>
          <w:sz w:val="24"/>
          <w:szCs w:val="24"/>
          <w:lang w:eastAsia="ru-RU"/>
        </w:rPr>
        <w:t>Одобрен</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Советом Федерации</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18 ноября 2009 года</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Глава 1. ОБЩИЕ ПОЛОЖЕНИЯ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9"/>
      <w:bookmarkEnd w:id="6"/>
      <w:r w:rsidRPr="00083642">
        <w:rPr>
          <w:rFonts w:ascii="Arial" w:eastAsia="Times New Roman" w:hAnsi="Arial" w:cs="Arial"/>
          <w:color w:val="212529"/>
          <w:sz w:val="24"/>
          <w:szCs w:val="24"/>
          <w:lang w:eastAsia="ru-RU"/>
        </w:rPr>
        <w:t>Статья 1. Предмет регулирования и цель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0"/>
      <w:bookmarkEnd w:id="7"/>
      <w:r w:rsidRPr="00083642">
        <w:rPr>
          <w:rFonts w:ascii="Arial" w:eastAsia="Times New Roman" w:hAnsi="Arial" w:cs="Arial"/>
          <w:color w:val="212529"/>
          <w:sz w:val="24"/>
          <w:szCs w:val="24"/>
          <w:lang w:eastAsia="ru-RU"/>
        </w:rPr>
        <w:t>1. Настоящий Федеральный закон регулирует отношения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1"/>
      <w:bookmarkEnd w:id="8"/>
      <w:r w:rsidRPr="00083642">
        <w:rPr>
          <w:rFonts w:ascii="Arial" w:eastAsia="Times New Roman" w:hAnsi="Arial" w:cs="Arial"/>
          <w:color w:val="212529"/>
          <w:sz w:val="24"/>
          <w:szCs w:val="24"/>
          <w:lang w:eastAsia="ru-RU"/>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2"/>
      <w:bookmarkEnd w:id="9"/>
      <w:r w:rsidRPr="00083642">
        <w:rPr>
          <w:rFonts w:ascii="Arial" w:eastAsia="Times New Roman" w:hAnsi="Arial" w:cs="Arial"/>
          <w:color w:val="212529"/>
          <w:sz w:val="24"/>
          <w:szCs w:val="24"/>
          <w:lang w:eastAsia="ru-RU"/>
        </w:rPr>
        <w:t>Статья 2. Основные понятия, используемые в настоящем Федеральном законе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В настоящем Федеральном законе используются следующие основные понятия: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4"/>
      <w:bookmarkEnd w:id="10"/>
      <w:r w:rsidRPr="00083642">
        <w:rPr>
          <w:rFonts w:ascii="Arial" w:eastAsia="Times New Roman" w:hAnsi="Arial" w:cs="Arial"/>
          <w:color w:val="212529"/>
          <w:sz w:val="24"/>
          <w:szCs w:val="24"/>
          <w:lang w:eastAsia="ru-RU"/>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5"/>
      <w:bookmarkEnd w:id="11"/>
      <w:r w:rsidRPr="00083642">
        <w:rPr>
          <w:rFonts w:ascii="Arial" w:eastAsia="Times New Roman" w:hAnsi="Arial" w:cs="Arial"/>
          <w:color w:val="212529"/>
          <w:sz w:val="24"/>
          <w:szCs w:val="24"/>
          <w:lang w:eastAsia="ru-RU"/>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6"/>
      <w:bookmarkEnd w:id="12"/>
      <w:r w:rsidRPr="00083642">
        <w:rPr>
          <w:rFonts w:ascii="Arial" w:eastAsia="Times New Roman" w:hAnsi="Arial" w:cs="Arial"/>
          <w:color w:val="212529"/>
          <w:sz w:val="24"/>
          <w:szCs w:val="24"/>
          <w:lang w:eastAsia="ru-RU"/>
        </w:rPr>
        <w:lastRenderedPageBreak/>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7"/>
      <w:bookmarkEnd w:id="13"/>
      <w:r w:rsidRPr="00083642">
        <w:rPr>
          <w:rFonts w:ascii="Arial" w:eastAsia="Times New Roman" w:hAnsi="Arial" w:cs="Arial"/>
          <w:color w:val="212529"/>
          <w:sz w:val="24"/>
          <w:szCs w:val="24"/>
          <w:lang w:eastAsia="ru-RU"/>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8"/>
      <w:bookmarkEnd w:id="14"/>
      <w:r w:rsidRPr="00083642">
        <w:rPr>
          <w:rFonts w:ascii="Arial" w:eastAsia="Times New Roman" w:hAnsi="Arial" w:cs="Arial"/>
          <w:color w:val="212529"/>
          <w:sz w:val="24"/>
          <w:szCs w:val="24"/>
          <w:lang w:eastAsia="ru-RU"/>
        </w:rPr>
        <w:t>5) класс энергетической эффективности - характеристика продукции, отражающая ее энергетическую эффективность;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9"/>
      <w:bookmarkEnd w:id="15"/>
      <w:r w:rsidRPr="00083642">
        <w:rPr>
          <w:rFonts w:ascii="Arial" w:eastAsia="Times New Roman" w:hAnsi="Arial" w:cs="Arial"/>
          <w:color w:val="212529"/>
          <w:sz w:val="24"/>
          <w:szCs w:val="24"/>
          <w:lang w:eastAsia="ru-RU"/>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20"/>
      <w:bookmarkEnd w:id="16"/>
      <w:r w:rsidRPr="00083642">
        <w:rPr>
          <w:rFonts w:ascii="Arial" w:eastAsia="Times New Roman" w:hAnsi="Arial" w:cs="Arial"/>
          <w:color w:val="212529"/>
          <w:sz w:val="24"/>
          <w:szCs w:val="24"/>
          <w:lang w:eastAsia="ru-RU"/>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21"/>
      <w:bookmarkEnd w:id="17"/>
      <w:r w:rsidRPr="00083642">
        <w:rPr>
          <w:rFonts w:ascii="Arial" w:eastAsia="Times New Roman" w:hAnsi="Arial" w:cs="Arial"/>
          <w:color w:val="212529"/>
          <w:sz w:val="24"/>
          <w:szCs w:val="24"/>
          <w:lang w:eastAsia="ru-RU"/>
        </w:rPr>
        <w:t xml:space="preserve">8) </w:t>
      </w:r>
      <w:proofErr w:type="spellStart"/>
      <w:r w:rsidRPr="00083642">
        <w:rPr>
          <w:rFonts w:ascii="Arial" w:eastAsia="Times New Roman" w:hAnsi="Arial" w:cs="Arial"/>
          <w:color w:val="212529"/>
          <w:sz w:val="24"/>
          <w:szCs w:val="24"/>
          <w:lang w:eastAsia="ru-RU"/>
        </w:rPr>
        <w:t>энергосервисный</w:t>
      </w:r>
      <w:proofErr w:type="spellEnd"/>
      <w:r w:rsidRPr="00083642">
        <w:rPr>
          <w:rFonts w:ascii="Arial" w:eastAsia="Times New Roman" w:hAnsi="Arial" w:cs="Arial"/>
          <w:color w:val="212529"/>
          <w:sz w:val="24"/>
          <w:szCs w:val="24"/>
          <w:lang w:eastAsia="ru-RU"/>
        </w:rPr>
        <w:t xml:space="preserve">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22"/>
      <w:bookmarkEnd w:id="18"/>
      <w:r w:rsidRPr="00083642">
        <w:rPr>
          <w:rFonts w:ascii="Arial" w:eastAsia="Times New Roman" w:hAnsi="Arial" w:cs="Arial"/>
          <w:color w:val="212529"/>
          <w:sz w:val="24"/>
          <w:szCs w:val="24"/>
          <w:lang w:eastAsia="ru-RU"/>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000021"/>
      <w:bookmarkStart w:id="20" w:name="100023"/>
      <w:bookmarkEnd w:id="19"/>
      <w:bookmarkEnd w:id="20"/>
      <w:r w:rsidRPr="00083642">
        <w:rPr>
          <w:rFonts w:ascii="Arial" w:eastAsia="Times New Roman" w:hAnsi="Arial" w:cs="Arial"/>
          <w:color w:val="212529"/>
          <w:sz w:val="24"/>
          <w:szCs w:val="24"/>
          <w:lang w:eastAsia="ru-RU"/>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w:t>
      </w:r>
      <w:r w:rsidRPr="00083642">
        <w:rPr>
          <w:rFonts w:ascii="Arial" w:eastAsia="Times New Roman" w:hAnsi="Arial" w:cs="Arial"/>
          <w:color w:val="212529"/>
          <w:sz w:val="24"/>
          <w:szCs w:val="24"/>
          <w:lang w:eastAsia="ru-RU"/>
        </w:rPr>
        <w:lastRenderedPageBreak/>
        <w:t>законодательством Российской Федерации осуществляется регулирование цен (тарифов);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4"/>
      <w:bookmarkEnd w:id="21"/>
      <w:r w:rsidRPr="00083642">
        <w:rPr>
          <w:rFonts w:ascii="Arial" w:eastAsia="Times New Roman" w:hAnsi="Arial" w:cs="Arial"/>
          <w:color w:val="212529"/>
          <w:sz w:val="24"/>
          <w:szCs w:val="24"/>
          <w:lang w:eastAsia="ru-RU"/>
        </w:rP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12) застройщик - лицо, признаваемое застройщиком в соответствии с законодательством о градостроительной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112"/>
      <w:bookmarkEnd w:id="22"/>
      <w:r w:rsidRPr="00083642">
        <w:rPr>
          <w:rFonts w:ascii="Arial" w:eastAsia="Times New Roman" w:hAnsi="Arial" w:cs="Arial"/>
          <w:color w:val="212529"/>
          <w:sz w:val="24"/>
          <w:szCs w:val="24"/>
          <w:lang w:eastAsia="ru-RU"/>
        </w:rP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6"/>
      <w:bookmarkEnd w:id="23"/>
      <w:r w:rsidRPr="00083642">
        <w:rPr>
          <w:rFonts w:ascii="Arial" w:eastAsia="Times New Roman" w:hAnsi="Arial" w:cs="Arial"/>
          <w:color w:val="212529"/>
          <w:sz w:val="24"/>
          <w:szCs w:val="24"/>
          <w:lang w:eastAsia="ru-RU"/>
        </w:rPr>
        <w:t>Статья 3. Законодательство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7"/>
      <w:bookmarkEnd w:id="24"/>
      <w:r w:rsidRPr="00083642">
        <w:rPr>
          <w:rFonts w:ascii="Arial" w:eastAsia="Times New Roman" w:hAnsi="Arial" w:cs="Arial"/>
          <w:color w:val="212529"/>
          <w:sz w:val="24"/>
          <w:szCs w:val="24"/>
          <w:lang w:eastAsia="ru-RU"/>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8"/>
      <w:bookmarkEnd w:id="25"/>
      <w:r w:rsidRPr="00083642">
        <w:rPr>
          <w:rFonts w:ascii="Arial" w:eastAsia="Times New Roman" w:hAnsi="Arial" w:cs="Arial"/>
          <w:color w:val="212529"/>
          <w:sz w:val="24"/>
          <w:szCs w:val="24"/>
          <w:lang w:eastAsia="ru-RU"/>
        </w:rPr>
        <w:t>Статья 4. Принципы правового регулирования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9"/>
      <w:bookmarkEnd w:id="26"/>
      <w:r w:rsidRPr="00083642">
        <w:rPr>
          <w:rFonts w:ascii="Arial" w:eastAsia="Times New Roman" w:hAnsi="Arial" w:cs="Arial"/>
          <w:color w:val="212529"/>
          <w:sz w:val="24"/>
          <w:szCs w:val="24"/>
          <w:lang w:eastAsia="ru-RU"/>
        </w:rPr>
        <w:t>Правовое регулирование в области энергосбережения и повышения энергетической эффективности основывается на следующих принципах: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30"/>
      <w:bookmarkEnd w:id="27"/>
      <w:r w:rsidRPr="00083642">
        <w:rPr>
          <w:rFonts w:ascii="Arial" w:eastAsia="Times New Roman" w:hAnsi="Arial" w:cs="Arial"/>
          <w:color w:val="212529"/>
          <w:sz w:val="24"/>
          <w:szCs w:val="24"/>
          <w:lang w:eastAsia="ru-RU"/>
        </w:rPr>
        <w:t>1) эффективное и рациональное использование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31"/>
      <w:bookmarkEnd w:id="28"/>
      <w:r w:rsidRPr="00083642">
        <w:rPr>
          <w:rFonts w:ascii="Arial" w:eastAsia="Times New Roman" w:hAnsi="Arial" w:cs="Arial"/>
          <w:color w:val="212529"/>
          <w:sz w:val="24"/>
          <w:szCs w:val="24"/>
          <w:lang w:eastAsia="ru-RU"/>
        </w:rPr>
        <w:t>2) поддержка и стимулирование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2"/>
      <w:bookmarkEnd w:id="29"/>
      <w:r w:rsidRPr="00083642">
        <w:rPr>
          <w:rFonts w:ascii="Arial" w:eastAsia="Times New Roman" w:hAnsi="Arial" w:cs="Arial"/>
          <w:color w:val="212529"/>
          <w:sz w:val="24"/>
          <w:szCs w:val="24"/>
          <w:lang w:eastAsia="ru-RU"/>
        </w:rPr>
        <w:t>3) системность и комплексность проведения мероприятий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3"/>
      <w:bookmarkEnd w:id="30"/>
      <w:r w:rsidRPr="00083642">
        <w:rPr>
          <w:rFonts w:ascii="Arial" w:eastAsia="Times New Roman" w:hAnsi="Arial" w:cs="Arial"/>
          <w:color w:val="212529"/>
          <w:sz w:val="24"/>
          <w:szCs w:val="24"/>
          <w:lang w:eastAsia="ru-RU"/>
        </w:rPr>
        <w:t>4) планирование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4"/>
      <w:bookmarkEnd w:id="31"/>
      <w:r w:rsidRPr="00083642">
        <w:rPr>
          <w:rFonts w:ascii="Arial" w:eastAsia="Times New Roman" w:hAnsi="Arial" w:cs="Arial"/>
          <w:color w:val="212529"/>
          <w:sz w:val="24"/>
          <w:szCs w:val="24"/>
          <w:lang w:eastAsia="ru-RU"/>
        </w:rPr>
        <w:t>5) использование энергетических ресурсов с учетом ресурсных, производственно-технологических, экологических и социальных условий.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5"/>
      <w:bookmarkEnd w:id="32"/>
      <w:r w:rsidRPr="00083642">
        <w:rPr>
          <w:rFonts w:ascii="Arial" w:eastAsia="Times New Roman" w:hAnsi="Arial" w:cs="Arial"/>
          <w:color w:val="212529"/>
          <w:sz w:val="24"/>
          <w:szCs w:val="24"/>
          <w:lang w:eastAsia="ru-RU"/>
        </w:rPr>
        <w:t>Статья 5. Сфера действия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6"/>
      <w:bookmarkEnd w:id="33"/>
      <w:r w:rsidRPr="00083642">
        <w:rPr>
          <w:rFonts w:ascii="Arial" w:eastAsia="Times New Roman" w:hAnsi="Arial" w:cs="Arial"/>
          <w:color w:val="212529"/>
          <w:sz w:val="24"/>
          <w:szCs w:val="24"/>
          <w:lang w:eastAsia="ru-RU"/>
        </w:rPr>
        <w:t>1. Действие настоящего Федерального закона распространяется на деятельность, связанную с использованием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7"/>
      <w:bookmarkEnd w:id="34"/>
      <w:r w:rsidRPr="00083642">
        <w:rPr>
          <w:rFonts w:ascii="Arial" w:eastAsia="Times New Roman" w:hAnsi="Arial" w:cs="Arial"/>
          <w:color w:val="212529"/>
          <w:sz w:val="24"/>
          <w:szCs w:val="24"/>
          <w:lang w:eastAsia="ru-RU"/>
        </w:rPr>
        <w:t xml:space="preserve">2. Положения настоящего Федерального закона, установленные в отношении энергетических ресурсов, применяются и в отношении воды, подаваемой, </w:t>
      </w:r>
      <w:r w:rsidRPr="00083642">
        <w:rPr>
          <w:rFonts w:ascii="Arial" w:eastAsia="Times New Roman" w:hAnsi="Arial" w:cs="Arial"/>
          <w:color w:val="212529"/>
          <w:sz w:val="24"/>
          <w:szCs w:val="24"/>
          <w:lang w:eastAsia="ru-RU"/>
        </w:rPr>
        <w:lastRenderedPageBreak/>
        <w:t>передаваемой, потребляемой с использованием систем централизованного водоснабжения.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8"/>
      <w:bookmarkEnd w:id="35"/>
      <w:r w:rsidRPr="00083642">
        <w:rPr>
          <w:rFonts w:ascii="Arial" w:eastAsia="Times New Roman" w:hAnsi="Arial" w:cs="Arial"/>
          <w:color w:val="212529"/>
          <w:sz w:val="24"/>
          <w:szCs w:val="24"/>
          <w:lang w:eastAsia="ru-RU"/>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9"/>
      <w:bookmarkEnd w:id="36"/>
      <w:r w:rsidRPr="00083642">
        <w:rPr>
          <w:rFonts w:ascii="Arial" w:eastAsia="Times New Roman" w:hAnsi="Arial" w:cs="Arial"/>
          <w:color w:val="212529"/>
          <w:sz w:val="24"/>
          <w:szCs w:val="24"/>
          <w:lang w:eastAsia="ru-RU"/>
        </w:rP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000161"/>
      <w:bookmarkEnd w:id="37"/>
      <w:r w:rsidRPr="00083642">
        <w:rPr>
          <w:rFonts w:ascii="Arial" w:eastAsia="Times New Roman" w:hAnsi="Arial" w:cs="Arial"/>
          <w:color w:val="212529"/>
          <w:sz w:val="24"/>
          <w:szCs w:val="24"/>
          <w:lang w:eastAsia="ru-RU"/>
        </w:rP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w:t>
      </w:r>
      <w:proofErr w:type="spellStart"/>
      <w:r w:rsidRPr="00083642">
        <w:rPr>
          <w:rFonts w:ascii="Arial" w:eastAsia="Times New Roman" w:hAnsi="Arial" w:cs="Arial"/>
          <w:color w:val="212529"/>
          <w:sz w:val="24"/>
          <w:szCs w:val="24"/>
          <w:lang w:eastAsia="ru-RU"/>
        </w:rPr>
        <w:t>технополиса</w:t>
      </w:r>
      <w:proofErr w:type="spellEnd"/>
      <w:r w:rsidRPr="00083642">
        <w:rPr>
          <w:rFonts w:ascii="Arial" w:eastAsia="Times New Roman" w:hAnsi="Arial" w:cs="Arial"/>
          <w:color w:val="212529"/>
          <w:sz w:val="24"/>
          <w:szCs w:val="24"/>
          <w:lang w:eastAsia="ru-RU"/>
        </w:rPr>
        <w:t xml:space="preserve"> "Эра" Министерства обороны Российской Федерации осуществляются с учетом положений Федерального </w:t>
      </w:r>
      <w:hyperlink r:id="rId5" w:history="1">
        <w:r w:rsidRPr="00083642">
          <w:rPr>
            <w:rFonts w:ascii="Arial" w:eastAsia="Times New Roman" w:hAnsi="Arial" w:cs="Arial"/>
            <w:color w:val="4272D7"/>
            <w:sz w:val="24"/>
            <w:szCs w:val="24"/>
            <w:u w:val="single"/>
            <w:lang w:eastAsia="ru-RU"/>
          </w:rPr>
          <w:t>закона</w:t>
        </w:r>
      </w:hyperlink>
      <w:r w:rsidRPr="00083642">
        <w:rPr>
          <w:rFonts w:ascii="Arial" w:eastAsia="Times New Roman" w:hAnsi="Arial" w:cs="Arial"/>
          <w:color w:val="212529"/>
          <w:sz w:val="24"/>
          <w:szCs w:val="24"/>
          <w:lang w:eastAsia="ru-RU"/>
        </w:rPr>
        <w:t xml:space="preserve"> "О Военном инновационном </w:t>
      </w:r>
      <w:proofErr w:type="spellStart"/>
      <w:r w:rsidRPr="00083642">
        <w:rPr>
          <w:rFonts w:ascii="Arial" w:eastAsia="Times New Roman" w:hAnsi="Arial" w:cs="Arial"/>
          <w:color w:val="212529"/>
          <w:sz w:val="24"/>
          <w:szCs w:val="24"/>
          <w:lang w:eastAsia="ru-RU"/>
        </w:rPr>
        <w:t>технополисе</w:t>
      </w:r>
      <w:proofErr w:type="spellEnd"/>
      <w:r w:rsidRPr="00083642">
        <w:rPr>
          <w:rFonts w:ascii="Arial" w:eastAsia="Times New Roman" w:hAnsi="Arial" w:cs="Arial"/>
          <w:color w:val="212529"/>
          <w:sz w:val="24"/>
          <w:szCs w:val="24"/>
          <w:lang w:eastAsia="ru-RU"/>
        </w:rPr>
        <w:t xml:space="preserve"> "Эра" Министерства обороны Российской Федерации и о внесении изменений в отдельные законодательные акты Российской Федерации".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 w:name="100040"/>
      <w:bookmarkEnd w:id="38"/>
      <w:r w:rsidRPr="00083642">
        <w:rPr>
          <w:rFonts w:ascii="Arial" w:eastAsia="Times New Roman" w:hAnsi="Arial" w:cs="Arial"/>
          <w:color w:val="212529"/>
          <w:sz w:val="24"/>
          <w:szCs w:val="24"/>
          <w:lang w:eastAsia="ru-RU"/>
        </w:rPr>
        <w:t>Глава 2. ПОЛНОМОЧИЯ ОРГАНОВ ГОСУДАРСТВЕННОЙ ВЛАСТИ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РОССИЙСКОЙ ФЕДЕРАЦИИ, ОРГАНОВ ГОСУДАРСТВЕННОЙ ВЛАСТИ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СУБЪЕКТОВ РОССИЙСКОЙ ФЕДЕРАЦИИ, ОРГАНОВ МЕСТНОГО</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САМОУПРАВЛЕНИЯ В ОБЛАСТИ ЭНЕРГОСБЕРЕЖЕНИЯ</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1"/>
      <w:bookmarkEnd w:id="39"/>
      <w:r w:rsidRPr="00083642">
        <w:rPr>
          <w:rFonts w:ascii="Arial" w:eastAsia="Times New Roman" w:hAnsi="Arial" w:cs="Arial"/>
          <w:color w:val="212529"/>
          <w:sz w:val="24"/>
          <w:szCs w:val="24"/>
          <w:lang w:eastAsia="ru-RU"/>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2"/>
      <w:bookmarkEnd w:id="40"/>
      <w:r w:rsidRPr="00083642">
        <w:rPr>
          <w:rFonts w:ascii="Arial" w:eastAsia="Times New Roman" w:hAnsi="Arial" w:cs="Arial"/>
          <w:color w:val="212529"/>
          <w:sz w:val="24"/>
          <w:szCs w:val="24"/>
          <w:lang w:eastAsia="ru-RU"/>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3"/>
      <w:bookmarkEnd w:id="41"/>
      <w:r w:rsidRPr="00083642">
        <w:rPr>
          <w:rFonts w:ascii="Arial" w:eastAsia="Times New Roman" w:hAnsi="Arial" w:cs="Arial"/>
          <w:color w:val="212529"/>
          <w:sz w:val="24"/>
          <w:szCs w:val="24"/>
          <w:lang w:eastAsia="ru-RU"/>
        </w:rPr>
        <w:t>1) формирование и осуществление государственной политики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4"/>
      <w:bookmarkEnd w:id="42"/>
      <w:r w:rsidRPr="00083642">
        <w:rPr>
          <w:rFonts w:ascii="Arial" w:eastAsia="Times New Roman" w:hAnsi="Arial" w:cs="Arial"/>
          <w:color w:val="212529"/>
          <w:sz w:val="24"/>
          <w:szCs w:val="24"/>
          <w:lang w:eastAsia="ru-RU"/>
        </w:rPr>
        <w:t>2) разработка и реализация федеральных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000001"/>
      <w:bookmarkStart w:id="44" w:name="100045"/>
      <w:bookmarkEnd w:id="43"/>
      <w:bookmarkEnd w:id="44"/>
      <w:r w:rsidRPr="00083642">
        <w:rPr>
          <w:rFonts w:ascii="Arial" w:eastAsia="Times New Roman" w:hAnsi="Arial" w:cs="Arial"/>
          <w:color w:val="212529"/>
          <w:sz w:val="24"/>
          <w:szCs w:val="24"/>
          <w:lang w:eastAsia="ru-RU"/>
        </w:rP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6"/>
      <w:bookmarkEnd w:id="45"/>
      <w:r w:rsidRPr="00083642">
        <w:rPr>
          <w:rFonts w:ascii="Arial" w:eastAsia="Times New Roman" w:hAnsi="Arial" w:cs="Arial"/>
          <w:color w:val="212529"/>
          <w:sz w:val="24"/>
          <w:szCs w:val="24"/>
          <w:lang w:eastAsia="ru-RU"/>
        </w:rPr>
        <w:lastRenderedPageBreak/>
        <w:t>4) определение товаров, которые должны содержать информацию об энергетической эффективности, и правил нанесения такой информации;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7"/>
      <w:bookmarkEnd w:id="46"/>
      <w:r w:rsidRPr="00083642">
        <w:rPr>
          <w:rFonts w:ascii="Arial" w:eastAsia="Times New Roman" w:hAnsi="Arial" w:cs="Arial"/>
          <w:color w:val="212529"/>
          <w:sz w:val="24"/>
          <w:szCs w:val="24"/>
          <w:lang w:eastAsia="ru-RU"/>
        </w:rPr>
        <w:t>5) установление правил определения классов энергетической эффективности товаров, многоквартирных домов;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8"/>
      <w:bookmarkEnd w:id="47"/>
      <w:r w:rsidRPr="00083642">
        <w:rPr>
          <w:rFonts w:ascii="Arial" w:eastAsia="Times New Roman" w:hAnsi="Arial" w:cs="Arial"/>
          <w:color w:val="212529"/>
          <w:sz w:val="24"/>
          <w:szCs w:val="24"/>
          <w:lang w:eastAsia="ru-RU"/>
        </w:rPr>
        <w:t>6) определение требований энергетической эффективности зданий, строений, сооружений;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9"/>
      <w:bookmarkEnd w:id="48"/>
      <w:r w:rsidRPr="00083642">
        <w:rPr>
          <w:rFonts w:ascii="Arial" w:eastAsia="Times New Roman" w:hAnsi="Arial" w:cs="Arial"/>
          <w:color w:val="212529"/>
          <w:sz w:val="24"/>
          <w:szCs w:val="24"/>
          <w:lang w:eastAsia="ru-RU"/>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000034"/>
      <w:bookmarkEnd w:id="49"/>
      <w:r w:rsidRPr="00083642">
        <w:rPr>
          <w:rFonts w:ascii="Arial" w:eastAsia="Times New Roman" w:hAnsi="Arial" w:cs="Arial"/>
          <w:color w:val="212529"/>
          <w:sz w:val="24"/>
          <w:szCs w:val="24"/>
          <w:lang w:eastAsia="ru-RU"/>
        </w:rPr>
        <w:t>7.1) 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113"/>
      <w:bookmarkEnd w:id="50"/>
      <w:r w:rsidRPr="00083642">
        <w:rPr>
          <w:rFonts w:ascii="Arial" w:eastAsia="Times New Roman" w:hAnsi="Arial" w:cs="Arial"/>
          <w:color w:val="212529"/>
          <w:sz w:val="24"/>
          <w:szCs w:val="24"/>
          <w:lang w:eastAsia="ru-RU"/>
        </w:rPr>
        <w:t>7.2) установление формы декларации о потреблении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114"/>
      <w:bookmarkEnd w:id="51"/>
      <w:r w:rsidRPr="00083642">
        <w:rPr>
          <w:rFonts w:ascii="Arial" w:eastAsia="Times New Roman" w:hAnsi="Arial" w:cs="Arial"/>
          <w:color w:val="212529"/>
          <w:sz w:val="24"/>
          <w:szCs w:val="24"/>
          <w:lang w:eastAsia="ru-RU"/>
        </w:rPr>
        <w:t>7.3) установление порядка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порядка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614"/>
      <w:bookmarkStart w:id="53" w:name="100050"/>
      <w:bookmarkEnd w:id="52"/>
      <w:bookmarkEnd w:id="53"/>
      <w:r w:rsidRPr="00083642">
        <w:rPr>
          <w:rFonts w:ascii="Arial" w:eastAsia="Times New Roman" w:hAnsi="Arial" w:cs="Arial"/>
          <w:color w:val="212529"/>
          <w:sz w:val="24"/>
          <w:szCs w:val="24"/>
          <w:lang w:eastAsia="ru-RU"/>
        </w:rPr>
        <w:t>8) установление требований энергетической эффективности товаров, работ, услуг, для обеспечения государственных или муниципальных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000153"/>
      <w:bookmarkStart w:id="55" w:name="100604"/>
      <w:bookmarkStart w:id="56" w:name="100051"/>
      <w:bookmarkEnd w:id="54"/>
      <w:bookmarkEnd w:id="55"/>
      <w:bookmarkEnd w:id="56"/>
      <w:r w:rsidRPr="00083642">
        <w:rPr>
          <w:rFonts w:ascii="Arial" w:eastAsia="Times New Roman" w:hAnsi="Arial" w:cs="Arial"/>
          <w:color w:val="212529"/>
          <w:sz w:val="24"/>
          <w:szCs w:val="24"/>
          <w:lang w:eastAsia="ru-RU"/>
        </w:rPr>
        <w:t>9) утратил силу с 1 июля 2021 года. - Федеральный закон от 11.06.2021 N 170-ФЗ;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2"/>
      <w:bookmarkEnd w:id="57"/>
      <w:r w:rsidRPr="00083642">
        <w:rPr>
          <w:rFonts w:ascii="Arial" w:eastAsia="Times New Roman" w:hAnsi="Arial" w:cs="Arial"/>
          <w:color w:val="212529"/>
          <w:sz w:val="24"/>
          <w:szCs w:val="24"/>
          <w:lang w:eastAsia="ru-RU"/>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3"/>
      <w:bookmarkEnd w:id="58"/>
      <w:r w:rsidRPr="00083642">
        <w:rPr>
          <w:rFonts w:ascii="Arial" w:eastAsia="Times New Roman" w:hAnsi="Arial" w:cs="Arial"/>
          <w:color w:val="212529"/>
          <w:sz w:val="24"/>
          <w:szCs w:val="24"/>
          <w:lang w:eastAsia="ru-RU"/>
        </w:rPr>
        <w:t>11) установление требований к региональным, муниципальным программам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000035"/>
      <w:bookmarkStart w:id="60" w:name="100054"/>
      <w:bookmarkEnd w:id="59"/>
      <w:bookmarkEnd w:id="60"/>
      <w:r w:rsidRPr="00083642">
        <w:rPr>
          <w:rFonts w:ascii="Arial" w:eastAsia="Times New Roman" w:hAnsi="Arial" w:cs="Arial"/>
          <w:color w:val="212529"/>
          <w:sz w:val="24"/>
          <w:szCs w:val="24"/>
          <w:lang w:eastAsia="ru-RU"/>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000104"/>
      <w:bookmarkEnd w:id="61"/>
      <w:r w:rsidRPr="00083642">
        <w:rPr>
          <w:rFonts w:ascii="Arial" w:eastAsia="Times New Roman" w:hAnsi="Arial" w:cs="Arial"/>
          <w:color w:val="212529"/>
          <w:sz w:val="24"/>
          <w:szCs w:val="24"/>
          <w:lang w:eastAsia="ru-RU"/>
        </w:rP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55"/>
      <w:bookmarkEnd w:id="62"/>
      <w:r w:rsidRPr="00083642">
        <w:rPr>
          <w:rFonts w:ascii="Arial" w:eastAsia="Times New Roman" w:hAnsi="Arial" w:cs="Arial"/>
          <w:color w:val="212529"/>
          <w:sz w:val="24"/>
          <w:szCs w:val="24"/>
          <w:lang w:eastAsia="ru-RU"/>
        </w:rPr>
        <w:lastRenderedPageBreak/>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154"/>
      <w:bookmarkStart w:id="64" w:name="100605"/>
      <w:bookmarkStart w:id="65" w:name="100056"/>
      <w:bookmarkEnd w:id="63"/>
      <w:bookmarkEnd w:id="64"/>
      <w:bookmarkEnd w:id="65"/>
      <w:r w:rsidRPr="00083642">
        <w:rPr>
          <w:rFonts w:ascii="Arial" w:eastAsia="Times New Roman" w:hAnsi="Arial" w:cs="Arial"/>
          <w:color w:val="212529"/>
          <w:sz w:val="24"/>
          <w:szCs w:val="24"/>
          <w:lang w:eastAsia="ru-RU"/>
        </w:rPr>
        <w:t>14) утратил силу с 1 июля 2021 года. - Федеральный закон от 11.06.2021 N 170-ФЗ;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000036"/>
      <w:bookmarkEnd w:id="66"/>
      <w:r w:rsidRPr="00083642">
        <w:rPr>
          <w:rFonts w:ascii="Arial" w:eastAsia="Times New Roman" w:hAnsi="Arial" w:cs="Arial"/>
          <w:color w:val="212529"/>
          <w:sz w:val="24"/>
          <w:szCs w:val="24"/>
          <w:lang w:eastAsia="ru-RU"/>
        </w:rP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000037"/>
      <w:bookmarkEnd w:id="67"/>
      <w:r w:rsidRPr="00083642">
        <w:rPr>
          <w:rFonts w:ascii="Arial" w:eastAsia="Times New Roman" w:hAnsi="Arial" w:cs="Arial"/>
          <w:color w:val="212529"/>
          <w:sz w:val="24"/>
          <w:szCs w:val="24"/>
          <w:lang w:eastAsia="ru-RU"/>
        </w:rPr>
        <w:t>14.2) подготовка ежегодного государственного доклада о состоянии энергосбережения и повышении энергетической эффективности 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57"/>
      <w:bookmarkEnd w:id="68"/>
      <w:r w:rsidRPr="00083642">
        <w:rPr>
          <w:rFonts w:ascii="Arial" w:eastAsia="Times New Roman" w:hAnsi="Arial" w:cs="Arial"/>
          <w:color w:val="212529"/>
          <w:sz w:val="24"/>
          <w:szCs w:val="24"/>
          <w:lang w:eastAsia="ru-RU"/>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000087"/>
      <w:bookmarkEnd w:id="69"/>
      <w:r w:rsidRPr="00083642">
        <w:rPr>
          <w:rFonts w:ascii="Arial" w:eastAsia="Times New Roman" w:hAnsi="Arial" w:cs="Arial"/>
          <w:color w:val="212529"/>
          <w:sz w:val="24"/>
          <w:szCs w:val="24"/>
          <w:lang w:eastAsia="ru-RU"/>
        </w:rP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88"/>
      <w:bookmarkEnd w:id="70"/>
      <w:r w:rsidRPr="00083642">
        <w:rPr>
          <w:rFonts w:ascii="Arial" w:eastAsia="Times New Roman" w:hAnsi="Arial" w:cs="Arial"/>
          <w:color w:val="212529"/>
          <w:sz w:val="24"/>
          <w:szCs w:val="24"/>
          <w:lang w:eastAsia="ru-RU"/>
        </w:rPr>
        <w:t>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 w:anchor="000430" w:history="1">
        <w:r w:rsidRPr="00083642">
          <w:rPr>
            <w:rFonts w:ascii="Arial" w:eastAsia="Times New Roman" w:hAnsi="Arial" w:cs="Arial"/>
            <w:color w:val="4272D7"/>
            <w:sz w:val="24"/>
            <w:szCs w:val="24"/>
            <w:u w:val="single"/>
            <w:lang w:eastAsia="ru-RU"/>
          </w:rPr>
          <w:t>законом</w:t>
        </w:r>
      </w:hyperlink>
      <w:r w:rsidRPr="00083642">
        <w:rPr>
          <w:rFonts w:ascii="Arial" w:eastAsia="Times New Roman" w:hAnsi="Arial" w:cs="Arial"/>
          <w:color w:val="212529"/>
          <w:sz w:val="24"/>
          <w:szCs w:val="24"/>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58"/>
      <w:bookmarkEnd w:id="71"/>
      <w:r w:rsidRPr="00083642">
        <w:rPr>
          <w:rFonts w:ascii="Arial" w:eastAsia="Times New Roman" w:hAnsi="Arial" w:cs="Arial"/>
          <w:color w:val="212529"/>
          <w:sz w:val="24"/>
          <w:szCs w:val="24"/>
          <w:lang w:eastAsia="ru-RU"/>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000141"/>
      <w:bookmarkStart w:id="73" w:name="100059"/>
      <w:bookmarkEnd w:id="72"/>
      <w:bookmarkEnd w:id="73"/>
      <w:r w:rsidRPr="00083642">
        <w:rPr>
          <w:rFonts w:ascii="Arial" w:eastAsia="Times New Roman" w:hAnsi="Arial" w:cs="Arial"/>
          <w:color w:val="212529"/>
          <w:sz w:val="24"/>
          <w:szCs w:val="24"/>
          <w:lang w:eastAsia="ru-RU"/>
        </w:rPr>
        <w:t>1.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60"/>
      <w:bookmarkEnd w:id="74"/>
      <w:r w:rsidRPr="00083642">
        <w:rPr>
          <w:rFonts w:ascii="Arial" w:eastAsia="Times New Roman" w:hAnsi="Arial" w:cs="Arial"/>
          <w:color w:val="212529"/>
          <w:sz w:val="24"/>
          <w:szCs w:val="24"/>
          <w:lang w:eastAsia="ru-RU"/>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61"/>
      <w:bookmarkEnd w:id="75"/>
      <w:r w:rsidRPr="00083642">
        <w:rPr>
          <w:rFonts w:ascii="Arial" w:eastAsia="Times New Roman" w:hAnsi="Arial" w:cs="Arial"/>
          <w:color w:val="212529"/>
          <w:sz w:val="24"/>
          <w:szCs w:val="24"/>
          <w:lang w:eastAsia="ru-RU"/>
        </w:rPr>
        <w:t>2) разработка и реализация региональных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62"/>
      <w:bookmarkEnd w:id="76"/>
      <w:r w:rsidRPr="00083642">
        <w:rPr>
          <w:rFonts w:ascii="Arial" w:eastAsia="Times New Roman" w:hAnsi="Arial" w:cs="Arial"/>
          <w:color w:val="212529"/>
          <w:sz w:val="24"/>
          <w:szCs w:val="24"/>
          <w:lang w:eastAsia="ru-RU"/>
        </w:rPr>
        <w:t xml:space="preserve">3) установление требований к программам в области энергосбережения и повышения энергетической эффективности организаций, осуществляющих </w:t>
      </w:r>
      <w:r w:rsidRPr="00083642">
        <w:rPr>
          <w:rFonts w:ascii="Arial" w:eastAsia="Times New Roman" w:hAnsi="Arial" w:cs="Arial"/>
          <w:color w:val="212529"/>
          <w:sz w:val="24"/>
          <w:szCs w:val="24"/>
          <w:lang w:eastAsia="ru-RU"/>
        </w:rPr>
        <w:lastRenderedPageBreak/>
        <w:t>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63"/>
      <w:bookmarkEnd w:id="77"/>
      <w:r w:rsidRPr="00083642">
        <w:rPr>
          <w:rFonts w:ascii="Arial" w:eastAsia="Times New Roman" w:hAnsi="Arial" w:cs="Arial"/>
          <w:color w:val="212529"/>
          <w:sz w:val="24"/>
          <w:szCs w:val="24"/>
          <w:lang w:eastAsia="ru-RU"/>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64"/>
      <w:bookmarkEnd w:id="78"/>
      <w:r w:rsidRPr="00083642">
        <w:rPr>
          <w:rFonts w:ascii="Arial" w:eastAsia="Times New Roman" w:hAnsi="Arial" w:cs="Arial"/>
          <w:color w:val="212529"/>
          <w:sz w:val="24"/>
          <w:szCs w:val="24"/>
          <w:lang w:eastAsia="ru-RU"/>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000002"/>
      <w:bookmarkStart w:id="80" w:name="100065"/>
      <w:bookmarkEnd w:id="79"/>
      <w:bookmarkEnd w:id="80"/>
      <w:r w:rsidRPr="00083642">
        <w:rPr>
          <w:rFonts w:ascii="Arial" w:eastAsia="Times New Roman" w:hAnsi="Arial" w:cs="Arial"/>
          <w:color w:val="212529"/>
          <w:sz w:val="24"/>
          <w:szCs w:val="24"/>
          <w:lang w:eastAsia="ru-RU"/>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000155"/>
      <w:bookmarkStart w:id="82" w:name="100606"/>
      <w:bookmarkStart w:id="83" w:name="100066"/>
      <w:bookmarkEnd w:id="81"/>
      <w:bookmarkEnd w:id="82"/>
      <w:bookmarkEnd w:id="83"/>
      <w:r w:rsidRPr="00083642">
        <w:rPr>
          <w:rFonts w:ascii="Arial" w:eastAsia="Times New Roman" w:hAnsi="Arial" w:cs="Arial"/>
          <w:color w:val="212529"/>
          <w:sz w:val="24"/>
          <w:szCs w:val="24"/>
          <w:lang w:eastAsia="ru-RU"/>
        </w:rPr>
        <w:t>7) утратил силу с 1 июля 2021 года. - Федеральный закон от 11.06.2021 N 170-ФЗ;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67"/>
      <w:bookmarkEnd w:id="84"/>
      <w:r w:rsidRPr="00083642">
        <w:rPr>
          <w:rFonts w:ascii="Arial" w:eastAsia="Times New Roman" w:hAnsi="Arial" w:cs="Arial"/>
          <w:color w:val="212529"/>
          <w:sz w:val="24"/>
          <w:szCs w:val="24"/>
          <w:lang w:eastAsia="ru-RU"/>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000142"/>
      <w:bookmarkEnd w:id="85"/>
      <w:r w:rsidRPr="00083642">
        <w:rPr>
          <w:rFonts w:ascii="Arial" w:eastAsia="Times New Roman" w:hAnsi="Arial" w:cs="Arial"/>
          <w:color w:val="212529"/>
          <w:sz w:val="24"/>
          <w:szCs w:val="24"/>
          <w:lang w:eastAsia="ru-RU"/>
        </w:rPr>
        <w:t>2. Полномочия, предусмотренные </w:t>
      </w:r>
      <w:hyperlink r:id="rId7" w:anchor="100064" w:history="1">
        <w:r w:rsidRPr="00083642">
          <w:rPr>
            <w:rFonts w:ascii="Arial" w:eastAsia="Times New Roman" w:hAnsi="Arial" w:cs="Arial"/>
            <w:color w:val="4272D7"/>
            <w:sz w:val="24"/>
            <w:szCs w:val="24"/>
            <w:u w:val="single"/>
            <w:lang w:eastAsia="ru-RU"/>
          </w:rPr>
          <w:t>пунктом 5 части 1</w:t>
        </w:r>
      </w:hyperlink>
      <w:r w:rsidRPr="00083642">
        <w:rPr>
          <w:rFonts w:ascii="Arial" w:eastAsia="Times New Roman" w:hAnsi="Arial" w:cs="Arial"/>
          <w:color w:val="212529"/>
          <w:sz w:val="24"/>
          <w:szCs w:val="24"/>
          <w:lang w:eastAsia="ru-RU"/>
        </w:rPr>
        <w:t>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68"/>
      <w:bookmarkEnd w:id="86"/>
      <w:r w:rsidRPr="00083642">
        <w:rPr>
          <w:rFonts w:ascii="Arial" w:eastAsia="Times New Roman" w:hAnsi="Arial" w:cs="Arial"/>
          <w:color w:val="212529"/>
          <w:sz w:val="24"/>
          <w:szCs w:val="24"/>
          <w:lang w:eastAsia="ru-RU"/>
        </w:rPr>
        <w:t>Статья 8. Полномочия органов местного самоуправления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69"/>
      <w:bookmarkEnd w:id="87"/>
      <w:r w:rsidRPr="00083642">
        <w:rPr>
          <w:rFonts w:ascii="Arial" w:eastAsia="Times New Roman" w:hAnsi="Arial" w:cs="Arial"/>
          <w:color w:val="212529"/>
          <w:sz w:val="24"/>
          <w:szCs w:val="24"/>
          <w:lang w:eastAsia="ru-RU"/>
        </w:rPr>
        <w:t>К полномочиям органов местного самоуправления в области энергосбережения и повышения энергетической эффективности относятся: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70"/>
      <w:bookmarkEnd w:id="88"/>
      <w:r w:rsidRPr="00083642">
        <w:rPr>
          <w:rFonts w:ascii="Arial" w:eastAsia="Times New Roman" w:hAnsi="Arial" w:cs="Arial"/>
          <w:color w:val="212529"/>
          <w:sz w:val="24"/>
          <w:szCs w:val="24"/>
          <w:lang w:eastAsia="ru-RU"/>
        </w:rPr>
        <w:t>1) разработка и реализация муниципальных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71"/>
      <w:bookmarkEnd w:id="89"/>
      <w:r w:rsidRPr="00083642">
        <w:rPr>
          <w:rFonts w:ascii="Arial" w:eastAsia="Times New Roman" w:hAnsi="Arial" w:cs="Arial"/>
          <w:color w:val="212529"/>
          <w:sz w:val="24"/>
          <w:szCs w:val="24"/>
          <w:lang w:eastAsia="ru-RU"/>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72"/>
      <w:bookmarkEnd w:id="90"/>
      <w:r w:rsidRPr="00083642">
        <w:rPr>
          <w:rFonts w:ascii="Arial" w:eastAsia="Times New Roman" w:hAnsi="Arial" w:cs="Arial"/>
          <w:color w:val="212529"/>
          <w:sz w:val="24"/>
          <w:szCs w:val="24"/>
          <w:lang w:eastAsia="ru-RU"/>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w:t>
      </w:r>
      <w:r w:rsidRPr="00083642">
        <w:rPr>
          <w:rFonts w:ascii="Arial" w:eastAsia="Times New Roman" w:hAnsi="Arial" w:cs="Arial"/>
          <w:color w:val="212529"/>
          <w:sz w:val="24"/>
          <w:szCs w:val="24"/>
          <w:lang w:eastAsia="ru-RU"/>
        </w:rPr>
        <w:lastRenderedPageBreak/>
        <w:t>муниципальной программой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73"/>
      <w:bookmarkEnd w:id="91"/>
      <w:r w:rsidRPr="00083642">
        <w:rPr>
          <w:rFonts w:ascii="Arial" w:eastAsia="Times New Roman" w:hAnsi="Arial" w:cs="Arial"/>
          <w:color w:val="212529"/>
          <w:sz w:val="24"/>
          <w:szCs w:val="24"/>
          <w:lang w:eastAsia="ru-RU"/>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038"/>
      <w:bookmarkEnd w:id="92"/>
      <w:r w:rsidRPr="00083642">
        <w:rPr>
          <w:rFonts w:ascii="Arial" w:eastAsia="Times New Roman" w:hAnsi="Arial" w:cs="Arial"/>
          <w:color w:val="212529"/>
          <w:sz w:val="24"/>
          <w:szCs w:val="24"/>
          <w:lang w:eastAsia="ru-RU"/>
        </w:rP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3" w:name="100074"/>
      <w:bookmarkEnd w:id="93"/>
      <w:r w:rsidRPr="00083642">
        <w:rPr>
          <w:rFonts w:ascii="Arial" w:eastAsia="Times New Roman" w:hAnsi="Arial" w:cs="Arial"/>
          <w:color w:val="212529"/>
          <w:sz w:val="24"/>
          <w:szCs w:val="24"/>
          <w:lang w:eastAsia="ru-RU"/>
        </w:rPr>
        <w:t>Глава 3. ГОСУДАРСТВЕННОЕ РЕГУЛИРОВАНИЕ В ОБЛАСТИ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75"/>
      <w:bookmarkEnd w:id="94"/>
      <w:r w:rsidRPr="00083642">
        <w:rPr>
          <w:rFonts w:ascii="Arial" w:eastAsia="Times New Roman" w:hAnsi="Arial" w:cs="Arial"/>
          <w:color w:val="212529"/>
          <w:sz w:val="24"/>
          <w:szCs w:val="24"/>
          <w:lang w:eastAsia="ru-RU"/>
        </w:rPr>
        <w:t>Статья 9. Государственное регулирование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76"/>
      <w:bookmarkEnd w:id="95"/>
      <w:r w:rsidRPr="00083642">
        <w:rPr>
          <w:rFonts w:ascii="Arial" w:eastAsia="Times New Roman" w:hAnsi="Arial" w:cs="Arial"/>
          <w:color w:val="212529"/>
          <w:sz w:val="24"/>
          <w:szCs w:val="24"/>
          <w:lang w:eastAsia="ru-RU"/>
        </w:rPr>
        <w:t>Государственное регулирование в области энергосбережения и повышения энергетической эффективности осуществляется путем установления: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77"/>
      <w:bookmarkEnd w:id="96"/>
      <w:r w:rsidRPr="00083642">
        <w:rPr>
          <w:rFonts w:ascii="Arial" w:eastAsia="Times New Roman" w:hAnsi="Arial" w:cs="Arial"/>
          <w:color w:val="212529"/>
          <w:sz w:val="24"/>
          <w:szCs w:val="24"/>
          <w:lang w:eastAsia="ru-RU"/>
        </w:rPr>
        <w:t>1) требований к обороту отдельных товаров, функциональное назначение которых предполагает использование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78"/>
      <w:bookmarkEnd w:id="97"/>
      <w:r w:rsidRPr="00083642">
        <w:rPr>
          <w:rFonts w:ascii="Arial" w:eastAsia="Times New Roman" w:hAnsi="Arial" w:cs="Arial"/>
          <w:color w:val="212529"/>
          <w:sz w:val="24"/>
          <w:szCs w:val="24"/>
          <w:lang w:eastAsia="ru-RU"/>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79"/>
      <w:bookmarkEnd w:id="98"/>
      <w:r w:rsidRPr="00083642">
        <w:rPr>
          <w:rFonts w:ascii="Arial" w:eastAsia="Times New Roman" w:hAnsi="Arial" w:cs="Arial"/>
          <w:color w:val="212529"/>
          <w:sz w:val="24"/>
          <w:szCs w:val="24"/>
          <w:lang w:eastAsia="ru-RU"/>
        </w:rPr>
        <w:t>3) обязанности по учету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80"/>
      <w:bookmarkEnd w:id="99"/>
      <w:r w:rsidRPr="00083642">
        <w:rPr>
          <w:rFonts w:ascii="Arial" w:eastAsia="Times New Roman" w:hAnsi="Arial" w:cs="Arial"/>
          <w:color w:val="212529"/>
          <w:sz w:val="24"/>
          <w:szCs w:val="24"/>
          <w:lang w:eastAsia="ru-RU"/>
        </w:rPr>
        <w:t>4) требований энергетической эффективности зданий, строений, сооружений;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000115"/>
      <w:bookmarkStart w:id="101" w:name="100081"/>
      <w:bookmarkEnd w:id="100"/>
      <w:bookmarkEnd w:id="101"/>
      <w:r w:rsidRPr="00083642">
        <w:rPr>
          <w:rFonts w:ascii="Arial" w:eastAsia="Times New Roman" w:hAnsi="Arial" w:cs="Arial"/>
          <w:color w:val="212529"/>
          <w:sz w:val="24"/>
          <w:szCs w:val="24"/>
          <w:lang w:eastAsia="ru-RU"/>
        </w:rPr>
        <w:t>5) обязанности по представлению декларации о потреблении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000039"/>
      <w:bookmarkStart w:id="103" w:name="100082"/>
      <w:bookmarkEnd w:id="102"/>
      <w:bookmarkEnd w:id="103"/>
      <w:r w:rsidRPr="00083642">
        <w:rPr>
          <w:rFonts w:ascii="Arial" w:eastAsia="Times New Roman" w:hAnsi="Arial" w:cs="Arial"/>
          <w:color w:val="212529"/>
          <w:sz w:val="24"/>
          <w:szCs w:val="24"/>
          <w:lang w:eastAsia="ru-RU"/>
        </w:rPr>
        <w:t>6) требований к проведению энергетического обследования и его результатам;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083"/>
      <w:bookmarkEnd w:id="104"/>
      <w:r w:rsidRPr="00083642">
        <w:rPr>
          <w:rFonts w:ascii="Arial" w:eastAsia="Times New Roman" w:hAnsi="Arial" w:cs="Arial"/>
          <w:color w:val="212529"/>
          <w:sz w:val="24"/>
          <w:szCs w:val="24"/>
          <w:lang w:eastAsia="ru-RU"/>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615"/>
      <w:bookmarkEnd w:id="105"/>
      <w:r w:rsidRPr="00083642">
        <w:rPr>
          <w:rFonts w:ascii="Arial" w:eastAsia="Times New Roman" w:hAnsi="Arial" w:cs="Arial"/>
          <w:color w:val="212529"/>
          <w:sz w:val="24"/>
          <w:szCs w:val="24"/>
          <w:lang w:eastAsia="ru-RU"/>
        </w:rPr>
        <w:t>8) требований энергетической эффективности товаров, работ, услуг для обеспечения государственных или муниципальных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85"/>
      <w:bookmarkEnd w:id="106"/>
      <w:r w:rsidRPr="00083642">
        <w:rPr>
          <w:rFonts w:ascii="Arial" w:eastAsia="Times New Roman" w:hAnsi="Arial" w:cs="Arial"/>
          <w:color w:val="212529"/>
          <w:sz w:val="24"/>
          <w:szCs w:val="24"/>
          <w:lang w:eastAsia="ru-RU"/>
        </w:rPr>
        <w:t>9) требований к региональным, муниципальным программам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86"/>
      <w:bookmarkEnd w:id="107"/>
      <w:r w:rsidRPr="00083642">
        <w:rPr>
          <w:rFonts w:ascii="Arial" w:eastAsia="Times New Roman" w:hAnsi="Arial" w:cs="Arial"/>
          <w:color w:val="212529"/>
          <w:sz w:val="24"/>
          <w:szCs w:val="24"/>
          <w:lang w:eastAsia="ru-RU"/>
        </w:rPr>
        <w:t xml:space="preserve">10) требований к программам в области энергосбережения и повышения энергетической эффективности организаций с участием государства или </w:t>
      </w:r>
      <w:r w:rsidRPr="00083642">
        <w:rPr>
          <w:rFonts w:ascii="Arial" w:eastAsia="Times New Roman" w:hAnsi="Arial" w:cs="Arial"/>
          <w:color w:val="212529"/>
          <w:sz w:val="24"/>
          <w:szCs w:val="24"/>
          <w:lang w:eastAsia="ru-RU"/>
        </w:rPr>
        <w:lastRenderedPageBreak/>
        <w:t>муниципального образования и организаций, осуществляющих регулируемые виды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000116"/>
      <w:bookmarkEnd w:id="108"/>
      <w:r w:rsidRPr="00083642">
        <w:rPr>
          <w:rFonts w:ascii="Arial" w:eastAsia="Times New Roman" w:hAnsi="Arial" w:cs="Arial"/>
          <w:color w:val="212529"/>
          <w:sz w:val="24"/>
          <w:szCs w:val="24"/>
          <w:lang w:eastAsia="ru-RU"/>
        </w:rPr>
        <w:t>10.1) требований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87"/>
      <w:bookmarkEnd w:id="109"/>
      <w:r w:rsidRPr="00083642">
        <w:rPr>
          <w:rFonts w:ascii="Arial" w:eastAsia="Times New Roman" w:hAnsi="Arial" w:cs="Arial"/>
          <w:color w:val="212529"/>
          <w:sz w:val="24"/>
          <w:szCs w:val="24"/>
          <w:lang w:eastAsia="ru-RU"/>
        </w:rPr>
        <w:t>11) основ функционирования государственной информационной системы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88"/>
      <w:bookmarkEnd w:id="110"/>
      <w:r w:rsidRPr="00083642">
        <w:rPr>
          <w:rFonts w:ascii="Arial" w:eastAsia="Times New Roman" w:hAnsi="Arial" w:cs="Arial"/>
          <w:color w:val="212529"/>
          <w:sz w:val="24"/>
          <w:szCs w:val="24"/>
          <w:lang w:eastAsia="ru-RU"/>
        </w:rPr>
        <w:t>12) обязанности распространения информации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89"/>
      <w:bookmarkEnd w:id="111"/>
      <w:r w:rsidRPr="00083642">
        <w:rPr>
          <w:rFonts w:ascii="Arial" w:eastAsia="Times New Roman" w:hAnsi="Arial" w:cs="Arial"/>
          <w:color w:val="212529"/>
          <w:sz w:val="24"/>
          <w:szCs w:val="24"/>
          <w:lang w:eastAsia="ru-RU"/>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90"/>
      <w:bookmarkEnd w:id="112"/>
      <w:r w:rsidRPr="00083642">
        <w:rPr>
          <w:rFonts w:ascii="Arial" w:eastAsia="Times New Roman" w:hAnsi="Arial" w:cs="Arial"/>
          <w:color w:val="212529"/>
          <w:sz w:val="24"/>
          <w:szCs w:val="24"/>
          <w:lang w:eastAsia="ru-RU"/>
        </w:rPr>
        <w:t>14) порядка исполнения обязанностей, предусмотренных настоящим Федеральным законом;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091"/>
      <w:bookmarkEnd w:id="113"/>
      <w:r w:rsidRPr="00083642">
        <w:rPr>
          <w:rFonts w:ascii="Arial" w:eastAsia="Times New Roman" w:hAnsi="Arial" w:cs="Arial"/>
          <w:color w:val="212529"/>
          <w:sz w:val="24"/>
          <w:szCs w:val="24"/>
          <w:lang w:eastAsia="ru-RU"/>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92"/>
      <w:bookmarkEnd w:id="114"/>
      <w:r w:rsidRPr="00083642">
        <w:rPr>
          <w:rFonts w:ascii="Arial" w:eastAsia="Times New Roman" w:hAnsi="Arial" w:cs="Arial"/>
          <w:color w:val="212529"/>
          <w:sz w:val="24"/>
          <w:szCs w:val="24"/>
          <w:lang w:eastAsia="ru-RU"/>
        </w:rPr>
        <w:t>Статья 10. Обеспечение энергетической эффективности при обороте товаров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601"/>
      <w:bookmarkStart w:id="116" w:name="100093"/>
      <w:bookmarkStart w:id="117" w:name="100094"/>
      <w:bookmarkStart w:id="118" w:name="100095"/>
      <w:bookmarkStart w:id="119" w:name="100096"/>
      <w:bookmarkEnd w:id="115"/>
      <w:bookmarkEnd w:id="116"/>
      <w:bookmarkEnd w:id="117"/>
      <w:bookmarkEnd w:id="118"/>
      <w:bookmarkEnd w:id="119"/>
      <w:r w:rsidRPr="00083642">
        <w:rPr>
          <w:rFonts w:ascii="Arial" w:eastAsia="Times New Roman" w:hAnsi="Arial" w:cs="Arial"/>
          <w:color w:val="212529"/>
          <w:sz w:val="24"/>
          <w:szCs w:val="24"/>
          <w:lang w:eastAsia="ru-RU"/>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602"/>
      <w:bookmarkEnd w:id="120"/>
      <w:r w:rsidRPr="00083642">
        <w:rPr>
          <w:rFonts w:ascii="Arial" w:eastAsia="Times New Roman" w:hAnsi="Arial" w:cs="Arial"/>
          <w:color w:val="212529"/>
          <w:sz w:val="24"/>
          <w:szCs w:val="24"/>
          <w:lang w:eastAsia="ru-RU"/>
        </w:rPr>
        <w:t>1) бытовых энергопотребляющих устройств с 1 января 2011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603"/>
      <w:bookmarkEnd w:id="121"/>
      <w:r w:rsidRPr="00083642">
        <w:rPr>
          <w:rFonts w:ascii="Arial" w:eastAsia="Times New Roman" w:hAnsi="Arial" w:cs="Arial"/>
          <w:color w:val="212529"/>
          <w:sz w:val="24"/>
          <w:szCs w:val="24"/>
          <w:lang w:eastAsia="ru-RU"/>
        </w:rPr>
        <w:t>2) иных товаров с даты, установленной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97"/>
      <w:bookmarkEnd w:id="122"/>
      <w:r w:rsidRPr="00083642">
        <w:rPr>
          <w:rFonts w:ascii="Arial" w:eastAsia="Times New Roman" w:hAnsi="Arial" w:cs="Arial"/>
          <w:color w:val="212529"/>
          <w:sz w:val="24"/>
          <w:szCs w:val="24"/>
          <w:lang w:eastAsia="ru-RU"/>
        </w:rPr>
        <w:t>2. Виды товаров, на которые распространяется требование </w:t>
      </w:r>
      <w:hyperlink r:id="rId8" w:anchor="100093" w:history="1">
        <w:r w:rsidRPr="00083642">
          <w:rPr>
            <w:rFonts w:ascii="Arial" w:eastAsia="Times New Roman" w:hAnsi="Arial" w:cs="Arial"/>
            <w:color w:val="4272D7"/>
            <w:sz w:val="24"/>
            <w:szCs w:val="24"/>
            <w:u w:val="single"/>
            <w:lang w:eastAsia="ru-RU"/>
          </w:rPr>
          <w:t>части 1</w:t>
        </w:r>
      </w:hyperlink>
      <w:r w:rsidRPr="00083642">
        <w:rPr>
          <w:rFonts w:ascii="Arial" w:eastAsia="Times New Roman" w:hAnsi="Arial" w:cs="Arial"/>
          <w:color w:val="212529"/>
          <w:sz w:val="24"/>
          <w:szCs w:val="24"/>
          <w:lang w:eastAsia="ru-RU"/>
        </w:rPr>
        <w:t>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98"/>
      <w:bookmarkEnd w:id="123"/>
      <w:r w:rsidRPr="00083642">
        <w:rPr>
          <w:rFonts w:ascii="Arial" w:eastAsia="Times New Roman" w:hAnsi="Arial" w:cs="Arial"/>
          <w:color w:val="212529"/>
          <w:sz w:val="24"/>
          <w:szCs w:val="24"/>
          <w:lang w:eastAsia="ru-RU"/>
        </w:rPr>
        <w:t>3. Исключения из категорий товаров, на которые распространяется требование </w:t>
      </w:r>
      <w:hyperlink r:id="rId9" w:anchor="100093" w:history="1">
        <w:r w:rsidRPr="00083642">
          <w:rPr>
            <w:rFonts w:ascii="Arial" w:eastAsia="Times New Roman" w:hAnsi="Arial" w:cs="Arial"/>
            <w:color w:val="4272D7"/>
            <w:sz w:val="24"/>
            <w:szCs w:val="24"/>
            <w:u w:val="single"/>
            <w:lang w:eastAsia="ru-RU"/>
          </w:rPr>
          <w:t>части 1</w:t>
        </w:r>
      </w:hyperlink>
      <w:r w:rsidRPr="00083642">
        <w:rPr>
          <w:rFonts w:ascii="Arial" w:eastAsia="Times New Roman" w:hAnsi="Arial" w:cs="Arial"/>
          <w:color w:val="212529"/>
          <w:sz w:val="24"/>
          <w:szCs w:val="24"/>
          <w:lang w:eastAsia="ru-RU"/>
        </w:rPr>
        <w:t>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99"/>
      <w:bookmarkEnd w:id="124"/>
      <w:r w:rsidRPr="00083642">
        <w:rPr>
          <w:rFonts w:ascii="Arial" w:eastAsia="Times New Roman" w:hAnsi="Arial" w:cs="Arial"/>
          <w:color w:val="212529"/>
          <w:sz w:val="24"/>
          <w:szCs w:val="24"/>
          <w:lang w:eastAsia="ru-RU"/>
        </w:rPr>
        <w:t xml:space="preserve">4. Определение класса энергетической эффективности товара осуществляется производителем, импортером в соответствии с правилами, которые утверждаются </w:t>
      </w:r>
      <w:r w:rsidRPr="00083642">
        <w:rPr>
          <w:rFonts w:ascii="Arial" w:eastAsia="Times New Roman" w:hAnsi="Arial" w:cs="Arial"/>
          <w:color w:val="212529"/>
          <w:sz w:val="24"/>
          <w:szCs w:val="24"/>
          <w:lang w:eastAsia="ru-RU"/>
        </w:rPr>
        <w:lastRenderedPageBreak/>
        <w:t>уполномоченным федеральным органом исполнительной власти и принципы которых устанавливаются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00"/>
      <w:bookmarkEnd w:id="125"/>
      <w:r w:rsidRPr="00083642">
        <w:rPr>
          <w:rFonts w:ascii="Arial" w:eastAsia="Times New Roman" w:hAnsi="Arial" w:cs="Arial"/>
          <w:color w:val="212529"/>
          <w:sz w:val="24"/>
          <w:szCs w:val="24"/>
          <w:lang w:eastAsia="ru-RU"/>
        </w:rP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01"/>
      <w:bookmarkEnd w:id="126"/>
      <w:r w:rsidRPr="00083642">
        <w:rPr>
          <w:rFonts w:ascii="Arial" w:eastAsia="Times New Roman" w:hAnsi="Arial" w:cs="Arial"/>
          <w:color w:val="212529"/>
          <w:sz w:val="24"/>
          <w:szCs w:val="24"/>
          <w:lang w:eastAsia="ru-RU"/>
        </w:rPr>
        <w:t>6. Начиная с даты, определенной в соответствии с </w:t>
      </w:r>
      <w:hyperlink r:id="rId10" w:anchor="100093" w:history="1">
        <w:r w:rsidRPr="00083642">
          <w:rPr>
            <w:rFonts w:ascii="Arial" w:eastAsia="Times New Roman" w:hAnsi="Arial" w:cs="Arial"/>
            <w:color w:val="4272D7"/>
            <w:sz w:val="24"/>
            <w:szCs w:val="24"/>
            <w:u w:val="single"/>
            <w:lang w:eastAsia="ru-RU"/>
          </w:rPr>
          <w:t>частью 1</w:t>
        </w:r>
      </w:hyperlink>
      <w:r w:rsidRPr="00083642">
        <w:rPr>
          <w:rFonts w:ascii="Arial" w:eastAsia="Times New Roman" w:hAnsi="Arial" w:cs="Arial"/>
          <w:color w:val="212529"/>
          <w:sz w:val="24"/>
          <w:szCs w:val="24"/>
          <w:lang w:eastAsia="ru-RU"/>
        </w:rPr>
        <w:t>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02"/>
      <w:bookmarkEnd w:id="127"/>
      <w:r w:rsidRPr="00083642">
        <w:rPr>
          <w:rFonts w:ascii="Arial" w:eastAsia="Times New Roman" w:hAnsi="Arial" w:cs="Arial"/>
          <w:color w:val="212529"/>
          <w:sz w:val="24"/>
          <w:szCs w:val="24"/>
          <w:lang w:eastAsia="ru-RU"/>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616"/>
      <w:bookmarkStart w:id="129" w:name="100103"/>
      <w:bookmarkEnd w:id="128"/>
      <w:bookmarkEnd w:id="129"/>
      <w:r w:rsidRPr="00083642">
        <w:rPr>
          <w:rFonts w:ascii="Arial" w:eastAsia="Times New Roman" w:hAnsi="Arial" w:cs="Arial"/>
          <w:color w:val="212529"/>
          <w:sz w:val="24"/>
          <w:szCs w:val="24"/>
          <w:lang w:eastAsia="ru-RU"/>
        </w:rP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04"/>
      <w:bookmarkEnd w:id="130"/>
      <w:r w:rsidRPr="00083642">
        <w:rPr>
          <w:rFonts w:ascii="Arial" w:eastAsia="Times New Roman" w:hAnsi="Arial" w:cs="Arial"/>
          <w:color w:val="212529"/>
          <w:sz w:val="24"/>
          <w:szCs w:val="24"/>
          <w:lang w:eastAsia="ru-RU"/>
        </w:rP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05"/>
      <w:bookmarkEnd w:id="131"/>
      <w:r w:rsidRPr="00083642">
        <w:rPr>
          <w:rFonts w:ascii="Arial" w:eastAsia="Times New Roman" w:hAnsi="Arial" w:cs="Arial"/>
          <w:color w:val="212529"/>
          <w:sz w:val="24"/>
          <w:szCs w:val="24"/>
          <w:lang w:eastAsia="ru-RU"/>
        </w:rPr>
        <w:t>Статья 11. Обеспечение энергетической эффективности зданий, строений, сооружений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06"/>
      <w:bookmarkEnd w:id="132"/>
      <w:r w:rsidRPr="00083642">
        <w:rPr>
          <w:rFonts w:ascii="Arial" w:eastAsia="Times New Roman" w:hAnsi="Arial" w:cs="Arial"/>
          <w:color w:val="212529"/>
          <w:sz w:val="24"/>
          <w:szCs w:val="24"/>
          <w:lang w:eastAsia="ru-RU"/>
        </w:rPr>
        <w:t>1. Здания, строения, сооружения, за исключением указанных в </w:t>
      </w:r>
      <w:hyperlink r:id="rId11" w:anchor="100113" w:history="1">
        <w:r w:rsidRPr="00083642">
          <w:rPr>
            <w:rFonts w:ascii="Arial" w:eastAsia="Times New Roman" w:hAnsi="Arial" w:cs="Arial"/>
            <w:color w:val="4272D7"/>
            <w:sz w:val="24"/>
            <w:szCs w:val="24"/>
            <w:u w:val="single"/>
            <w:lang w:eastAsia="ru-RU"/>
          </w:rPr>
          <w:t>части 5</w:t>
        </w:r>
      </w:hyperlink>
      <w:r w:rsidRPr="00083642">
        <w:rPr>
          <w:rFonts w:ascii="Arial" w:eastAsia="Times New Roman" w:hAnsi="Arial" w:cs="Arial"/>
          <w:color w:val="212529"/>
          <w:sz w:val="24"/>
          <w:szCs w:val="24"/>
          <w:lang w:eastAsia="ru-RU"/>
        </w:rP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w:t>
      </w:r>
      <w:r w:rsidRPr="00083642">
        <w:rPr>
          <w:rFonts w:ascii="Arial" w:eastAsia="Times New Roman" w:hAnsi="Arial" w:cs="Arial"/>
          <w:color w:val="212529"/>
          <w:sz w:val="24"/>
          <w:szCs w:val="24"/>
          <w:lang w:eastAsia="ru-RU"/>
        </w:rPr>
        <w:lastRenderedPageBreak/>
        <w:t>вправе установить в указанных правилах первоочередные требования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07"/>
      <w:bookmarkEnd w:id="133"/>
      <w:r w:rsidRPr="00083642">
        <w:rPr>
          <w:rFonts w:ascii="Arial" w:eastAsia="Times New Roman" w:hAnsi="Arial" w:cs="Arial"/>
          <w:color w:val="212529"/>
          <w:sz w:val="24"/>
          <w:szCs w:val="24"/>
          <w:lang w:eastAsia="ru-RU"/>
        </w:rPr>
        <w:t>2. Требования энергетической эффективности зданий, строений, сооружений должны включать в себя: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08"/>
      <w:bookmarkEnd w:id="134"/>
      <w:r w:rsidRPr="00083642">
        <w:rPr>
          <w:rFonts w:ascii="Arial" w:eastAsia="Times New Roman" w:hAnsi="Arial" w:cs="Arial"/>
          <w:color w:val="212529"/>
          <w:sz w:val="24"/>
          <w:szCs w:val="24"/>
          <w:lang w:eastAsia="ru-RU"/>
        </w:rPr>
        <w:t>1) показатели, характеризующие удельную величину расхода энергетических ресурсов в здании, строении, сооружении;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09"/>
      <w:bookmarkEnd w:id="135"/>
      <w:r w:rsidRPr="00083642">
        <w:rPr>
          <w:rFonts w:ascii="Arial" w:eastAsia="Times New Roman" w:hAnsi="Arial" w:cs="Arial"/>
          <w:color w:val="212529"/>
          <w:sz w:val="24"/>
          <w:szCs w:val="24"/>
          <w:lang w:eastAsia="ru-RU"/>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10"/>
      <w:bookmarkEnd w:id="136"/>
      <w:r w:rsidRPr="00083642">
        <w:rPr>
          <w:rFonts w:ascii="Arial" w:eastAsia="Times New Roman" w:hAnsi="Arial" w:cs="Arial"/>
          <w:color w:val="212529"/>
          <w:sz w:val="24"/>
          <w:szCs w:val="24"/>
          <w:lang w:eastAsia="ru-RU"/>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11"/>
      <w:bookmarkEnd w:id="137"/>
      <w:r w:rsidRPr="00083642">
        <w:rPr>
          <w:rFonts w:ascii="Arial" w:eastAsia="Times New Roman" w:hAnsi="Arial" w:cs="Arial"/>
          <w:color w:val="212529"/>
          <w:sz w:val="24"/>
          <w:szCs w:val="24"/>
          <w:lang w:eastAsia="ru-RU"/>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12"/>
      <w:bookmarkEnd w:id="138"/>
      <w:r w:rsidRPr="00083642">
        <w:rPr>
          <w:rFonts w:ascii="Arial" w:eastAsia="Times New Roman" w:hAnsi="Arial" w:cs="Arial"/>
          <w:color w:val="212529"/>
          <w:sz w:val="24"/>
          <w:szCs w:val="24"/>
          <w:lang w:eastAsia="ru-RU"/>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13"/>
      <w:bookmarkEnd w:id="139"/>
      <w:r w:rsidRPr="00083642">
        <w:rPr>
          <w:rFonts w:ascii="Arial" w:eastAsia="Times New Roman" w:hAnsi="Arial" w:cs="Arial"/>
          <w:color w:val="212529"/>
          <w:sz w:val="24"/>
          <w:szCs w:val="24"/>
          <w:lang w:eastAsia="ru-RU"/>
        </w:rPr>
        <w:t>5. Требования энергетической эффективности не распространяются на следующие здания, строения, сооружения: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14"/>
      <w:bookmarkEnd w:id="140"/>
      <w:r w:rsidRPr="00083642">
        <w:rPr>
          <w:rFonts w:ascii="Arial" w:eastAsia="Times New Roman" w:hAnsi="Arial" w:cs="Arial"/>
          <w:color w:val="212529"/>
          <w:sz w:val="24"/>
          <w:szCs w:val="24"/>
          <w:lang w:eastAsia="ru-RU"/>
        </w:rPr>
        <w:t>1) культовые здания, строения, сооружения;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15"/>
      <w:bookmarkEnd w:id="141"/>
      <w:r w:rsidRPr="00083642">
        <w:rPr>
          <w:rFonts w:ascii="Arial" w:eastAsia="Times New Roman" w:hAnsi="Arial" w:cs="Arial"/>
          <w:color w:val="212529"/>
          <w:sz w:val="24"/>
          <w:szCs w:val="24"/>
          <w:lang w:eastAsia="ru-RU"/>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16"/>
      <w:bookmarkEnd w:id="142"/>
      <w:r w:rsidRPr="00083642">
        <w:rPr>
          <w:rFonts w:ascii="Arial" w:eastAsia="Times New Roman" w:hAnsi="Arial" w:cs="Arial"/>
          <w:color w:val="212529"/>
          <w:sz w:val="24"/>
          <w:szCs w:val="24"/>
          <w:lang w:eastAsia="ru-RU"/>
        </w:rPr>
        <w:t>3) временные постройки, срок службы которых составляет менее чем два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000106"/>
      <w:bookmarkStart w:id="144" w:name="000146"/>
      <w:bookmarkStart w:id="145" w:name="100117"/>
      <w:bookmarkEnd w:id="143"/>
      <w:bookmarkEnd w:id="144"/>
      <w:bookmarkEnd w:id="145"/>
      <w:r w:rsidRPr="00083642">
        <w:rPr>
          <w:rFonts w:ascii="Arial" w:eastAsia="Times New Roman" w:hAnsi="Arial" w:cs="Arial"/>
          <w:color w:val="212529"/>
          <w:sz w:val="24"/>
          <w:szCs w:val="24"/>
          <w:lang w:eastAsia="ru-RU"/>
        </w:rPr>
        <w:t>4) объекты индивидуального жилищного строительства, садовые дома;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18"/>
      <w:bookmarkEnd w:id="146"/>
      <w:r w:rsidRPr="00083642">
        <w:rPr>
          <w:rFonts w:ascii="Arial" w:eastAsia="Times New Roman" w:hAnsi="Arial" w:cs="Arial"/>
          <w:color w:val="212529"/>
          <w:sz w:val="24"/>
          <w:szCs w:val="24"/>
          <w:lang w:eastAsia="ru-RU"/>
        </w:rPr>
        <w:t>5) строения, сооружения вспомогательного использования;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19"/>
      <w:bookmarkEnd w:id="147"/>
      <w:r w:rsidRPr="00083642">
        <w:rPr>
          <w:rFonts w:ascii="Arial" w:eastAsia="Times New Roman" w:hAnsi="Arial" w:cs="Arial"/>
          <w:color w:val="212529"/>
          <w:sz w:val="24"/>
          <w:szCs w:val="24"/>
          <w:lang w:eastAsia="ru-RU"/>
        </w:rPr>
        <w:lastRenderedPageBreak/>
        <w:t>6) отдельно стоящие здания, строения, сооружения, общая площадь которых составляет менее чем пятьдесят квадратных метров;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20"/>
      <w:bookmarkEnd w:id="148"/>
      <w:r w:rsidRPr="00083642">
        <w:rPr>
          <w:rFonts w:ascii="Arial" w:eastAsia="Times New Roman" w:hAnsi="Arial" w:cs="Arial"/>
          <w:color w:val="212529"/>
          <w:sz w:val="24"/>
          <w:szCs w:val="24"/>
          <w:lang w:eastAsia="ru-RU"/>
        </w:rPr>
        <w:t>7) иные определенные Правительством Российской Федерации здания, строения, сооружения.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21"/>
      <w:bookmarkEnd w:id="149"/>
      <w:r w:rsidRPr="00083642">
        <w:rPr>
          <w:rFonts w:ascii="Arial" w:eastAsia="Times New Roman" w:hAnsi="Arial" w:cs="Arial"/>
          <w:color w:val="212529"/>
          <w:sz w:val="24"/>
          <w:szCs w:val="24"/>
          <w:lang w:eastAsia="ru-RU"/>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22"/>
      <w:bookmarkEnd w:id="150"/>
      <w:r w:rsidRPr="00083642">
        <w:rPr>
          <w:rFonts w:ascii="Arial" w:eastAsia="Times New Roman" w:hAnsi="Arial" w:cs="Arial"/>
          <w:color w:val="212529"/>
          <w:sz w:val="24"/>
          <w:szCs w:val="24"/>
          <w:lang w:eastAsia="ru-RU"/>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23"/>
      <w:bookmarkEnd w:id="151"/>
      <w:r w:rsidRPr="00083642">
        <w:rPr>
          <w:rFonts w:ascii="Arial" w:eastAsia="Times New Roman" w:hAnsi="Arial" w:cs="Arial"/>
          <w:color w:val="212529"/>
          <w:sz w:val="24"/>
          <w:szCs w:val="24"/>
          <w:lang w:eastAsia="ru-RU"/>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24"/>
      <w:bookmarkEnd w:id="152"/>
      <w:r w:rsidRPr="00083642">
        <w:rPr>
          <w:rFonts w:ascii="Arial" w:eastAsia="Times New Roman" w:hAnsi="Arial" w:cs="Arial"/>
          <w:color w:val="212529"/>
          <w:sz w:val="24"/>
          <w:szCs w:val="24"/>
          <w:lang w:eastAsia="ru-RU"/>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25"/>
      <w:bookmarkEnd w:id="153"/>
      <w:r w:rsidRPr="00083642">
        <w:rPr>
          <w:rFonts w:ascii="Arial" w:eastAsia="Times New Roman" w:hAnsi="Arial" w:cs="Arial"/>
          <w:color w:val="212529"/>
          <w:sz w:val="24"/>
          <w:szCs w:val="24"/>
          <w:lang w:eastAsia="ru-RU"/>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107"/>
      <w:bookmarkStart w:id="155" w:name="100126"/>
      <w:bookmarkEnd w:id="154"/>
      <w:bookmarkEnd w:id="155"/>
      <w:r w:rsidRPr="00083642">
        <w:rPr>
          <w:rFonts w:ascii="Arial" w:eastAsia="Times New Roman" w:hAnsi="Arial" w:cs="Arial"/>
          <w:color w:val="212529"/>
          <w:sz w:val="24"/>
          <w:szCs w:val="24"/>
          <w:lang w:eastAsia="ru-RU"/>
        </w:rPr>
        <w:lastRenderedPageBreak/>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27"/>
      <w:bookmarkEnd w:id="156"/>
      <w:r w:rsidRPr="00083642">
        <w:rPr>
          <w:rFonts w:ascii="Arial" w:eastAsia="Times New Roman" w:hAnsi="Arial" w:cs="Arial"/>
          <w:color w:val="212529"/>
          <w:sz w:val="24"/>
          <w:szCs w:val="24"/>
          <w:lang w:eastAsia="ru-RU"/>
        </w:rPr>
        <w:t>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28"/>
      <w:bookmarkEnd w:id="157"/>
      <w:r w:rsidRPr="00083642">
        <w:rPr>
          <w:rFonts w:ascii="Arial" w:eastAsia="Times New Roman" w:hAnsi="Arial" w:cs="Arial"/>
          <w:color w:val="212529"/>
          <w:sz w:val="24"/>
          <w:szCs w:val="24"/>
          <w:lang w:eastAsia="ru-RU"/>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000022"/>
      <w:bookmarkStart w:id="159" w:name="100129"/>
      <w:bookmarkEnd w:id="158"/>
      <w:bookmarkEnd w:id="159"/>
      <w:r w:rsidRPr="00083642">
        <w:rPr>
          <w:rFonts w:ascii="Arial" w:eastAsia="Times New Roman" w:hAnsi="Arial" w:cs="Arial"/>
          <w:color w:val="212529"/>
          <w:sz w:val="24"/>
          <w:szCs w:val="24"/>
          <w:lang w:eastAsia="ru-RU"/>
        </w:rPr>
        <w:t>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30"/>
      <w:bookmarkEnd w:id="160"/>
      <w:r w:rsidRPr="00083642">
        <w:rPr>
          <w:rFonts w:ascii="Arial" w:eastAsia="Times New Roman" w:hAnsi="Arial" w:cs="Arial"/>
          <w:color w:val="212529"/>
          <w:sz w:val="24"/>
          <w:szCs w:val="24"/>
          <w:lang w:eastAsia="ru-RU"/>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w:t>
      </w:r>
      <w:r w:rsidRPr="00083642">
        <w:rPr>
          <w:rFonts w:ascii="Arial" w:eastAsia="Times New Roman" w:hAnsi="Arial" w:cs="Arial"/>
          <w:color w:val="212529"/>
          <w:sz w:val="24"/>
          <w:szCs w:val="24"/>
          <w:lang w:eastAsia="ru-RU"/>
        </w:rPr>
        <w:lastRenderedPageBreak/>
        <w:t xml:space="preserve">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обеспечивающего снижение объема используемых в многоквартирном доме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31"/>
      <w:bookmarkEnd w:id="161"/>
      <w:r w:rsidRPr="00083642">
        <w:rPr>
          <w:rFonts w:ascii="Arial" w:eastAsia="Times New Roman" w:hAnsi="Arial" w:cs="Arial"/>
          <w:color w:val="212529"/>
          <w:sz w:val="24"/>
          <w:szCs w:val="24"/>
          <w:lang w:eastAsia="ru-RU"/>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100132"/>
      <w:bookmarkEnd w:id="162"/>
      <w:r w:rsidRPr="00083642">
        <w:rPr>
          <w:rFonts w:ascii="Arial" w:eastAsia="Times New Roman" w:hAnsi="Arial" w:cs="Arial"/>
          <w:color w:val="212529"/>
          <w:sz w:val="24"/>
          <w:szCs w:val="24"/>
          <w:lang w:eastAsia="ru-RU"/>
        </w:rPr>
        <w:t>1) необязательность таких мероприятий для проведения их лицами, которым данный перечень мероприятий адресован;</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133"/>
      <w:bookmarkEnd w:id="163"/>
      <w:r w:rsidRPr="00083642">
        <w:rPr>
          <w:rFonts w:ascii="Arial" w:eastAsia="Times New Roman" w:hAnsi="Arial" w:cs="Arial"/>
          <w:color w:val="212529"/>
          <w:sz w:val="24"/>
          <w:szCs w:val="24"/>
          <w:lang w:eastAsia="ru-RU"/>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и прогнозируемую стоимость проведения таких отдельных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34"/>
      <w:bookmarkEnd w:id="164"/>
      <w:r w:rsidRPr="00083642">
        <w:rPr>
          <w:rFonts w:ascii="Arial" w:eastAsia="Times New Roman" w:hAnsi="Arial" w:cs="Arial"/>
          <w:color w:val="212529"/>
          <w:sz w:val="24"/>
          <w:szCs w:val="24"/>
          <w:lang w:eastAsia="ru-RU"/>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w:t>
      </w:r>
      <w:r w:rsidRPr="00083642">
        <w:rPr>
          <w:rFonts w:ascii="Arial" w:eastAsia="Times New Roman" w:hAnsi="Arial" w:cs="Arial"/>
          <w:color w:val="212529"/>
          <w:sz w:val="24"/>
          <w:szCs w:val="24"/>
          <w:lang w:eastAsia="ru-RU"/>
        </w:rPr>
        <w:lastRenderedPageBreak/>
        <w:t>мероприятий утверждается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136"/>
      <w:bookmarkEnd w:id="165"/>
      <w:r w:rsidRPr="00083642">
        <w:rPr>
          <w:rFonts w:ascii="Arial" w:eastAsia="Times New Roman" w:hAnsi="Arial" w:cs="Arial"/>
          <w:color w:val="212529"/>
          <w:sz w:val="24"/>
          <w:szCs w:val="24"/>
          <w:lang w:eastAsia="ru-RU"/>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137"/>
      <w:bookmarkEnd w:id="166"/>
      <w:r w:rsidRPr="00083642">
        <w:rPr>
          <w:rFonts w:ascii="Arial" w:eastAsia="Times New Roman" w:hAnsi="Arial" w:cs="Arial"/>
          <w:color w:val="212529"/>
          <w:sz w:val="24"/>
          <w:szCs w:val="24"/>
          <w:lang w:eastAsia="ru-RU"/>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607"/>
      <w:bookmarkStart w:id="168" w:name="100138"/>
      <w:bookmarkEnd w:id="167"/>
      <w:bookmarkEnd w:id="168"/>
      <w:r w:rsidRPr="00083642">
        <w:rPr>
          <w:rFonts w:ascii="Arial" w:eastAsia="Times New Roman" w:hAnsi="Arial" w:cs="Arial"/>
          <w:color w:val="212529"/>
          <w:sz w:val="24"/>
          <w:szCs w:val="24"/>
          <w:lang w:eastAsia="ru-RU"/>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108"/>
      <w:bookmarkStart w:id="170" w:name="100139"/>
      <w:bookmarkEnd w:id="169"/>
      <w:bookmarkEnd w:id="170"/>
      <w:r w:rsidRPr="00083642">
        <w:rPr>
          <w:rFonts w:ascii="Arial" w:eastAsia="Times New Roman" w:hAnsi="Arial" w:cs="Arial"/>
          <w:color w:val="212529"/>
          <w:sz w:val="24"/>
          <w:szCs w:val="24"/>
          <w:lang w:eastAsia="ru-RU"/>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109"/>
      <w:bookmarkStart w:id="172" w:name="100140"/>
      <w:bookmarkEnd w:id="171"/>
      <w:bookmarkEnd w:id="172"/>
      <w:r w:rsidRPr="00083642">
        <w:rPr>
          <w:rFonts w:ascii="Arial" w:eastAsia="Times New Roman" w:hAnsi="Arial" w:cs="Arial"/>
          <w:color w:val="212529"/>
          <w:sz w:val="24"/>
          <w:szCs w:val="24"/>
          <w:lang w:eastAsia="ru-RU"/>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41"/>
      <w:bookmarkEnd w:id="173"/>
      <w:r w:rsidRPr="00083642">
        <w:rPr>
          <w:rFonts w:ascii="Arial" w:eastAsia="Times New Roman" w:hAnsi="Arial" w:cs="Arial"/>
          <w:color w:val="212529"/>
          <w:sz w:val="24"/>
          <w:szCs w:val="24"/>
          <w:lang w:eastAsia="ru-RU"/>
        </w:rPr>
        <w:lastRenderedPageBreak/>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000152"/>
      <w:bookmarkStart w:id="175" w:name="000147"/>
      <w:bookmarkStart w:id="176" w:name="000100"/>
      <w:bookmarkStart w:id="177" w:name="100632"/>
      <w:bookmarkStart w:id="178" w:name="100142"/>
      <w:bookmarkEnd w:id="174"/>
      <w:bookmarkEnd w:id="175"/>
      <w:bookmarkEnd w:id="176"/>
      <w:bookmarkEnd w:id="177"/>
      <w:bookmarkEnd w:id="178"/>
      <w:r w:rsidRPr="00083642">
        <w:rPr>
          <w:rFonts w:ascii="Arial" w:eastAsia="Times New Roman" w:hAnsi="Arial" w:cs="Arial"/>
          <w:color w:val="212529"/>
          <w:sz w:val="24"/>
          <w:szCs w:val="24"/>
          <w:lang w:eastAsia="ru-RU"/>
        </w:rPr>
        <w:t>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указанной программой, должны быть реализованы в течение трех лет.</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43"/>
      <w:bookmarkEnd w:id="179"/>
      <w:r w:rsidRPr="00083642">
        <w:rPr>
          <w:rFonts w:ascii="Arial" w:eastAsia="Times New Roman" w:hAnsi="Arial" w:cs="Arial"/>
          <w:color w:val="212529"/>
          <w:sz w:val="24"/>
          <w:szCs w:val="24"/>
          <w:lang w:eastAsia="ru-RU"/>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w:t>
      </w:r>
      <w:r w:rsidRPr="00083642">
        <w:rPr>
          <w:rFonts w:ascii="Arial" w:eastAsia="Times New Roman" w:hAnsi="Arial" w:cs="Arial"/>
          <w:color w:val="212529"/>
          <w:sz w:val="24"/>
          <w:szCs w:val="24"/>
          <w:lang w:eastAsia="ru-RU"/>
        </w:rPr>
        <w:lastRenderedPageBreak/>
        <w:t xml:space="preserve">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000092"/>
      <w:bookmarkStart w:id="181" w:name="100144"/>
      <w:bookmarkEnd w:id="180"/>
      <w:bookmarkEnd w:id="181"/>
      <w:r w:rsidRPr="00083642">
        <w:rPr>
          <w:rFonts w:ascii="Arial" w:eastAsia="Times New Roman" w:hAnsi="Arial" w:cs="Arial"/>
          <w:color w:val="212529"/>
          <w:sz w:val="24"/>
          <w:szCs w:val="24"/>
          <w:lang w:eastAsia="ru-RU"/>
        </w:rP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45"/>
      <w:bookmarkEnd w:id="182"/>
      <w:r w:rsidRPr="00083642">
        <w:rPr>
          <w:rFonts w:ascii="Arial" w:eastAsia="Times New Roman" w:hAnsi="Arial" w:cs="Arial"/>
          <w:color w:val="212529"/>
          <w:sz w:val="24"/>
          <w:szCs w:val="24"/>
          <w:lang w:eastAsia="ru-RU"/>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r:id="rId12"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w:t>
      </w:r>
      <w:hyperlink r:id="rId13" w:anchor="100146" w:history="1">
        <w:r w:rsidRPr="00083642">
          <w:rPr>
            <w:rFonts w:ascii="Arial" w:eastAsia="Times New Roman" w:hAnsi="Arial" w:cs="Arial"/>
            <w:color w:val="4272D7"/>
            <w:sz w:val="24"/>
            <w:szCs w:val="24"/>
            <w:u w:val="single"/>
            <w:lang w:eastAsia="ru-RU"/>
          </w:rPr>
          <w:t>5</w:t>
        </w:r>
      </w:hyperlink>
      <w:r w:rsidRPr="00083642">
        <w:rPr>
          <w:rFonts w:ascii="Arial" w:eastAsia="Times New Roman" w:hAnsi="Arial" w:cs="Arial"/>
          <w:color w:val="212529"/>
          <w:sz w:val="24"/>
          <w:szCs w:val="24"/>
          <w:lang w:eastAsia="ru-RU"/>
        </w:rPr>
        <w:t> и </w:t>
      </w:r>
      <w:hyperlink r:id="rId14" w:anchor="100147" w:history="1">
        <w:r w:rsidRPr="00083642">
          <w:rPr>
            <w:rFonts w:ascii="Arial" w:eastAsia="Times New Roman" w:hAnsi="Arial" w:cs="Arial"/>
            <w:color w:val="4272D7"/>
            <w:sz w:val="24"/>
            <w:szCs w:val="24"/>
            <w:u w:val="single"/>
            <w:lang w:eastAsia="ru-RU"/>
          </w:rPr>
          <w:t>6 настоящей статьи</w:t>
        </w:r>
      </w:hyperlink>
      <w:r w:rsidRPr="00083642">
        <w:rPr>
          <w:rFonts w:ascii="Arial" w:eastAsia="Times New Roman" w:hAnsi="Arial" w:cs="Arial"/>
          <w:color w:val="212529"/>
          <w:sz w:val="24"/>
          <w:szCs w:val="24"/>
          <w:lang w:eastAsia="ru-RU"/>
        </w:rP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000093"/>
      <w:bookmarkEnd w:id="183"/>
      <w:r w:rsidRPr="00083642">
        <w:rPr>
          <w:rFonts w:ascii="Arial" w:eastAsia="Times New Roman" w:hAnsi="Arial" w:cs="Arial"/>
          <w:color w:val="212529"/>
          <w:sz w:val="24"/>
          <w:szCs w:val="24"/>
          <w:lang w:eastAsia="ru-RU"/>
        </w:rPr>
        <w:t>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r:id="rId15" w:anchor="000092"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w:t>
      </w:r>
      <w:hyperlink r:id="rId16" w:anchor="000094" w:history="1">
        <w:r w:rsidRPr="00083642">
          <w:rPr>
            <w:rFonts w:ascii="Arial" w:eastAsia="Times New Roman" w:hAnsi="Arial" w:cs="Arial"/>
            <w:color w:val="4272D7"/>
            <w:sz w:val="24"/>
            <w:szCs w:val="24"/>
            <w:u w:val="single"/>
            <w:lang w:eastAsia="ru-RU"/>
          </w:rPr>
          <w:t>5</w:t>
        </w:r>
      </w:hyperlink>
      <w:r w:rsidRPr="00083642">
        <w:rPr>
          <w:rFonts w:ascii="Arial" w:eastAsia="Times New Roman" w:hAnsi="Arial" w:cs="Arial"/>
          <w:color w:val="212529"/>
          <w:sz w:val="24"/>
          <w:szCs w:val="24"/>
          <w:lang w:eastAsia="ru-RU"/>
        </w:rPr>
        <w:t> и </w:t>
      </w:r>
      <w:hyperlink r:id="rId17" w:anchor="000096" w:history="1">
        <w:r w:rsidRPr="00083642">
          <w:rPr>
            <w:rFonts w:ascii="Arial" w:eastAsia="Times New Roman" w:hAnsi="Arial" w:cs="Arial"/>
            <w:color w:val="4272D7"/>
            <w:sz w:val="24"/>
            <w:szCs w:val="24"/>
            <w:u w:val="single"/>
            <w:lang w:eastAsia="ru-RU"/>
          </w:rPr>
          <w:t>6</w:t>
        </w:r>
      </w:hyperlink>
      <w:r w:rsidRPr="00083642">
        <w:rPr>
          <w:rFonts w:ascii="Arial" w:eastAsia="Times New Roman" w:hAnsi="Arial" w:cs="Arial"/>
          <w:color w:val="212529"/>
          <w:sz w:val="24"/>
          <w:szCs w:val="24"/>
          <w:lang w:eastAsia="ru-RU"/>
        </w:rPr>
        <w:t>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000094"/>
      <w:bookmarkStart w:id="185" w:name="000011"/>
      <w:bookmarkStart w:id="186" w:name="100146"/>
      <w:bookmarkEnd w:id="184"/>
      <w:bookmarkEnd w:id="185"/>
      <w:bookmarkEnd w:id="186"/>
      <w:r w:rsidRPr="00083642">
        <w:rPr>
          <w:rFonts w:ascii="Arial" w:eastAsia="Times New Roman" w:hAnsi="Arial" w:cs="Arial"/>
          <w:color w:val="212529"/>
          <w:sz w:val="24"/>
          <w:szCs w:val="24"/>
          <w:lang w:eastAsia="ru-RU"/>
        </w:rPr>
        <w:lastRenderedPageBreak/>
        <w:t>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r:id="rId18" w:anchor="100147" w:history="1">
        <w:r w:rsidRPr="00083642">
          <w:rPr>
            <w:rFonts w:ascii="Arial" w:eastAsia="Times New Roman" w:hAnsi="Arial" w:cs="Arial"/>
            <w:color w:val="4272D7"/>
            <w:sz w:val="24"/>
            <w:szCs w:val="24"/>
            <w:u w:val="single"/>
            <w:lang w:eastAsia="ru-RU"/>
          </w:rPr>
          <w:t>части 6</w:t>
        </w:r>
      </w:hyperlink>
      <w:r w:rsidRPr="00083642">
        <w:rPr>
          <w:rFonts w:ascii="Arial" w:eastAsia="Times New Roman" w:hAnsi="Arial" w:cs="Arial"/>
          <w:color w:val="212529"/>
          <w:sz w:val="24"/>
          <w:szCs w:val="24"/>
          <w:lang w:eastAsia="ru-RU"/>
        </w:rPr>
        <w:t>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095"/>
      <w:bookmarkStart w:id="188" w:name="000012"/>
      <w:bookmarkEnd w:id="187"/>
      <w:bookmarkEnd w:id="188"/>
      <w:r w:rsidRPr="00083642">
        <w:rPr>
          <w:rFonts w:ascii="Arial" w:eastAsia="Times New Roman" w:hAnsi="Arial" w:cs="Arial"/>
          <w:color w:val="212529"/>
          <w:sz w:val="24"/>
          <w:szCs w:val="24"/>
          <w:lang w:eastAsia="ru-RU"/>
        </w:rPr>
        <w:t>5.1. До 1 января 2015 года, а для Республики Крым и города федерального значения Севастополя до 1 января 2021 года собственники объектов, указанных в </w:t>
      </w:r>
      <w:hyperlink r:id="rId19" w:anchor="000011" w:history="1">
        <w:r w:rsidRPr="00083642">
          <w:rPr>
            <w:rFonts w:ascii="Arial" w:eastAsia="Times New Roman" w:hAnsi="Arial" w:cs="Arial"/>
            <w:color w:val="4272D7"/>
            <w:sz w:val="24"/>
            <w:szCs w:val="24"/>
            <w:u w:val="single"/>
            <w:lang w:eastAsia="ru-RU"/>
          </w:rPr>
          <w:t>части 5</w:t>
        </w:r>
      </w:hyperlink>
      <w:r w:rsidRPr="00083642">
        <w:rPr>
          <w:rFonts w:ascii="Arial" w:eastAsia="Times New Roman" w:hAnsi="Arial" w:cs="Arial"/>
          <w:color w:val="212529"/>
          <w:sz w:val="24"/>
          <w:szCs w:val="24"/>
          <w:lang w:eastAsia="ru-RU"/>
        </w:rPr>
        <w:t>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633"/>
      <w:bookmarkEnd w:id="189"/>
      <w:r w:rsidRPr="00083642">
        <w:rPr>
          <w:rFonts w:ascii="Arial" w:eastAsia="Times New Roman" w:hAnsi="Arial" w:cs="Arial"/>
          <w:color w:val="212529"/>
          <w:sz w:val="24"/>
          <w:szCs w:val="24"/>
          <w:lang w:eastAsia="ru-RU"/>
        </w:rPr>
        <w:t>5.2. Обязанность, предусмотренная </w:t>
      </w:r>
      <w:hyperlink r:id="rId20" w:anchor="000012" w:history="1">
        <w:r w:rsidRPr="00083642">
          <w:rPr>
            <w:rFonts w:ascii="Arial" w:eastAsia="Times New Roman" w:hAnsi="Arial" w:cs="Arial"/>
            <w:color w:val="4272D7"/>
            <w:sz w:val="24"/>
            <w:szCs w:val="24"/>
            <w:u w:val="single"/>
            <w:lang w:eastAsia="ru-RU"/>
          </w:rPr>
          <w:t>частью 5.1</w:t>
        </w:r>
      </w:hyperlink>
      <w:r w:rsidRPr="00083642">
        <w:rPr>
          <w:rFonts w:ascii="Arial" w:eastAsia="Times New Roman" w:hAnsi="Arial" w:cs="Arial"/>
          <w:color w:val="212529"/>
          <w:sz w:val="24"/>
          <w:szCs w:val="24"/>
          <w:lang w:eastAsia="ru-RU"/>
        </w:rPr>
        <w:t>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000096"/>
      <w:bookmarkStart w:id="191" w:name="000013"/>
      <w:bookmarkStart w:id="192" w:name="100147"/>
      <w:bookmarkEnd w:id="190"/>
      <w:bookmarkEnd w:id="191"/>
      <w:bookmarkEnd w:id="192"/>
      <w:r w:rsidRPr="00083642">
        <w:rPr>
          <w:rFonts w:ascii="Arial" w:eastAsia="Times New Roman" w:hAnsi="Arial" w:cs="Arial"/>
          <w:color w:val="212529"/>
          <w:sz w:val="24"/>
          <w:szCs w:val="24"/>
          <w:lang w:eastAsia="ru-RU"/>
        </w:rP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000097"/>
      <w:bookmarkStart w:id="194" w:name="000014"/>
      <w:bookmarkEnd w:id="193"/>
      <w:bookmarkEnd w:id="194"/>
      <w:r w:rsidRPr="00083642">
        <w:rPr>
          <w:rFonts w:ascii="Arial" w:eastAsia="Times New Roman" w:hAnsi="Arial" w:cs="Arial"/>
          <w:color w:val="212529"/>
          <w:sz w:val="24"/>
          <w:szCs w:val="24"/>
          <w:lang w:eastAsia="ru-RU"/>
        </w:rPr>
        <w:t>6.1. До 1 января 2015 года, а для Республики Крым и города федерального значения Севастополя до 1 января 2021 года собственники объектов, указанных в </w:t>
      </w:r>
      <w:hyperlink r:id="rId21" w:anchor="000013" w:history="1">
        <w:r w:rsidRPr="00083642">
          <w:rPr>
            <w:rFonts w:ascii="Arial" w:eastAsia="Times New Roman" w:hAnsi="Arial" w:cs="Arial"/>
            <w:color w:val="4272D7"/>
            <w:sz w:val="24"/>
            <w:szCs w:val="24"/>
            <w:u w:val="single"/>
            <w:lang w:eastAsia="ru-RU"/>
          </w:rPr>
          <w:t>части 6</w:t>
        </w:r>
      </w:hyperlink>
      <w:r w:rsidRPr="00083642">
        <w:rPr>
          <w:rFonts w:ascii="Arial" w:eastAsia="Times New Roman" w:hAnsi="Arial" w:cs="Arial"/>
          <w:color w:val="212529"/>
          <w:sz w:val="24"/>
          <w:szCs w:val="24"/>
          <w:lang w:eastAsia="ru-RU"/>
        </w:rPr>
        <w:t>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000015"/>
      <w:bookmarkStart w:id="196" w:name="100148"/>
      <w:bookmarkEnd w:id="195"/>
      <w:bookmarkEnd w:id="196"/>
      <w:r w:rsidRPr="00083642">
        <w:rPr>
          <w:rFonts w:ascii="Arial" w:eastAsia="Times New Roman" w:hAnsi="Arial" w:cs="Arial"/>
          <w:color w:val="212529"/>
          <w:sz w:val="24"/>
          <w:szCs w:val="24"/>
          <w:lang w:eastAsia="ru-RU"/>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w:t>
      </w:r>
      <w:r w:rsidRPr="00083642">
        <w:rPr>
          <w:rFonts w:ascii="Arial" w:eastAsia="Times New Roman" w:hAnsi="Arial" w:cs="Arial"/>
          <w:color w:val="212529"/>
          <w:sz w:val="24"/>
          <w:szCs w:val="24"/>
          <w:lang w:eastAsia="ru-RU"/>
        </w:rPr>
        <w:lastRenderedPageBreak/>
        <w:t>учета используемых энергетических ресурсов, аналогичными указанным в </w:t>
      </w:r>
      <w:hyperlink r:id="rId22"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 </w:t>
      </w:r>
      <w:hyperlink r:id="rId23" w:anchor="000014" w:history="1">
        <w:r w:rsidRPr="00083642">
          <w:rPr>
            <w:rFonts w:ascii="Arial" w:eastAsia="Times New Roman" w:hAnsi="Arial" w:cs="Arial"/>
            <w:color w:val="4272D7"/>
            <w:sz w:val="24"/>
            <w:szCs w:val="24"/>
            <w:u w:val="single"/>
            <w:lang w:eastAsia="ru-RU"/>
          </w:rPr>
          <w:t>6.1 настоящей статьи</w:t>
        </w:r>
      </w:hyperlink>
      <w:r w:rsidRPr="00083642">
        <w:rPr>
          <w:rFonts w:ascii="Arial" w:eastAsia="Times New Roman" w:hAnsi="Arial" w:cs="Arial"/>
          <w:color w:val="212529"/>
          <w:sz w:val="24"/>
          <w:szCs w:val="24"/>
          <w:lang w:eastAsia="ru-RU"/>
        </w:rP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101"/>
      <w:bookmarkStart w:id="198" w:name="100149"/>
      <w:bookmarkEnd w:id="197"/>
      <w:bookmarkEnd w:id="198"/>
      <w:r w:rsidRPr="00083642">
        <w:rPr>
          <w:rFonts w:ascii="Arial" w:eastAsia="Times New Roman" w:hAnsi="Arial" w:cs="Arial"/>
          <w:color w:val="212529"/>
          <w:sz w:val="24"/>
          <w:szCs w:val="24"/>
          <w:lang w:eastAsia="ru-RU"/>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r:id="rId24"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 </w:t>
      </w:r>
      <w:hyperlink r:id="rId25" w:anchor="100148" w:history="1">
        <w:r w:rsidRPr="00083642">
          <w:rPr>
            <w:rFonts w:ascii="Arial" w:eastAsia="Times New Roman" w:hAnsi="Arial" w:cs="Arial"/>
            <w:color w:val="4272D7"/>
            <w:sz w:val="24"/>
            <w:szCs w:val="24"/>
            <w:u w:val="single"/>
            <w:lang w:eastAsia="ru-RU"/>
          </w:rPr>
          <w:t>7</w:t>
        </w:r>
      </w:hyperlink>
      <w:r w:rsidRPr="00083642">
        <w:rPr>
          <w:rFonts w:ascii="Arial" w:eastAsia="Times New Roman" w:hAnsi="Arial" w:cs="Arial"/>
          <w:color w:val="212529"/>
          <w:sz w:val="24"/>
          <w:szCs w:val="24"/>
          <w:lang w:eastAsia="ru-RU"/>
        </w:rPr>
        <w:t xml:space="preserve"> настоящей статьи и максимальный объем потребления тепловой энергии которых составляет менее чем две десятых </w:t>
      </w:r>
      <w:proofErr w:type="spellStart"/>
      <w:r w:rsidRPr="00083642">
        <w:rPr>
          <w:rFonts w:ascii="Arial" w:eastAsia="Times New Roman" w:hAnsi="Arial" w:cs="Arial"/>
          <w:color w:val="212529"/>
          <w:sz w:val="24"/>
          <w:szCs w:val="24"/>
          <w:lang w:eastAsia="ru-RU"/>
        </w:rPr>
        <w:t>гигакалории</w:t>
      </w:r>
      <w:proofErr w:type="spellEnd"/>
      <w:r w:rsidRPr="00083642">
        <w:rPr>
          <w:rFonts w:ascii="Arial" w:eastAsia="Times New Roman" w:hAnsi="Arial" w:cs="Arial"/>
          <w:color w:val="212529"/>
          <w:sz w:val="24"/>
          <w:szCs w:val="24"/>
          <w:lang w:eastAsia="ru-RU"/>
        </w:rPr>
        <w:t xml:space="preserve"> в час, обязаны обеспечить оснащение таких объектов приборами учета используемой тепловой энергии, указанными в </w:t>
      </w:r>
      <w:hyperlink r:id="rId26"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 </w:t>
      </w:r>
      <w:hyperlink r:id="rId27" w:anchor="100148" w:history="1">
        <w:r w:rsidRPr="00083642">
          <w:rPr>
            <w:rFonts w:ascii="Arial" w:eastAsia="Times New Roman" w:hAnsi="Arial" w:cs="Arial"/>
            <w:color w:val="4272D7"/>
            <w:sz w:val="24"/>
            <w:szCs w:val="24"/>
            <w:u w:val="single"/>
            <w:lang w:eastAsia="ru-RU"/>
          </w:rPr>
          <w:t>7</w:t>
        </w:r>
      </w:hyperlink>
      <w:r w:rsidRPr="00083642">
        <w:rPr>
          <w:rFonts w:ascii="Arial" w:eastAsia="Times New Roman" w:hAnsi="Arial" w:cs="Arial"/>
          <w:color w:val="212529"/>
          <w:sz w:val="24"/>
          <w:szCs w:val="24"/>
          <w:lang w:eastAsia="ru-RU"/>
        </w:rPr>
        <w:t>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r:id="rId28"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 </w:t>
      </w:r>
      <w:hyperlink r:id="rId29" w:anchor="100148" w:history="1">
        <w:r w:rsidRPr="00083642">
          <w:rPr>
            <w:rFonts w:ascii="Arial" w:eastAsia="Times New Roman" w:hAnsi="Arial" w:cs="Arial"/>
            <w:color w:val="4272D7"/>
            <w:sz w:val="24"/>
            <w:szCs w:val="24"/>
            <w:u w:val="single"/>
            <w:lang w:eastAsia="ru-RU"/>
          </w:rPr>
          <w:t>7</w:t>
        </w:r>
      </w:hyperlink>
      <w:r w:rsidRPr="00083642">
        <w:rPr>
          <w:rFonts w:ascii="Arial" w:eastAsia="Times New Roman" w:hAnsi="Arial" w:cs="Arial"/>
          <w:color w:val="212529"/>
          <w:sz w:val="24"/>
          <w:szCs w:val="24"/>
          <w:lang w:eastAsia="ru-RU"/>
        </w:rPr>
        <w:t> настоящей статьи, приборами учета.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110"/>
      <w:bookmarkStart w:id="200" w:name="000016"/>
      <w:bookmarkStart w:id="201" w:name="100150"/>
      <w:bookmarkEnd w:id="199"/>
      <w:bookmarkEnd w:id="200"/>
      <w:bookmarkEnd w:id="201"/>
      <w:r w:rsidRPr="00083642">
        <w:rPr>
          <w:rFonts w:ascii="Arial" w:eastAsia="Times New Roman" w:hAnsi="Arial" w:cs="Arial"/>
          <w:color w:val="212529"/>
          <w:sz w:val="24"/>
          <w:szCs w:val="24"/>
          <w:lang w:eastAsia="ru-RU"/>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w:t>
      </w:r>
      <w:r w:rsidRPr="00083642">
        <w:rPr>
          <w:rFonts w:ascii="Arial" w:eastAsia="Times New Roman" w:hAnsi="Arial" w:cs="Arial"/>
          <w:color w:val="212529"/>
          <w:sz w:val="24"/>
          <w:szCs w:val="24"/>
          <w:lang w:eastAsia="ru-RU"/>
        </w:rPr>
        <w:lastRenderedPageBreak/>
        <w:t>многоквартирного дома, в целях выполнения ими обязанностей, предусмотренных </w:t>
      </w:r>
      <w:hyperlink r:id="rId30" w:anchor="100146" w:history="1">
        <w:r w:rsidRPr="00083642">
          <w:rPr>
            <w:rFonts w:ascii="Arial" w:eastAsia="Times New Roman" w:hAnsi="Arial" w:cs="Arial"/>
            <w:color w:val="4272D7"/>
            <w:sz w:val="24"/>
            <w:szCs w:val="24"/>
            <w:u w:val="single"/>
            <w:lang w:eastAsia="ru-RU"/>
          </w:rPr>
          <w:t>частями 5</w:t>
        </w:r>
      </w:hyperlink>
      <w:r w:rsidRPr="00083642">
        <w:rPr>
          <w:rFonts w:ascii="Arial" w:eastAsia="Times New Roman" w:hAnsi="Arial" w:cs="Arial"/>
          <w:color w:val="212529"/>
          <w:sz w:val="24"/>
          <w:szCs w:val="24"/>
          <w:lang w:eastAsia="ru-RU"/>
        </w:rPr>
        <w:t> - </w:t>
      </w:r>
      <w:hyperlink r:id="rId31" w:anchor="000014" w:history="1">
        <w:r w:rsidRPr="00083642">
          <w:rPr>
            <w:rFonts w:ascii="Arial" w:eastAsia="Times New Roman" w:hAnsi="Arial" w:cs="Arial"/>
            <w:color w:val="4272D7"/>
            <w:sz w:val="24"/>
            <w:szCs w:val="24"/>
            <w:u w:val="single"/>
            <w:lang w:eastAsia="ru-RU"/>
          </w:rPr>
          <w:t>6.1 настоящей статьи</w:t>
        </w:r>
      </w:hyperlink>
      <w:r w:rsidRPr="00083642">
        <w:rPr>
          <w:rFonts w:ascii="Arial" w:eastAsia="Times New Roman" w:hAnsi="Arial" w:cs="Arial"/>
          <w:color w:val="212529"/>
          <w:sz w:val="24"/>
          <w:szCs w:val="24"/>
          <w:lang w:eastAsia="ru-RU"/>
        </w:rP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102"/>
      <w:bookmarkStart w:id="203" w:name="000098"/>
      <w:bookmarkStart w:id="204" w:name="000017"/>
      <w:bookmarkStart w:id="205" w:name="100151"/>
      <w:bookmarkEnd w:id="202"/>
      <w:bookmarkEnd w:id="203"/>
      <w:bookmarkEnd w:id="204"/>
      <w:bookmarkEnd w:id="205"/>
      <w:r w:rsidRPr="00083642">
        <w:rPr>
          <w:rFonts w:ascii="Arial" w:eastAsia="Times New Roman" w:hAnsi="Arial" w:cs="Arial"/>
          <w:color w:val="212529"/>
          <w:sz w:val="24"/>
          <w:szCs w:val="24"/>
          <w:lang w:eastAsia="ru-RU"/>
        </w:rPr>
        <w:t>10. До 1 июля 2010 года, а для Республики Крым и города федерального значения Севастополя до 1 января 2019 года организации, указанные в </w:t>
      </w:r>
      <w:hyperlink r:id="rId32" w:anchor="100150" w:history="1">
        <w:r w:rsidRPr="00083642">
          <w:rPr>
            <w:rFonts w:ascii="Arial" w:eastAsia="Times New Roman" w:hAnsi="Arial" w:cs="Arial"/>
            <w:color w:val="4272D7"/>
            <w:sz w:val="24"/>
            <w:szCs w:val="24"/>
            <w:u w:val="single"/>
            <w:lang w:eastAsia="ru-RU"/>
          </w:rPr>
          <w:t>части 9 настоящей статьи</w:t>
        </w:r>
      </w:hyperlink>
      <w:r w:rsidRPr="00083642">
        <w:rPr>
          <w:rFonts w:ascii="Arial" w:eastAsia="Times New Roman" w:hAnsi="Arial" w:cs="Arial"/>
          <w:color w:val="212529"/>
          <w:sz w:val="24"/>
          <w:szCs w:val="24"/>
          <w:lang w:eastAsia="ru-RU"/>
        </w:rPr>
        <w:t>, обязаны предоставить собственникам жилых домов, указанных в </w:t>
      </w:r>
      <w:hyperlink r:id="rId33" w:anchor="100146" w:history="1">
        <w:r w:rsidRPr="00083642">
          <w:rPr>
            <w:rFonts w:ascii="Arial" w:eastAsia="Times New Roman" w:hAnsi="Arial" w:cs="Arial"/>
            <w:color w:val="4272D7"/>
            <w:sz w:val="24"/>
            <w:szCs w:val="24"/>
            <w:u w:val="single"/>
            <w:lang w:eastAsia="ru-RU"/>
          </w:rPr>
          <w:t>части 5 настоящей статьи</w:t>
        </w:r>
      </w:hyperlink>
      <w:r w:rsidRPr="00083642">
        <w:rPr>
          <w:rFonts w:ascii="Arial" w:eastAsia="Times New Roman" w:hAnsi="Arial" w:cs="Arial"/>
          <w:color w:val="212529"/>
          <w:sz w:val="24"/>
          <w:szCs w:val="24"/>
          <w:lang w:eastAsia="ru-RU"/>
        </w:rPr>
        <w:t>,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r:id="rId34" w:anchor="100147" w:history="1">
        <w:r w:rsidRPr="00083642">
          <w:rPr>
            <w:rFonts w:ascii="Arial" w:eastAsia="Times New Roman" w:hAnsi="Arial" w:cs="Arial"/>
            <w:color w:val="4272D7"/>
            <w:sz w:val="24"/>
            <w:szCs w:val="24"/>
            <w:u w:val="single"/>
            <w:lang w:eastAsia="ru-RU"/>
          </w:rPr>
          <w:t>части 6 настоящей статьи</w:t>
        </w:r>
      </w:hyperlink>
      <w:r w:rsidRPr="00083642">
        <w:rPr>
          <w:rFonts w:ascii="Arial" w:eastAsia="Times New Roman" w:hAnsi="Arial" w:cs="Arial"/>
          <w:color w:val="212529"/>
          <w:sz w:val="24"/>
          <w:szCs w:val="24"/>
          <w:lang w:eastAsia="ru-RU"/>
        </w:rPr>
        <w:t>, предложения об оснащении объектов, указанных в </w:t>
      </w:r>
      <w:hyperlink r:id="rId35" w:anchor="100146" w:history="1">
        <w:r w:rsidRPr="00083642">
          <w:rPr>
            <w:rFonts w:ascii="Arial" w:eastAsia="Times New Roman" w:hAnsi="Arial" w:cs="Arial"/>
            <w:color w:val="4272D7"/>
            <w:sz w:val="24"/>
            <w:szCs w:val="24"/>
            <w:u w:val="single"/>
            <w:lang w:eastAsia="ru-RU"/>
          </w:rPr>
          <w:t>частях 5</w:t>
        </w:r>
      </w:hyperlink>
      <w:r w:rsidRPr="00083642">
        <w:rPr>
          <w:rFonts w:ascii="Arial" w:eastAsia="Times New Roman" w:hAnsi="Arial" w:cs="Arial"/>
          <w:color w:val="212529"/>
          <w:sz w:val="24"/>
          <w:szCs w:val="24"/>
          <w:lang w:eastAsia="ru-RU"/>
        </w:rPr>
        <w:t> и </w:t>
      </w:r>
      <w:hyperlink r:id="rId36" w:anchor="100147" w:history="1">
        <w:r w:rsidRPr="00083642">
          <w:rPr>
            <w:rFonts w:ascii="Arial" w:eastAsia="Times New Roman" w:hAnsi="Arial" w:cs="Arial"/>
            <w:color w:val="4272D7"/>
            <w:sz w:val="24"/>
            <w:szCs w:val="24"/>
            <w:u w:val="single"/>
            <w:lang w:eastAsia="ru-RU"/>
          </w:rPr>
          <w:t>6 настоящей статьи</w:t>
        </w:r>
      </w:hyperlink>
      <w:r w:rsidRPr="00083642">
        <w:rPr>
          <w:rFonts w:ascii="Arial" w:eastAsia="Times New Roman" w:hAnsi="Arial" w:cs="Arial"/>
          <w:color w:val="212529"/>
          <w:sz w:val="24"/>
          <w:szCs w:val="24"/>
          <w:lang w:eastAsia="ru-RU"/>
        </w:rPr>
        <w:t>,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r:id="rId37" w:anchor="100146" w:history="1">
        <w:r w:rsidRPr="00083642">
          <w:rPr>
            <w:rFonts w:ascii="Arial" w:eastAsia="Times New Roman" w:hAnsi="Arial" w:cs="Arial"/>
            <w:color w:val="4272D7"/>
            <w:sz w:val="24"/>
            <w:szCs w:val="24"/>
            <w:u w:val="single"/>
            <w:lang w:eastAsia="ru-RU"/>
          </w:rPr>
          <w:t>частях 5</w:t>
        </w:r>
      </w:hyperlink>
      <w:r w:rsidRPr="00083642">
        <w:rPr>
          <w:rFonts w:ascii="Arial" w:eastAsia="Times New Roman" w:hAnsi="Arial" w:cs="Arial"/>
          <w:color w:val="212529"/>
          <w:sz w:val="24"/>
          <w:szCs w:val="24"/>
          <w:lang w:eastAsia="ru-RU"/>
        </w:rPr>
        <w:t> и </w:t>
      </w:r>
      <w:hyperlink r:id="rId38" w:anchor="100147" w:history="1">
        <w:r w:rsidRPr="00083642">
          <w:rPr>
            <w:rFonts w:ascii="Arial" w:eastAsia="Times New Roman" w:hAnsi="Arial" w:cs="Arial"/>
            <w:color w:val="4272D7"/>
            <w:sz w:val="24"/>
            <w:szCs w:val="24"/>
            <w:u w:val="single"/>
            <w:lang w:eastAsia="ru-RU"/>
          </w:rPr>
          <w:t>6 настоящей статьи</w:t>
        </w:r>
      </w:hyperlink>
      <w:r w:rsidRPr="00083642">
        <w:rPr>
          <w:rFonts w:ascii="Arial" w:eastAsia="Times New Roman" w:hAnsi="Arial" w:cs="Arial"/>
          <w:color w:val="212529"/>
          <w:sz w:val="24"/>
          <w:szCs w:val="24"/>
          <w:lang w:eastAsia="ru-RU"/>
        </w:rPr>
        <w:t>, осуществляет на основании публичного договора отличная от указанных в </w:t>
      </w:r>
      <w:hyperlink r:id="rId39" w:anchor="100150" w:history="1">
        <w:r w:rsidRPr="00083642">
          <w:rPr>
            <w:rFonts w:ascii="Arial" w:eastAsia="Times New Roman" w:hAnsi="Arial" w:cs="Arial"/>
            <w:color w:val="4272D7"/>
            <w:sz w:val="24"/>
            <w:szCs w:val="24"/>
            <w:u w:val="single"/>
            <w:lang w:eastAsia="ru-RU"/>
          </w:rPr>
          <w:t>части 9 настоящей статьи</w:t>
        </w:r>
      </w:hyperlink>
      <w:r w:rsidRPr="00083642">
        <w:rPr>
          <w:rFonts w:ascii="Arial" w:eastAsia="Times New Roman" w:hAnsi="Arial" w:cs="Arial"/>
          <w:color w:val="212529"/>
          <w:sz w:val="24"/>
          <w:szCs w:val="24"/>
          <w:lang w:eastAsia="ru-RU"/>
        </w:rPr>
        <w:t>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r:id="rId40" w:anchor="100146" w:history="1">
        <w:r w:rsidRPr="00083642">
          <w:rPr>
            <w:rFonts w:ascii="Arial" w:eastAsia="Times New Roman" w:hAnsi="Arial" w:cs="Arial"/>
            <w:color w:val="4272D7"/>
            <w:sz w:val="24"/>
            <w:szCs w:val="24"/>
            <w:u w:val="single"/>
            <w:lang w:eastAsia="ru-RU"/>
          </w:rPr>
          <w:t>части 5 настоящей статьи</w:t>
        </w:r>
      </w:hyperlink>
      <w:r w:rsidRPr="00083642">
        <w:rPr>
          <w:rFonts w:ascii="Arial" w:eastAsia="Times New Roman" w:hAnsi="Arial" w:cs="Arial"/>
          <w:color w:val="212529"/>
          <w:sz w:val="24"/>
          <w:szCs w:val="24"/>
          <w:lang w:eastAsia="ru-RU"/>
        </w:rPr>
        <w:t>,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r:id="rId41" w:anchor="100147" w:history="1">
        <w:r w:rsidRPr="00083642">
          <w:rPr>
            <w:rFonts w:ascii="Arial" w:eastAsia="Times New Roman" w:hAnsi="Arial" w:cs="Arial"/>
            <w:color w:val="4272D7"/>
            <w:sz w:val="24"/>
            <w:szCs w:val="24"/>
            <w:u w:val="single"/>
            <w:lang w:eastAsia="ru-RU"/>
          </w:rPr>
          <w:t>части 6 настоящей статьи</w:t>
        </w:r>
      </w:hyperlink>
      <w:r w:rsidRPr="00083642">
        <w:rPr>
          <w:rFonts w:ascii="Arial" w:eastAsia="Times New Roman" w:hAnsi="Arial" w:cs="Arial"/>
          <w:color w:val="212529"/>
          <w:sz w:val="24"/>
          <w:szCs w:val="24"/>
          <w:lang w:eastAsia="ru-RU"/>
        </w:rPr>
        <w:t>, полученную из общедоступных источников информацию о возможных исполнителях услуг по оснащению объектов, указанных в </w:t>
      </w:r>
      <w:hyperlink r:id="rId42" w:anchor="100146" w:history="1">
        <w:r w:rsidRPr="00083642">
          <w:rPr>
            <w:rFonts w:ascii="Arial" w:eastAsia="Times New Roman" w:hAnsi="Arial" w:cs="Arial"/>
            <w:color w:val="4272D7"/>
            <w:sz w:val="24"/>
            <w:szCs w:val="24"/>
            <w:u w:val="single"/>
            <w:lang w:eastAsia="ru-RU"/>
          </w:rPr>
          <w:t>частях 5</w:t>
        </w:r>
      </w:hyperlink>
      <w:r w:rsidRPr="00083642">
        <w:rPr>
          <w:rFonts w:ascii="Arial" w:eastAsia="Times New Roman" w:hAnsi="Arial" w:cs="Arial"/>
          <w:color w:val="212529"/>
          <w:sz w:val="24"/>
          <w:szCs w:val="24"/>
          <w:lang w:eastAsia="ru-RU"/>
        </w:rPr>
        <w:t> и </w:t>
      </w:r>
      <w:hyperlink r:id="rId43" w:anchor="100147" w:history="1">
        <w:r w:rsidRPr="00083642">
          <w:rPr>
            <w:rFonts w:ascii="Arial" w:eastAsia="Times New Roman" w:hAnsi="Arial" w:cs="Arial"/>
            <w:color w:val="4272D7"/>
            <w:sz w:val="24"/>
            <w:szCs w:val="24"/>
            <w:u w:val="single"/>
            <w:lang w:eastAsia="ru-RU"/>
          </w:rPr>
          <w:t>6 настоящей статьи</w:t>
        </w:r>
      </w:hyperlink>
      <w:r w:rsidRPr="00083642">
        <w:rPr>
          <w:rFonts w:ascii="Arial" w:eastAsia="Times New Roman" w:hAnsi="Arial" w:cs="Arial"/>
          <w:color w:val="212529"/>
          <w:sz w:val="24"/>
          <w:szCs w:val="24"/>
          <w:lang w:eastAsia="ru-RU"/>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w:t>
      </w:r>
      <w:r w:rsidRPr="00083642">
        <w:rPr>
          <w:rFonts w:ascii="Arial" w:eastAsia="Times New Roman" w:hAnsi="Arial" w:cs="Arial"/>
          <w:color w:val="212529"/>
          <w:sz w:val="24"/>
          <w:szCs w:val="24"/>
          <w:lang w:eastAsia="ru-RU"/>
        </w:rPr>
        <w:lastRenderedPageBreak/>
        <w:t>Республики Крым и города федерального значения Севастополя до 1 января 2019 года лицам, указанным в </w:t>
      </w:r>
      <w:hyperlink r:id="rId44" w:anchor="000012" w:history="1">
        <w:r w:rsidRPr="00083642">
          <w:rPr>
            <w:rFonts w:ascii="Arial" w:eastAsia="Times New Roman" w:hAnsi="Arial" w:cs="Arial"/>
            <w:color w:val="4272D7"/>
            <w:sz w:val="24"/>
            <w:szCs w:val="24"/>
            <w:u w:val="single"/>
            <w:lang w:eastAsia="ru-RU"/>
          </w:rPr>
          <w:t>частях 5.1</w:t>
        </w:r>
      </w:hyperlink>
      <w:r w:rsidRPr="00083642">
        <w:rPr>
          <w:rFonts w:ascii="Arial" w:eastAsia="Times New Roman" w:hAnsi="Arial" w:cs="Arial"/>
          <w:color w:val="212529"/>
          <w:sz w:val="24"/>
          <w:szCs w:val="24"/>
          <w:lang w:eastAsia="ru-RU"/>
        </w:rPr>
        <w:t> и </w:t>
      </w:r>
      <w:hyperlink r:id="rId45" w:anchor="000014" w:history="1">
        <w:r w:rsidRPr="00083642">
          <w:rPr>
            <w:rFonts w:ascii="Arial" w:eastAsia="Times New Roman" w:hAnsi="Arial" w:cs="Arial"/>
            <w:color w:val="4272D7"/>
            <w:sz w:val="24"/>
            <w:szCs w:val="24"/>
            <w:u w:val="single"/>
            <w:lang w:eastAsia="ru-RU"/>
          </w:rPr>
          <w:t>6.1</w:t>
        </w:r>
      </w:hyperlink>
      <w:r w:rsidRPr="00083642">
        <w:rPr>
          <w:rFonts w:ascii="Arial" w:eastAsia="Times New Roman" w:hAnsi="Arial" w:cs="Arial"/>
          <w:color w:val="212529"/>
          <w:sz w:val="24"/>
          <w:szCs w:val="24"/>
          <w:lang w:eastAsia="ru-RU"/>
        </w:rPr>
        <w:t> настоящей статьи, предложения об оснащении таких объектов приборами учета природного газа. В отношении объектов, которые указаны в </w:t>
      </w:r>
      <w:hyperlink r:id="rId46"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 </w:t>
      </w:r>
      <w:hyperlink r:id="rId47" w:anchor="100148" w:history="1">
        <w:r w:rsidRPr="00083642">
          <w:rPr>
            <w:rFonts w:ascii="Arial" w:eastAsia="Times New Roman" w:hAnsi="Arial" w:cs="Arial"/>
            <w:color w:val="4272D7"/>
            <w:sz w:val="24"/>
            <w:szCs w:val="24"/>
            <w:u w:val="single"/>
            <w:lang w:eastAsia="ru-RU"/>
          </w:rPr>
          <w:t>7</w:t>
        </w:r>
      </w:hyperlink>
      <w:r w:rsidRPr="00083642">
        <w:rPr>
          <w:rFonts w:ascii="Arial" w:eastAsia="Times New Roman" w:hAnsi="Arial" w:cs="Arial"/>
          <w:color w:val="212529"/>
          <w:sz w:val="24"/>
          <w:szCs w:val="24"/>
          <w:lang w:eastAsia="ru-RU"/>
        </w:rPr>
        <w:t xml:space="preserve"> настоящей статьи и максимальный объем потребления тепловой энергии которых составляет менее чем две десятых </w:t>
      </w:r>
      <w:proofErr w:type="spellStart"/>
      <w:r w:rsidRPr="00083642">
        <w:rPr>
          <w:rFonts w:ascii="Arial" w:eastAsia="Times New Roman" w:hAnsi="Arial" w:cs="Arial"/>
          <w:color w:val="212529"/>
          <w:sz w:val="24"/>
          <w:szCs w:val="24"/>
          <w:lang w:eastAsia="ru-RU"/>
        </w:rPr>
        <w:t>гигакалории</w:t>
      </w:r>
      <w:proofErr w:type="spellEnd"/>
      <w:r w:rsidRPr="00083642">
        <w:rPr>
          <w:rFonts w:ascii="Arial" w:eastAsia="Times New Roman" w:hAnsi="Arial" w:cs="Arial"/>
          <w:color w:val="212529"/>
          <w:sz w:val="24"/>
          <w:szCs w:val="24"/>
          <w:lang w:eastAsia="ru-RU"/>
        </w:rPr>
        <w:t xml:space="preserve">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152"/>
      <w:bookmarkEnd w:id="206"/>
      <w:r w:rsidRPr="00083642">
        <w:rPr>
          <w:rFonts w:ascii="Arial" w:eastAsia="Times New Roman" w:hAnsi="Arial" w:cs="Arial"/>
          <w:color w:val="212529"/>
          <w:sz w:val="24"/>
          <w:szCs w:val="24"/>
          <w:lang w:eastAsia="ru-RU"/>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000111"/>
      <w:bookmarkStart w:id="208" w:name="000151"/>
      <w:bookmarkStart w:id="209" w:name="000103"/>
      <w:bookmarkStart w:id="210" w:name="000099"/>
      <w:bookmarkStart w:id="211" w:name="000090"/>
      <w:bookmarkStart w:id="212" w:name="000018"/>
      <w:bookmarkStart w:id="213" w:name="100153"/>
      <w:bookmarkStart w:id="214" w:name="000148"/>
      <w:bookmarkEnd w:id="207"/>
      <w:bookmarkEnd w:id="208"/>
      <w:bookmarkEnd w:id="209"/>
      <w:bookmarkEnd w:id="210"/>
      <w:bookmarkEnd w:id="211"/>
      <w:bookmarkEnd w:id="212"/>
      <w:bookmarkEnd w:id="213"/>
      <w:bookmarkEnd w:id="214"/>
      <w:r w:rsidRPr="00083642">
        <w:rPr>
          <w:rFonts w:ascii="Arial" w:eastAsia="Times New Roman" w:hAnsi="Arial" w:cs="Arial"/>
          <w:color w:val="212529"/>
          <w:sz w:val="24"/>
          <w:szCs w:val="24"/>
          <w:lang w:eastAsia="ru-RU"/>
        </w:rPr>
        <w:t>12. До 1 января 2012 года, а для Республики Крым и города федерального значения Севастополя до 1 января 2019 года (в отношении объектов, предусмотренных </w:t>
      </w:r>
      <w:hyperlink r:id="rId48" w:anchor="100144" w:history="1">
        <w:r w:rsidRPr="00083642">
          <w:rPr>
            <w:rFonts w:ascii="Arial" w:eastAsia="Times New Roman" w:hAnsi="Arial" w:cs="Arial"/>
            <w:color w:val="4272D7"/>
            <w:sz w:val="24"/>
            <w:szCs w:val="24"/>
            <w:u w:val="single"/>
            <w:lang w:eastAsia="ru-RU"/>
          </w:rPr>
          <w:t>частями 3</w:t>
        </w:r>
      </w:hyperlink>
      <w:r w:rsidRPr="00083642">
        <w:rPr>
          <w:rFonts w:ascii="Arial" w:eastAsia="Times New Roman" w:hAnsi="Arial" w:cs="Arial"/>
          <w:color w:val="212529"/>
          <w:sz w:val="24"/>
          <w:szCs w:val="24"/>
          <w:lang w:eastAsia="ru-RU"/>
        </w:rPr>
        <w:t> и </w:t>
      </w:r>
      <w:hyperlink r:id="rId49" w:anchor="100145" w:history="1">
        <w:r w:rsidRPr="00083642">
          <w:rPr>
            <w:rFonts w:ascii="Arial" w:eastAsia="Times New Roman" w:hAnsi="Arial" w:cs="Arial"/>
            <w:color w:val="4272D7"/>
            <w:sz w:val="24"/>
            <w:szCs w:val="24"/>
            <w:u w:val="single"/>
            <w:lang w:eastAsia="ru-RU"/>
          </w:rPr>
          <w:t>4</w:t>
        </w:r>
      </w:hyperlink>
      <w:r w:rsidRPr="00083642">
        <w:rPr>
          <w:rFonts w:ascii="Arial" w:eastAsia="Times New Roman" w:hAnsi="Arial" w:cs="Arial"/>
          <w:color w:val="212529"/>
          <w:sz w:val="24"/>
          <w:szCs w:val="24"/>
          <w:lang w:eastAsia="ru-RU"/>
        </w:rPr>
        <w:t>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r:id="rId50" w:anchor="100146" w:history="1">
        <w:r w:rsidRPr="00083642">
          <w:rPr>
            <w:rFonts w:ascii="Arial" w:eastAsia="Times New Roman" w:hAnsi="Arial" w:cs="Arial"/>
            <w:color w:val="4272D7"/>
            <w:sz w:val="24"/>
            <w:szCs w:val="24"/>
            <w:u w:val="single"/>
            <w:lang w:eastAsia="ru-RU"/>
          </w:rPr>
          <w:t>частями 5</w:t>
        </w:r>
      </w:hyperlink>
      <w:r w:rsidRPr="00083642">
        <w:rPr>
          <w:rFonts w:ascii="Arial" w:eastAsia="Times New Roman" w:hAnsi="Arial" w:cs="Arial"/>
          <w:color w:val="212529"/>
          <w:sz w:val="24"/>
          <w:szCs w:val="24"/>
          <w:lang w:eastAsia="ru-RU"/>
        </w:rPr>
        <w:t> и </w:t>
      </w:r>
      <w:hyperlink r:id="rId51" w:anchor="100147" w:history="1">
        <w:r w:rsidRPr="00083642">
          <w:rPr>
            <w:rFonts w:ascii="Arial" w:eastAsia="Times New Roman" w:hAnsi="Arial" w:cs="Arial"/>
            <w:color w:val="4272D7"/>
            <w:sz w:val="24"/>
            <w:szCs w:val="24"/>
            <w:u w:val="single"/>
            <w:lang w:eastAsia="ru-RU"/>
          </w:rPr>
          <w:t>6</w:t>
        </w:r>
      </w:hyperlink>
      <w:r w:rsidRPr="00083642">
        <w:rPr>
          <w:rFonts w:ascii="Arial" w:eastAsia="Times New Roman" w:hAnsi="Arial" w:cs="Arial"/>
          <w:color w:val="212529"/>
          <w:sz w:val="24"/>
          <w:szCs w:val="24"/>
          <w:lang w:eastAsia="ru-RU"/>
        </w:rPr>
        <w:t>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r:id="rId52" w:anchor="100144" w:history="1">
        <w:r w:rsidRPr="00083642">
          <w:rPr>
            <w:rFonts w:ascii="Arial" w:eastAsia="Times New Roman" w:hAnsi="Arial" w:cs="Arial"/>
            <w:color w:val="4272D7"/>
            <w:sz w:val="24"/>
            <w:szCs w:val="24"/>
            <w:u w:val="single"/>
            <w:lang w:eastAsia="ru-RU"/>
          </w:rPr>
          <w:t>частями 3</w:t>
        </w:r>
      </w:hyperlink>
      <w:r w:rsidRPr="00083642">
        <w:rPr>
          <w:rFonts w:ascii="Arial" w:eastAsia="Times New Roman" w:hAnsi="Arial" w:cs="Arial"/>
          <w:color w:val="212529"/>
          <w:sz w:val="24"/>
          <w:szCs w:val="24"/>
          <w:lang w:eastAsia="ru-RU"/>
        </w:rPr>
        <w:t> - </w:t>
      </w:r>
      <w:hyperlink r:id="rId53" w:anchor="100148" w:history="1">
        <w:r w:rsidRPr="00083642">
          <w:rPr>
            <w:rFonts w:ascii="Arial" w:eastAsia="Times New Roman" w:hAnsi="Arial" w:cs="Arial"/>
            <w:color w:val="4272D7"/>
            <w:sz w:val="24"/>
            <w:szCs w:val="24"/>
            <w:u w:val="single"/>
            <w:lang w:eastAsia="ru-RU"/>
          </w:rPr>
          <w:t>7</w:t>
        </w:r>
      </w:hyperlink>
      <w:r w:rsidRPr="00083642">
        <w:rPr>
          <w:rFonts w:ascii="Arial" w:eastAsia="Times New Roman" w:hAnsi="Arial" w:cs="Arial"/>
          <w:color w:val="212529"/>
          <w:sz w:val="24"/>
          <w:szCs w:val="24"/>
          <w:lang w:eastAsia="ru-RU"/>
        </w:rPr>
        <w:t xml:space="preserve"> настоящей статьи, максимальный объем потребления тепловой энергии которых составляет менее чем две десятых </w:t>
      </w:r>
      <w:proofErr w:type="spellStart"/>
      <w:r w:rsidRPr="00083642">
        <w:rPr>
          <w:rFonts w:ascii="Arial" w:eastAsia="Times New Roman" w:hAnsi="Arial" w:cs="Arial"/>
          <w:color w:val="212529"/>
          <w:sz w:val="24"/>
          <w:szCs w:val="24"/>
          <w:lang w:eastAsia="ru-RU"/>
        </w:rPr>
        <w:t>гигакалории</w:t>
      </w:r>
      <w:proofErr w:type="spellEnd"/>
      <w:r w:rsidRPr="00083642">
        <w:rPr>
          <w:rFonts w:ascii="Arial" w:eastAsia="Times New Roman" w:hAnsi="Arial" w:cs="Arial"/>
          <w:color w:val="212529"/>
          <w:sz w:val="24"/>
          <w:szCs w:val="24"/>
          <w:lang w:eastAsia="ru-RU"/>
        </w:rPr>
        <w:t xml:space="preserve">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r:id="rId54" w:anchor="000012" w:history="1">
        <w:r w:rsidRPr="00083642">
          <w:rPr>
            <w:rFonts w:ascii="Arial" w:eastAsia="Times New Roman" w:hAnsi="Arial" w:cs="Arial"/>
            <w:color w:val="4272D7"/>
            <w:sz w:val="24"/>
            <w:szCs w:val="24"/>
            <w:u w:val="single"/>
            <w:lang w:eastAsia="ru-RU"/>
          </w:rPr>
          <w:t>частями 5.1</w:t>
        </w:r>
      </w:hyperlink>
      <w:r w:rsidRPr="00083642">
        <w:rPr>
          <w:rFonts w:ascii="Arial" w:eastAsia="Times New Roman" w:hAnsi="Arial" w:cs="Arial"/>
          <w:color w:val="212529"/>
          <w:sz w:val="24"/>
          <w:szCs w:val="24"/>
          <w:lang w:eastAsia="ru-RU"/>
        </w:rPr>
        <w:t> и </w:t>
      </w:r>
      <w:hyperlink r:id="rId55" w:anchor="000014" w:history="1">
        <w:r w:rsidRPr="00083642">
          <w:rPr>
            <w:rFonts w:ascii="Arial" w:eastAsia="Times New Roman" w:hAnsi="Arial" w:cs="Arial"/>
            <w:color w:val="4272D7"/>
            <w:sz w:val="24"/>
            <w:szCs w:val="24"/>
            <w:u w:val="single"/>
            <w:lang w:eastAsia="ru-RU"/>
          </w:rPr>
          <w:t>6.1</w:t>
        </w:r>
      </w:hyperlink>
      <w:r w:rsidRPr="00083642">
        <w:rPr>
          <w:rFonts w:ascii="Arial" w:eastAsia="Times New Roman" w:hAnsi="Arial" w:cs="Arial"/>
          <w:color w:val="212529"/>
          <w:sz w:val="24"/>
          <w:szCs w:val="24"/>
          <w:lang w:eastAsia="ru-RU"/>
        </w:rPr>
        <w:t> настоящей статьи, в части оснащения их приборами учета используемого природного газа) организации, указанные в </w:t>
      </w:r>
      <w:hyperlink r:id="rId56" w:anchor="100150" w:history="1">
        <w:r w:rsidRPr="00083642">
          <w:rPr>
            <w:rFonts w:ascii="Arial" w:eastAsia="Times New Roman" w:hAnsi="Arial" w:cs="Arial"/>
            <w:color w:val="4272D7"/>
            <w:sz w:val="24"/>
            <w:szCs w:val="24"/>
            <w:u w:val="single"/>
            <w:lang w:eastAsia="ru-RU"/>
          </w:rPr>
          <w:t>части 9</w:t>
        </w:r>
      </w:hyperlink>
      <w:r w:rsidRPr="00083642">
        <w:rPr>
          <w:rFonts w:ascii="Arial" w:eastAsia="Times New Roman" w:hAnsi="Arial" w:cs="Arial"/>
          <w:color w:val="212529"/>
          <w:sz w:val="24"/>
          <w:szCs w:val="24"/>
          <w:lang w:eastAsia="ru-RU"/>
        </w:rPr>
        <w:t>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r:id="rId57" w:anchor="100144" w:history="1">
        <w:r w:rsidRPr="00083642">
          <w:rPr>
            <w:rFonts w:ascii="Arial" w:eastAsia="Times New Roman" w:hAnsi="Arial" w:cs="Arial"/>
            <w:color w:val="4272D7"/>
            <w:sz w:val="24"/>
            <w:szCs w:val="24"/>
            <w:u w:val="single"/>
            <w:lang w:eastAsia="ru-RU"/>
          </w:rPr>
          <w:t>частей 3</w:t>
        </w:r>
      </w:hyperlink>
      <w:r w:rsidRPr="00083642">
        <w:rPr>
          <w:rFonts w:ascii="Arial" w:eastAsia="Times New Roman" w:hAnsi="Arial" w:cs="Arial"/>
          <w:color w:val="212529"/>
          <w:sz w:val="24"/>
          <w:szCs w:val="24"/>
          <w:lang w:eastAsia="ru-RU"/>
        </w:rPr>
        <w:t> - </w:t>
      </w:r>
      <w:hyperlink r:id="rId58" w:anchor="000014" w:history="1">
        <w:r w:rsidRPr="00083642">
          <w:rPr>
            <w:rFonts w:ascii="Arial" w:eastAsia="Times New Roman" w:hAnsi="Arial" w:cs="Arial"/>
            <w:color w:val="4272D7"/>
            <w:sz w:val="24"/>
            <w:szCs w:val="24"/>
            <w:u w:val="single"/>
            <w:lang w:eastAsia="ru-RU"/>
          </w:rPr>
          <w:t>6.1</w:t>
        </w:r>
      </w:hyperlink>
      <w:r w:rsidRPr="00083642">
        <w:rPr>
          <w:rFonts w:ascii="Arial" w:eastAsia="Times New Roman" w:hAnsi="Arial" w:cs="Arial"/>
          <w:color w:val="212529"/>
          <w:sz w:val="24"/>
          <w:szCs w:val="24"/>
          <w:lang w:eastAsia="ru-RU"/>
        </w:rPr>
        <w:t> и </w:t>
      </w:r>
      <w:hyperlink r:id="rId59" w:anchor="100149" w:history="1">
        <w:r w:rsidRPr="00083642">
          <w:rPr>
            <w:rFonts w:ascii="Arial" w:eastAsia="Times New Roman" w:hAnsi="Arial" w:cs="Arial"/>
            <w:color w:val="4272D7"/>
            <w:sz w:val="24"/>
            <w:szCs w:val="24"/>
            <w:u w:val="single"/>
            <w:lang w:eastAsia="ru-RU"/>
          </w:rPr>
          <w:t>8</w:t>
        </w:r>
      </w:hyperlink>
      <w:r w:rsidRPr="00083642">
        <w:rPr>
          <w:rFonts w:ascii="Arial" w:eastAsia="Times New Roman" w:hAnsi="Arial" w:cs="Arial"/>
          <w:color w:val="212529"/>
          <w:sz w:val="24"/>
          <w:szCs w:val="24"/>
          <w:lang w:eastAsia="ru-RU"/>
        </w:rP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w:t>
      </w:r>
      <w:r w:rsidRPr="00083642">
        <w:rPr>
          <w:rFonts w:ascii="Arial" w:eastAsia="Times New Roman" w:hAnsi="Arial" w:cs="Arial"/>
          <w:color w:val="212529"/>
          <w:sz w:val="24"/>
          <w:szCs w:val="24"/>
          <w:lang w:eastAsia="ru-RU"/>
        </w:rPr>
        <w:lastRenderedPageBreak/>
        <w:t>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r:id="rId60" w:anchor="100146" w:history="1">
        <w:r w:rsidRPr="00083642">
          <w:rPr>
            <w:rFonts w:ascii="Arial" w:eastAsia="Times New Roman" w:hAnsi="Arial" w:cs="Arial"/>
            <w:color w:val="4272D7"/>
            <w:sz w:val="24"/>
            <w:szCs w:val="24"/>
            <w:u w:val="single"/>
            <w:lang w:eastAsia="ru-RU"/>
          </w:rPr>
          <w:t>частями 5</w:t>
        </w:r>
      </w:hyperlink>
      <w:r w:rsidRPr="00083642">
        <w:rPr>
          <w:rFonts w:ascii="Arial" w:eastAsia="Times New Roman" w:hAnsi="Arial" w:cs="Arial"/>
          <w:color w:val="212529"/>
          <w:sz w:val="24"/>
          <w:szCs w:val="24"/>
          <w:lang w:eastAsia="ru-RU"/>
        </w:rPr>
        <w:t> - </w:t>
      </w:r>
      <w:hyperlink r:id="rId61" w:anchor="000014" w:history="1">
        <w:r w:rsidRPr="00083642">
          <w:rPr>
            <w:rFonts w:ascii="Arial" w:eastAsia="Times New Roman" w:hAnsi="Arial" w:cs="Arial"/>
            <w:color w:val="4272D7"/>
            <w:sz w:val="24"/>
            <w:szCs w:val="24"/>
            <w:u w:val="single"/>
            <w:lang w:eastAsia="ru-RU"/>
          </w:rPr>
          <w:t>6.1</w:t>
        </w:r>
      </w:hyperlink>
      <w:r w:rsidRPr="00083642">
        <w:rPr>
          <w:rFonts w:ascii="Arial" w:eastAsia="Times New Roman" w:hAnsi="Arial" w:cs="Arial"/>
          <w:color w:val="212529"/>
          <w:sz w:val="24"/>
          <w:szCs w:val="24"/>
          <w:lang w:eastAsia="ru-RU"/>
        </w:rPr>
        <w:t> и </w:t>
      </w:r>
      <w:hyperlink r:id="rId62" w:anchor="100149" w:history="1">
        <w:r w:rsidRPr="00083642">
          <w:rPr>
            <w:rFonts w:ascii="Arial" w:eastAsia="Times New Roman" w:hAnsi="Arial" w:cs="Arial"/>
            <w:color w:val="4272D7"/>
            <w:sz w:val="24"/>
            <w:szCs w:val="24"/>
            <w:u w:val="single"/>
            <w:lang w:eastAsia="ru-RU"/>
          </w:rPr>
          <w:t>8</w:t>
        </w:r>
      </w:hyperlink>
      <w:r w:rsidRPr="00083642">
        <w:rPr>
          <w:rFonts w:ascii="Arial" w:eastAsia="Times New Roman" w:hAnsi="Arial" w:cs="Arial"/>
          <w:color w:val="212529"/>
          <w:sz w:val="24"/>
          <w:szCs w:val="24"/>
          <w:lang w:eastAsia="ru-RU"/>
        </w:rPr>
        <w:t>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r:id="rId63" w:anchor="100144" w:history="1">
        <w:r w:rsidRPr="00083642">
          <w:rPr>
            <w:rFonts w:ascii="Arial" w:eastAsia="Times New Roman" w:hAnsi="Arial" w:cs="Arial"/>
            <w:color w:val="4272D7"/>
            <w:sz w:val="24"/>
            <w:szCs w:val="24"/>
            <w:u w:val="single"/>
            <w:lang w:eastAsia="ru-RU"/>
          </w:rPr>
          <w:t>частях 3</w:t>
        </w:r>
      </w:hyperlink>
      <w:r w:rsidRPr="00083642">
        <w:rPr>
          <w:rFonts w:ascii="Arial" w:eastAsia="Times New Roman" w:hAnsi="Arial" w:cs="Arial"/>
          <w:color w:val="212529"/>
          <w:sz w:val="24"/>
          <w:szCs w:val="24"/>
          <w:lang w:eastAsia="ru-RU"/>
        </w:rPr>
        <w:t> и </w:t>
      </w:r>
      <w:hyperlink r:id="rId64" w:anchor="100145" w:history="1">
        <w:r w:rsidRPr="00083642">
          <w:rPr>
            <w:rFonts w:ascii="Arial" w:eastAsia="Times New Roman" w:hAnsi="Arial" w:cs="Arial"/>
            <w:color w:val="4272D7"/>
            <w:sz w:val="24"/>
            <w:szCs w:val="24"/>
            <w:u w:val="single"/>
            <w:lang w:eastAsia="ru-RU"/>
          </w:rPr>
          <w:t>4</w:t>
        </w:r>
      </w:hyperlink>
      <w:r w:rsidRPr="00083642">
        <w:rPr>
          <w:rFonts w:ascii="Arial" w:eastAsia="Times New Roman" w:hAnsi="Arial" w:cs="Arial"/>
          <w:color w:val="212529"/>
          <w:sz w:val="24"/>
          <w:szCs w:val="24"/>
          <w:lang w:eastAsia="ru-RU"/>
        </w:rPr>
        <w:t>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r:id="rId65" w:anchor="100146" w:history="1">
        <w:r w:rsidRPr="00083642">
          <w:rPr>
            <w:rFonts w:ascii="Arial" w:eastAsia="Times New Roman" w:hAnsi="Arial" w:cs="Arial"/>
            <w:color w:val="4272D7"/>
            <w:sz w:val="24"/>
            <w:szCs w:val="24"/>
            <w:u w:val="single"/>
            <w:lang w:eastAsia="ru-RU"/>
          </w:rPr>
          <w:t>частями 5</w:t>
        </w:r>
      </w:hyperlink>
      <w:r w:rsidRPr="00083642">
        <w:rPr>
          <w:rFonts w:ascii="Arial" w:eastAsia="Times New Roman" w:hAnsi="Arial" w:cs="Arial"/>
          <w:color w:val="212529"/>
          <w:sz w:val="24"/>
          <w:szCs w:val="24"/>
          <w:lang w:eastAsia="ru-RU"/>
        </w:rPr>
        <w:t> и </w:t>
      </w:r>
      <w:hyperlink r:id="rId66" w:anchor="100147" w:history="1">
        <w:r w:rsidRPr="00083642">
          <w:rPr>
            <w:rFonts w:ascii="Arial" w:eastAsia="Times New Roman" w:hAnsi="Arial" w:cs="Arial"/>
            <w:color w:val="4272D7"/>
            <w:sz w:val="24"/>
            <w:szCs w:val="24"/>
            <w:u w:val="single"/>
            <w:lang w:eastAsia="ru-RU"/>
          </w:rPr>
          <w:t>6</w:t>
        </w:r>
      </w:hyperlink>
      <w:r w:rsidRPr="00083642">
        <w:rPr>
          <w:rFonts w:ascii="Arial" w:eastAsia="Times New Roman" w:hAnsi="Arial" w:cs="Arial"/>
          <w:color w:val="212529"/>
          <w:sz w:val="24"/>
          <w:szCs w:val="24"/>
          <w:lang w:eastAsia="ru-RU"/>
        </w:rPr>
        <w:t>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r:id="rId67" w:anchor="100144" w:history="1">
        <w:r w:rsidRPr="00083642">
          <w:rPr>
            <w:rFonts w:ascii="Arial" w:eastAsia="Times New Roman" w:hAnsi="Arial" w:cs="Arial"/>
            <w:color w:val="4272D7"/>
            <w:sz w:val="24"/>
            <w:szCs w:val="24"/>
            <w:u w:val="single"/>
            <w:lang w:eastAsia="ru-RU"/>
          </w:rPr>
          <w:t>частями 3</w:t>
        </w:r>
      </w:hyperlink>
      <w:r w:rsidRPr="00083642">
        <w:rPr>
          <w:rFonts w:ascii="Arial" w:eastAsia="Times New Roman" w:hAnsi="Arial" w:cs="Arial"/>
          <w:color w:val="212529"/>
          <w:sz w:val="24"/>
          <w:szCs w:val="24"/>
          <w:lang w:eastAsia="ru-RU"/>
        </w:rPr>
        <w:t> - </w:t>
      </w:r>
      <w:hyperlink r:id="rId68" w:anchor="100148" w:history="1">
        <w:r w:rsidRPr="00083642">
          <w:rPr>
            <w:rFonts w:ascii="Arial" w:eastAsia="Times New Roman" w:hAnsi="Arial" w:cs="Arial"/>
            <w:color w:val="4272D7"/>
            <w:sz w:val="24"/>
            <w:szCs w:val="24"/>
            <w:u w:val="single"/>
            <w:lang w:eastAsia="ru-RU"/>
          </w:rPr>
          <w:t>7</w:t>
        </w:r>
      </w:hyperlink>
      <w:r w:rsidRPr="00083642">
        <w:rPr>
          <w:rFonts w:ascii="Arial" w:eastAsia="Times New Roman" w:hAnsi="Arial" w:cs="Arial"/>
          <w:color w:val="212529"/>
          <w:sz w:val="24"/>
          <w:szCs w:val="24"/>
          <w:lang w:eastAsia="ru-RU"/>
        </w:rPr>
        <w:t xml:space="preserve"> настоящей статьи, максимальный объем потребления тепловой энергии которых составляет менее чем две десятых </w:t>
      </w:r>
      <w:proofErr w:type="spellStart"/>
      <w:r w:rsidRPr="00083642">
        <w:rPr>
          <w:rFonts w:ascii="Arial" w:eastAsia="Times New Roman" w:hAnsi="Arial" w:cs="Arial"/>
          <w:color w:val="212529"/>
          <w:sz w:val="24"/>
          <w:szCs w:val="24"/>
          <w:lang w:eastAsia="ru-RU"/>
        </w:rPr>
        <w:t>гигакалории</w:t>
      </w:r>
      <w:proofErr w:type="spellEnd"/>
      <w:r w:rsidRPr="00083642">
        <w:rPr>
          <w:rFonts w:ascii="Arial" w:eastAsia="Times New Roman" w:hAnsi="Arial" w:cs="Arial"/>
          <w:color w:val="212529"/>
          <w:sz w:val="24"/>
          <w:szCs w:val="24"/>
          <w:lang w:eastAsia="ru-RU"/>
        </w:rPr>
        <w:t xml:space="preserve">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r:id="rId69" w:anchor="000012" w:history="1">
        <w:r w:rsidRPr="00083642">
          <w:rPr>
            <w:rFonts w:ascii="Arial" w:eastAsia="Times New Roman" w:hAnsi="Arial" w:cs="Arial"/>
            <w:color w:val="4272D7"/>
            <w:sz w:val="24"/>
            <w:szCs w:val="24"/>
            <w:u w:val="single"/>
            <w:lang w:eastAsia="ru-RU"/>
          </w:rPr>
          <w:t>частями 5.1</w:t>
        </w:r>
      </w:hyperlink>
      <w:r w:rsidRPr="00083642">
        <w:rPr>
          <w:rFonts w:ascii="Arial" w:eastAsia="Times New Roman" w:hAnsi="Arial" w:cs="Arial"/>
          <w:color w:val="212529"/>
          <w:sz w:val="24"/>
          <w:szCs w:val="24"/>
          <w:lang w:eastAsia="ru-RU"/>
        </w:rPr>
        <w:t> и </w:t>
      </w:r>
      <w:hyperlink r:id="rId70" w:anchor="000014" w:history="1">
        <w:r w:rsidRPr="00083642">
          <w:rPr>
            <w:rFonts w:ascii="Arial" w:eastAsia="Times New Roman" w:hAnsi="Arial" w:cs="Arial"/>
            <w:color w:val="4272D7"/>
            <w:sz w:val="24"/>
            <w:szCs w:val="24"/>
            <w:u w:val="single"/>
            <w:lang w:eastAsia="ru-RU"/>
          </w:rPr>
          <w:t>6.1</w:t>
        </w:r>
      </w:hyperlink>
      <w:r w:rsidRPr="00083642">
        <w:rPr>
          <w:rFonts w:ascii="Arial" w:eastAsia="Times New Roman" w:hAnsi="Arial" w:cs="Arial"/>
          <w:color w:val="212529"/>
          <w:sz w:val="24"/>
          <w:szCs w:val="24"/>
          <w:lang w:eastAsia="ru-RU"/>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w:t>
      </w:r>
      <w:proofErr w:type="spellStart"/>
      <w:r w:rsidRPr="00083642">
        <w:rPr>
          <w:rFonts w:ascii="Arial" w:eastAsia="Times New Roman" w:hAnsi="Arial" w:cs="Arial"/>
          <w:color w:val="212529"/>
          <w:sz w:val="24"/>
          <w:szCs w:val="24"/>
          <w:lang w:eastAsia="ru-RU"/>
        </w:rPr>
        <w:t>неустранения</w:t>
      </w:r>
      <w:proofErr w:type="spellEnd"/>
      <w:r w:rsidRPr="00083642">
        <w:rPr>
          <w:rFonts w:ascii="Arial" w:eastAsia="Times New Roman" w:hAnsi="Arial" w:cs="Arial"/>
          <w:color w:val="212529"/>
          <w:sz w:val="24"/>
          <w:szCs w:val="24"/>
          <w:lang w:eastAsia="ru-RU"/>
        </w:rPr>
        <w:t xml:space="preserve">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rsidRPr="00083642">
        <w:rPr>
          <w:rFonts w:ascii="Arial" w:eastAsia="Times New Roman" w:hAnsi="Arial" w:cs="Arial"/>
          <w:color w:val="212529"/>
          <w:sz w:val="24"/>
          <w:szCs w:val="24"/>
          <w:lang w:eastAsia="ru-RU"/>
        </w:rPr>
        <w:t>неустранении</w:t>
      </w:r>
      <w:proofErr w:type="spellEnd"/>
      <w:r w:rsidRPr="00083642">
        <w:rPr>
          <w:rFonts w:ascii="Arial" w:eastAsia="Times New Roman" w:hAnsi="Arial" w:cs="Arial"/>
          <w:color w:val="212529"/>
          <w:sz w:val="24"/>
          <w:szCs w:val="24"/>
          <w:lang w:eastAsia="ru-RU"/>
        </w:rPr>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w:t>
      </w:r>
      <w:r w:rsidRPr="00083642">
        <w:rPr>
          <w:rFonts w:ascii="Arial" w:eastAsia="Times New Roman" w:hAnsi="Arial" w:cs="Arial"/>
          <w:color w:val="212529"/>
          <w:sz w:val="24"/>
          <w:szCs w:val="24"/>
          <w:lang w:eastAsia="ru-RU"/>
        </w:rPr>
        <w:lastRenderedPageBreak/>
        <w:t>расходов в добровольном порядке оплатить понесенные указанными организациями расходы в связи с необходимостью принудительного взыскания.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149"/>
      <w:bookmarkEnd w:id="215"/>
      <w:r w:rsidRPr="00083642">
        <w:rPr>
          <w:rFonts w:ascii="Arial" w:eastAsia="Times New Roman" w:hAnsi="Arial" w:cs="Arial"/>
          <w:color w:val="212529"/>
          <w:sz w:val="24"/>
          <w:szCs w:val="24"/>
          <w:lang w:eastAsia="ru-RU"/>
        </w:rPr>
        <w:t>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71" w:history="1">
        <w:r w:rsidRPr="00083642">
          <w:rPr>
            <w:rFonts w:ascii="Arial" w:eastAsia="Times New Roman" w:hAnsi="Arial" w:cs="Arial"/>
            <w:color w:val="4272D7"/>
            <w:sz w:val="24"/>
            <w:szCs w:val="24"/>
            <w:u w:val="single"/>
            <w:lang w:eastAsia="ru-RU"/>
          </w:rPr>
          <w:t>законом</w:t>
        </w:r>
      </w:hyperlink>
      <w:r w:rsidRPr="00083642">
        <w:rPr>
          <w:rFonts w:ascii="Arial" w:eastAsia="Times New Roman" w:hAnsi="Arial" w:cs="Arial"/>
          <w:color w:val="212529"/>
          <w:sz w:val="24"/>
          <w:szCs w:val="24"/>
          <w:lang w:eastAsia="ru-RU"/>
        </w:rPr>
        <w:t> от 26 марта 2003 года N 35-ФЗ "Об электроэнергетике".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154"/>
      <w:bookmarkEnd w:id="216"/>
      <w:r w:rsidRPr="00083642">
        <w:rPr>
          <w:rFonts w:ascii="Arial" w:eastAsia="Times New Roman" w:hAnsi="Arial" w:cs="Arial"/>
          <w:color w:val="212529"/>
          <w:sz w:val="24"/>
          <w:szCs w:val="24"/>
          <w:lang w:eastAsia="ru-RU"/>
        </w:rPr>
        <w:t>Статья 14. Повышение энергетической эффективности экономики субъектов Российской Федерации и экономики муниципальных образований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155"/>
      <w:bookmarkEnd w:id="217"/>
      <w:r w:rsidRPr="00083642">
        <w:rPr>
          <w:rFonts w:ascii="Arial" w:eastAsia="Times New Roman" w:hAnsi="Arial" w:cs="Arial"/>
          <w:color w:val="212529"/>
          <w:sz w:val="24"/>
          <w:szCs w:val="24"/>
          <w:lang w:eastAsia="ru-RU"/>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000040"/>
      <w:bookmarkStart w:id="219" w:name="100156"/>
      <w:bookmarkEnd w:id="218"/>
      <w:bookmarkEnd w:id="219"/>
      <w:r w:rsidRPr="00083642">
        <w:rPr>
          <w:rFonts w:ascii="Arial" w:eastAsia="Times New Roman" w:hAnsi="Arial" w:cs="Arial"/>
          <w:color w:val="212529"/>
          <w:sz w:val="24"/>
          <w:szCs w:val="24"/>
          <w:lang w:eastAsia="ru-RU"/>
        </w:rPr>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157"/>
      <w:bookmarkEnd w:id="220"/>
      <w:r w:rsidRPr="00083642">
        <w:rPr>
          <w:rFonts w:ascii="Arial" w:eastAsia="Times New Roman" w:hAnsi="Arial" w:cs="Arial"/>
          <w:color w:val="212529"/>
          <w:sz w:val="24"/>
          <w:szCs w:val="24"/>
          <w:lang w:eastAsia="ru-RU"/>
        </w:rPr>
        <w:t>3. Региональные, муниципальные программы в области энергосбережения и повышения энергетической эффективности должны содержать: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58"/>
      <w:bookmarkEnd w:id="221"/>
      <w:r w:rsidRPr="00083642">
        <w:rPr>
          <w:rFonts w:ascii="Arial" w:eastAsia="Times New Roman" w:hAnsi="Arial" w:cs="Arial"/>
          <w:color w:val="212529"/>
          <w:sz w:val="24"/>
          <w:szCs w:val="24"/>
          <w:lang w:eastAsia="ru-RU"/>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159"/>
      <w:bookmarkEnd w:id="222"/>
      <w:r w:rsidRPr="00083642">
        <w:rPr>
          <w:rFonts w:ascii="Arial" w:eastAsia="Times New Roman" w:hAnsi="Arial" w:cs="Arial"/>
          <w:color w:val="212529"/>
          <w:sz w:val="24"/>
          <w:szCs w:val="24"/>
          <w:lang w:eastAsia="ru-RU"/>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160"/>
      <w:bookmarkEnd w:id="223"/>
      <w:r w:rsidRPr="00083642">
        <w:rPr>
          <w:rFonts w:ascii="Arial" w:eastAsia="Times New Roman" w:hAnsi="Arial" w:cs="Arial"/>
          <w:color w:val="212529"/>
          <w:sz w:val="24"/>
          <w:szCs w:val="24"/>
          <w:lang w:eastAsia="ru-RU"/>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161"/>
      <w:bookmarkEnd w:id="224"/>
      <w:r w:rsidRPr="00083642">
        <w:rPr>
          <w:rFonts w:ascii="Arial" w:eastAsia="Times New Roman" w:hAnsi="Arial" w:cs="Arial"/>
          <w:color w:val="212529"/>
          <w:sz w:val="24"/>
          <w:szCs w:val="24"/>
          <w:lang w:eastAsia="ru-RU"/>
        </w:rPr>
        <w:t>4. Значения целевых показателей в области энергосбережения и повышения энергетической эффективности должны отражать: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162"/>
      <w:bookmarkEnd w:id="225"/>
      <w:r w:rsidRPr="00083642">
        <w:rPr>
          <w:rFonts w:ascii="Arial" w:eastAsia="Times New Roman" w:hAnsi="Arial" w:cs="Arial"/>
          <w:color w:val="212529"/>
          <w:sz w:val="24"/>
          <w:szCs w:val="24"/>
          <w:lang w:eastAsia="ru-RU"/>
        </w:rPr>
        <w:t>1) повышение эффективности использования энергетических ресурсов в жилищном фонде;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163"/>
      <w:bookmarkEnd w:id="226"/>
      <w:r w:rsidRPr="00083642">
        <w:rPr>
          <w:rFonts w:ascii="Arial" w:eastAsia="Times New Roman" w:hAnsi="Arial" w:cs="Arial"/>
          <w:color w:val="212529"/>
          <w:sz w:val="24"/>
          <w:szCs w:val="24"/>
          <w:lang w:eastAsia="ru-RU"/>
        </w:rPr>
        <w:lastRenderedPageBreak/>
        <w:t>2) повышение эффективности использования энергетических ресурсов в системах коммунальной инфраструктуры;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164"/>
      <w:bookmarkEnd w:id="227"/>
      <w:r w:rsidRPr="00083642">
        <w:rPr>
          <w:rFonts w:ascii="Arial" w:eastAsia="Times New Roman" w:hAnsi="Arial" w:cs="Arial"/>
          <w:color w:val="212529"/>
          <w:sz w:val="24"/>
          <w:szCs w:val="24"/>
          <w:lang w:eastAsia="ru-RU"/>
        </w:rPr>
        <w:t>3) сокращение потерь энергетических ресурсов при их передаче, в том числе в системах коммунальной инфраструктуры;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165"/>
      <w:bookmarkEnd w:id="228"/>
      <w:r w:rsidRPr="00083642">
        <w:rPr>
          <w:rFonts w:ascii="Arial" w:eastAsia="Times New Roman" w:hAnsi="Arial" w:cs="Arial"/>
          <w:color w:val="212529"/>
          <w:sz w:val="24"/>
          <w:szCs w:val="24"/>
          <w:lang w:eastAsia="ru-RU"/>
        </w:rPr>
        <w:t>4) повышение уровня оснащенности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041"/>
      <w:bookmarkStart w:id="230" w:name="100166"/>
      <w:bookmarkEnd w:id="229"/>
      <w:bookmarkEnd w:id="230"/>
      <w:r w:rsidRPr="00083642">
        <w:rPr>
          <w:rFonts w:ascii="Arial" w:eastAsia="Times New Roman" w:hAnsi="Arial" w:cs="Arial"/>
          <w:color w:val="212529"/>
          <w:sz w:val="24"/>
          <w:szCs w:val="24"/>
          <w:lang w:eastAsia="ru-RU"/>
        </w:rP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000084"/>
      <w:bookmarkStart w:id="232" w:name="100167"/>
      <w:bookmarkStart w:id="233" w:name="000023"/>
      <w:bookmarkEnd w:id="231"/>
      <w:bookmarkEnd w:id="232"/>
      <w:bookmarkEnd w:id="233"/>
      <w:r w:rsidRPr="00083642">
        <w:rPr>
          <w:rFonts w:ascii="Arial" w:eastAsia="Times New Roman" w:hAnsi="Arial" w:cs="Arial"/>
          <w:color w:val="212529"/>
          <w:sz w:val="24"/>
          <w:szCs w:val="24"/>
          <w:lang w:eastAsia="ru-RU"/>
        </w:rP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000042"/>
      <w:bookmarkStart w:id="235" w:name="100168"/>
      <w:bookmarkEnd w:id="234"/>
      <w:bookmarkEnd w:id="235"/>
      <w:r w:rsidRPr="00083642">
        <w:rPr>
          <w:rFonts w:ascii="Arial" w:eastAsia="Times New Roman" w:hAnsi="Arial" w:cs="Arial"/>
          <w:color w:val="212529"/>
          <w:sz w:val="24"/>
          <w:szCs w:val="24"/>
          <w:lang w:eastAsia="ru-RU"/>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169"/>
      <w:bookmarkEnd w:id="236"/>
      <w:r w:rsidRPr="00083642">
        <w:rPr>
          <w:rFonts w:ascii="Arial" w:eastAsia="Times New Roman" w:hAnsi="Arial" w:cs="Arial"/>
          <w:color w:val="212529"/>
          <w:sz w:val="24"/>
          <w:szCs w:val="24"/>
          <w:lang w:eastAsia="ru-RU"/>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000074"/>
      <w:bookmarkStart w:id="238" w:name="100170"/>
      <w:bookmarkEnd w:id="237"/>
      <w:bookmarkEnd w:id="238"/>
      <w:r w:rsidRPr="00083642">
        <w:rPr>
          <w:rFonts w:ascii="Arial" w:eastAsia="Times New Roman" w:hAnsi="Arial" w:cs="Arial"/>
          <w:color w:val="212529"/>
          <w:sz w:val="24"/>
          <w:szCs w:val="24"/>
          <w:lang w:eastAsia="ru-RU"/>
        </w:rPr>
        <w:t>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методикой расчета значений таких показателей, утвержденной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71"/>
      <w:bookmarkEnd w:id="239"/>
      <w:r w:rsidRPr="00083642">
        <w:rPr>
          <w:rFonts w:ascii="Arial" w:eastAsia="Times New Roman" w:hAnsi="Arial" w:cs="Arial"/>
          <w:color w:val="212529"/>
          <w:sz w:val="24"/>
          <w:szCs w:val="24"/>
          <w:lang w:eastAsia="ru-RU"/>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w:t>
      </w:r>
      <w:r w:rsidRPr="00083642">
        <w:rPr>
          <w:rFonts w:ascii="Arial" w:eastAsia="Times New Roman" w:hAnsi="Arial" w:cs="Arial"/>
          <w:color w:val="212529"/>
          <w:sz w:val="24"/>
          <w:szCs w:val="24"/>
          <w:lang w:eastAsia="ru-RU"/>
        </w:rPr>
        <w:lastRenderedPageBreak/>
        <w:t>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172"/>
      <w:bookmarkEnd w:id="240"/>
      <w:r w:rsidRPr="00083642">
        <w:rPr>
          <w:rFonts w:ascii="Arial" w:eastAsia="Times New Roman" w:hAnsi="Arial" w:cs="Arial"/>
          <w:color w:val="212529"/>
          <w:sz w:val="24"/>
          <w:szCs w:val="24"/>
          <w:lang w:eastAsia="ru-RU"/>
        </w:rPr>
        <w:t>1) энергосбережению и повышению энергетической эффективности жилищного фонда;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173"/>
      <w:bookmarkEnd w:id="241"/>
      <w:r w:rsidRPr="00083642">
        <w:rPr>
          <w:rFonts w:ascii="Arial" w:eastAsia="Times New Roman" w:hAnsi="Arial" w:cs="Arial"/>
          <w:color w:val="212529"/>
          <w:sz w:val="24"/>
          <w:szCs w:val="24"/>
          <w:lang w:eastAsia="ru-RU"/>
        </w:rPr>
        <w:t>2) энергосбережению и повышению энергетической эффективности систем коммунальной инфраструктуры;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174"/>
      <w:bookmarkEnd w:id="242"/>
      <w:r w:rsidRPr="00083642">
        <w:rPr>
          <w:rFonts w:ascii="Arial" w:eastAsia="Times New Roman" w:hAnsi="Arial" w:cs="Arial"/>
          <w:color w:val="212529"/>
          <w:sz w:val="24"/>
          <w:szCs w:val="24"/>
          <w:lang w:eastAsia="ru-RU"/>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175"/>
      <w:bookmarkEnd w:id="243"/>
      <w:r w:rsidRPr="00083642">
        <w:rPr>
          <w:rFonts w:ascii="Arial" w:eastAsia="Times New Roman" w:hAnsi="Arial" w:cs="Arial"/>
          <w:color w:val="212529"/>
          <w:sz w:val="24"/>
          <w:szCs w:val="24"/>
          <w:lang w:eastAsia="ru-RU"/>
        </w:rP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176"/>
      <w:bookmarkEnd w:id="244"/>
      <w:r w:rsidRPr="00083642">
        <w:rPr>
          <w:rFonts w:ascii="Arial" w:eastAsia="Times New Roman" w:hAnsi="Arial" w:cs="Arial"/>
          <w:color w:val="212529"/>
          <w:sz w:val="24"/>
          <w:szCs w:val="24"/>
          <w:lang w:eastAsia="ru-RU"/>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177"/>
      <w:bookmarkEnd w:id="245"/>
      <w:r w:rsidRPr="00083642">
        <w:rPr>
          <w:rFonts w:ascii="Arial" w:eastAsia="Times New Roman" w:hAnsi="Arial" w:cs="Arial"/>
          <w:color w:val="212529"/>
          <w:sz w:val="24"/>
          <w:szCs w:val="24"/>
          <w:lang w:eastAsia="ru-RU"/>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178"/>
      <w:bookmarkEnd w:id="246"/>
      <w:r w:rsidRPr="00083642">
        <w:rPr>
          <w:rFonts w:ascii="Arial" w:eastAsia="Times New Roman" w:hAnsi="Arial" w:cs="Arial"/>
          <w:color w:val="212529"/>
          <w:sz w:val="24"/>
          <w:szCs w:val="24"/>
          <w:lang w:eastAsia="ru-RU"/>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000085"/>
      <w:bookmarkStart w:id="248" w:name="100179"/>
      <w:bookmarkStart w:id="249" w:name="000024"/>
      <w:bookmarkEnd w:id="247"/>
      <w:bookmarkEnd w:id="248"/>
      <w:bookmarkEnd w:id="249"/>
      <w:r w:rsidRPr="00083642">
        <w:rPr>
          <w:rFonts w:ascii="Arial" w:eastAsia="Times New Roman" w:hAnsi="Arial" w:cs="Arial"/>
          <w:color w:val="212529"/>
          <w:sz w:val="24"/>
          <w:szCs w:val="24"/>
          <w:lang w:eastAsia="ru-RU"/>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000043"/>
      <w:bookmarkEnd w:id="250"/>
      <w:r w:rsidRPr="00083642">
        <w:rPr>
          <w:rFonts w:ascii="Arial" w:eastAsia="Times New Roman" w:hAnsi="Arial" w:cs="Arial"/>
          <w:color w:val="212529"/>
          <w:sz w:val="24"/>
          <w:szCs w:val="24"/>
          <w:lang w:eastAsia="ru-RU"/>
        </w:rPr>
        <w:t>8.1) информационному обеспечению указанных в </w:t>
      </w:r>
      <w:hyperlink r:id="rId72" w:anchor="100172" w:history="1">
        <w:r w:rsidRPr="00083642">
          <w:rPr>
            <w:rFonts w:ascii="Arial" w:eastAsia="Times New Roman" w:hAnsi="Arial" w:cs="Arial"/>
            <w:color w:val="4272D7"/>
            <w:sz w:val="24"/>
            <w:szCs w:val="24"/>
            <w:u w:val="single"/>
            <w:lang w:eastAsia="ru-RU"/>
          </w:rPr>
          <w:t>пунктах 1</w:t>
        </w:r>
      </w:hyperlink>
      <w:r w:rsidRPr="00083642">
        <w:rPr>
          <w:rFonts w:ascii="Arial" w:eastAsia="Times New Roman" w:hAnsi="Arial" w:cs="Arial"/>
          <w:color w:val="212529"/>
          <w:sz w:val="24"/>
          <w:szCs w:val="24"/>
          <w:lang w:eastAsia="ru-RU"/>
        </w:rPr>
        <w:t> - </w:t>
      </w:r>
      <w:hyperlink r:id="rId73" w:anchor="000024" w:history="1">
        <w:r w:rsidRPr="00083642">
          <w:rPr>
            <w:rFonts w:ascii="Arial" w:eastAsia="Times New Roman" w:hAnsi="Arial" w:cs="Arial"/>
            <w:color w:val="4272D7"/>
            <w:sz w:val="24"/>
            <w:szCs w:val="24"/>
            <w:u w:val="single"/>
            <w:lang w:eastAsia="ru-RU"/>
          </w:rPr>
          <w:t>8</w:t>
        </w:r>
      </w:hyperlink>
      <w:r w:rsidRPr="00083642">
        <w:rPr>
          <w:rFonts w:ascii="Arial" w:eastAsia="Times New Roman" w:hAnsi="Arial" w:cs="Arial"/>
          <w:color w:val="212529"/>
          <w:sz w:val="24"/>
          <w:szCs w:val="24"/>
          <w:lang w:eastAsia="ru-RU"/>
        </w:rPr>
        <w:t> и </w:t>
      </w:r>
      <w:hyperlink r:id="rId74" w:anchor="100180" w:history="1">
        <w:r w:rsidRPr="00083642">
          <w:rPr>
            <w:rFonts w:ascii="Arial" w:eastAsia="Times New Roman" w:hAnsi="Arial" w:cs="Arial"/>
            <w:color w:val="4272D7"/>
            <w:sz w:val="24"/>
            <w:szCs w:val="24"/>
            <w:u w:val="single"/>
            <w:lang w:eastAsia="ru-RU"/>
          </w:rPr>
          <w:t>9</w:t>
        </w:r>
      </w:hyperlink>
      <w:r w:rsidRPr="00083642">
        <w:rPr>
          <w:rFonts w:ascii="Arial" w:eastAsia="Times New Roman" w:hAnsi="Arial" w:cs="Arial"/>
          <w:color w:val="212529"/>
          <w:sz w:val="24"/>
          <w:szCs w:val="24"/>
          <w:lang w:eastAsia="ru-RU"/>
        </w:rPr>
        <w:t>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180"/>
      <w:bookmarkEnd w:id="251"/>
      <w:r w:rsidRPr="00083642">
        <w:rPr>
          <w:rFonts w:ascii="Arial" w:eastAsia="Times New Roman" w:hAnsi="Arial" w:cs="Arial"/>
          <w:color w:val="212529"/>
          <w:sz w:val="24"/>
          <w:szCs w:val="24"/>
          <w:lang w:eastAsia="ru-RU"/>
        </w:rPr>
        <w:lastRenderedPageBreak/>
        <w:t>9) иным определенным органом государственной власти субъекта Российской Федерации, органом местного самоуправления вопросам.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181"/>
      <w:bookmarkEnd w:id="252"/>
      <w:r w:rsidRPr="00083642">
        <w:rPr>
          <w:rFonts w:ascii="Arial" w:eastAsia="Times New Roman" w:hAnsi="Arial" w:cs="Arial"/>
          <w:color w:val="212529"/>
          <w:sz w:val="24"/>
          <w:szCs w:val="24"/>
          <w:lang w:eastAsia="ru-RU"/>
        </w:rP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182"/>
      <w:bookmarkEnd w:id="253"/>
      <w:r w:rsidRPr="00083642">
        <w:rPr>
          <w:rFonts w:ascii="Arial" w:eastAsia="Times New Roman" w:hAnsi="Arial" w:cs="Arial"/>
          <w:color w:val="212529"/>
          <w:sz w:val="24"/>
          <w:szCs w:val="24"/>
          <w:lang w:eastAsia="ru-RU"/>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184"/>
      <w:bookmarkEnd w:id="254"/>
      <w:r w:rsidRPr="00083642">
        <w:rPr>
          <w:rFonts w:ascii="Arial" w:eastAsia="Times New Roman" w:hAnsi="Arial" w:cs="Arial"/>
          <w:color w:val="212529"/>
          <w:sz w:val="24"/>
          <w:szCs w:val="24"/>
          <w:lang w:eastAsia="ru-RU"/>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55" w:name="000117"/>
      <w:bookmarkStart w:id="256" w:name="100185"/>
      <w:bookmarkEnd w:id="255"/>
      <w:bookmarkEnd w:id="256"/>
      <w:r w:rsidRPr="00083642">
        <w:rPr>
          <w:rFonts w:ascii="Arial" w:eastAsia="Times New Roman" w:hAnsi="Arial" w:cs="Arial"/>
          <w:color w:val="212529"/>
          <w:sz w:val="24"/>
          <w:szCs w:val="24"/>
          <w:lang w:eastAsia="ru-RU"/>
        </w:rPr>
        <w:t>Глава 4. ЭНЕРГЕТИЧЕСКОЕ ОБСЛЕДОВАНИЕ. ДЕКЛАРИРОВАНИЕ</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ПОТРЕБЛЕНИЯ ЭНЕРГЕТИЧЕСКИХ РЕСУРСОВ. САМОРЕГУЛИРУЕМЫЕ</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ОРГАНИЗАЦИИ В ОБЛАСТИ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186"/>
      <w:bookmarkEnd w:id="257"/>
      <w:r w:rsidRPr="00083642">
        <w:rPr>
          <w:rFonts w:ascii="Arial" w:eastAsia="Times New Roman" w:hAnsi="Arial" w:cs="Arial"/>
          <w:color w:val="212529"/>
          <w:sz w:val="24"/>
          <w:szCs w:val="24"/>
          <w:lang w:eastAsia="ru-RU"/>
        </w:rPr>
        <w:t>Статья 15. Энергетическое обследование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044"/>
      <w:bookmarkStart w:id="259" w:name="100187"/>
      <w:bookmarkEnd w:id="258"/>
      <w:bookmarkEnd w:id="259"/>
      <w:r w:rsidRPr="00083642">
        <w:rPr>
          <w:rFonts w:ascii="Arial" w:eastAsia="Times New Roman" w:hAnsi="Arial" w:cs="Arial"/>
          <w:color w:val="212529"/>
          <w:sz w:val="24"/>
          <w:szCs w:val="24"/>
          <w:lang w:eastAsia="ru-RU"/>
        </w:rP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188"/>
      <w:bookmarkEnd w:id="260"/>
      <w:r w:rsidRPr="00083642">
        <w:rPr>
          <w:rFonts w:ascii="Arial" w:eastAsia="Times New Roman" w:hAnsi="Arial" w:cs="Arial"/>
          <w:color w:val="212529"/>
          <w:sz w:val="24"/>
          <w:szCs w:val="24"/>
          <w:lang w:eastAsia="ru-RU"/>
        </w:rPr>
        <w:t>2. Основными целями энергетического обследования являются: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189"/>
      <w:bookmarkEnd w:id="261"/>
      <w:r w:rsidRPr="00083642">
        <w:rPr>
          <w:rFonts w:ascii="Arial" w:eastAsia="Times New Roman" w:hAnsi="Arial" w:cs="Arial"/>
          <w:color w:val="212529"/>
          <w:sz w:val="24"/>
          <w:szCs w:val="24"/>
          <w:lang w:eastAsia="ru-RU"/>
        </w:rPr>
        <w:t>1) получение объективных данных об объеме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190"/>
      <w:bookmarkEnd w:id="262"/>
      <w:r w:rsidRPr="00083642">
        <w:rPr>
          <w:rFonts w:ascii="Arial" w:eastAsia="Times New Roman" w:hAnsi="Arial" w:cs="Arial"/>
          <w:color w:val="212529"/>
          <w:sz w:val="24"/>
          <w:szCs w:val="24"/>
          <w:lang w:eastAsia="ru-RU"/>
        </w:rPr>
        <w:t>2) определение показателей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191"/>
      <w:bookmarkEnd w:id="263"/>
      <w:r w:rsidRPr="00083642">
        <w:rPr>
          <w:rFonts w:ascii="Arial" w:eastAsia="Times New Roman" w:hAnsi="Arial" w:cs="Arial"/>
          <w:color w:val="212529"/>
          <w:sz w:val="24"/>
          <w:szCs w:val="24"/>
          <w:lang w:eastAsia="ru-RU"/>
        </w:rPr>
        <w:lastRenderedPageBreak/>
        <w:t>3) определение потенциала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000045"/>
      <w:bookmarkStart w:id="265" w:name="100192"/>
      <w:bookmarkEnd w:id="264"/>
      <w:bookmarkEnd w:id="265"/>
      <w:r w:rsidRPr="00083642">
        <w:rPr>
          <w:rFonts w:ascii="Arial" w:eastAsia="Times New Roman" w:hAnsi="Arial" w:cs="Arial"/>
          <w:color w:val="212529"/>
          <w:sz w:val="24"/>
          <w:szCs w:val="24"/>
          <w:lang w:eastAsia="ru-RU"/>
        </w:rPr>
        <w:t>4) разработка перечня мероприятий по энергосбережению и повышению энергетической эффективности и проведение их стоимостной оценки.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000046"/>
      <w:bookmarkStart w:id="267" w:name="100193"/>
      <w:bookmarkEnd w:id="266"/>
      <w:bookmarkEnd w:id="267"/>
      <w:r w:rsidRPr="00083642">
        <w:rPr>
          <w:rFonts w:ascii="Arial" w:eastAsia="Times New Roman" w:hAnsi="Arial" w:cs="Arial"/>
          <w:color w:val="212529"/>
          <w:sz w:val="24"/>
          <w:szCs w:val="24"/>
          <w:lang w:eastAsia="ru-RU"/>
        </w:rPr>
        <w:t>3. Утратил силу. - Федеральный закон от 28.12.2013 N 399-ФЗ.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194"/>
      <w:bookmarkEnd w:id="268"/>
      <w:r w:rsidRPr="00083642">
        <w:rPr>
          <w:rFonts w:ascii="Arial" w:eastAsia="Times New Roman" w:hAnsi="Arial" w:cs="Arial"/>
          <w:color w:val="212529"/>
          <w:sz w:val="24"/>
          <w:szCs w:val="24"/>
          <w:lang w:eastAsia="ru-RU"/>
        </w:rP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w:t>
      </w:r>
      <w:hyperlink r:id="rId75" w:history="1">
        <w:r w:rsidRPr="00083642">
          <w:rPr>
            <w:rFonts w:ascii="Arial" w:eastAsia="Times New Roman" w:hAnsi="Arial" w:cs="Arial"/>
            <w:color w:val="4272D7"/>
            <w:sz w:val="24"/>
            <w:szCs w:val="24"/>
            <w:u w:val="single"/>
            <w:lang w:eastAsia="ru-RU"/>
          </w:rPr>
          <w:t>закона</w:t>
        </w:r>
      </w:hyperlink>
      <w:r w:rsidRPr="00083642">
        <w:rPr>
          <w:rFonts w:ascii="Arial" w:eastAsia="Times New Roman" w:hAnsi="Arial" w:cs="Arial"/>
          <w:color w:val="212529"/>
          <w:sz w:val="24"/>
          <w:szCs w:val="24"/>
          <w:lang w:eastAsia="ru-RU"/>
        </w:rPr>
        <w:t> от 1 декабря 2007 года N 315-ФЗ "О саморегулируемых организациях" (далее - Федеральный закон "О саморегулируемых организациях").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000118"/>
      <w:bookmarkStart w:id="270" w:name="100195"/>
      <w:bookmarkEnd w:id="269"/>
      <w:bookmarkEnd w:id="270"/>
      <w:r w:rsidRPr="00083642">
        <w:rPr>
          <w:rFonts w:ascii="Arial" w:eastAsia="Times New Roman" w:hAnsi="Arial" w:cs="Arial"/>
          <w:color w:val="212529"/>
          <w:sz w:val="24"/>
          <w:szCs w:val="24"/>
          <w:lang w:eastAsia="ru-RU"/>
        </w:rPr>
        <w:t>5. Энергетическое обследование проводится в добровольном порядке.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119"/>
      <w:bookmarkStart w:id="272" w:name="000047"/>
      <w:bookmarkEnd w:id="271"/>
      <w:bookmarkEnd w:id="272"/>
      <w:r w:rsidRPr="00083642">
        <w:rPr>
          <w:rFonts w:ascii="Arial" w:eastAsia="Times New Roman" w:hAnsi="Arial" w:cs="Arial"/>
          <w:color w:val="212529"/>
          <w:sz w:val="24"/>
          <w:szCs w:val="24"/>
          <w:lang w:eastAsia="ru-RU"/>
        </w:rPr>
        <w:t>5.1. 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000075"/>
      <w:bookmarkEnd w:id="273"/>
      <w:r w:rsidRPr="00083642">
        <w:rPr>
          <w:rFonts w:ascii="Arial" w:eastAsia="Times New Roman" w:hAnsi="Arial" w:cs="Arial"/>
          <w:color w:val="212529"/>
          <w:sz w:val="24"/>
          <w:szCs w:val="24"/>
          <w:lang w:eastAsia="ru-RU"/>
        </w:rP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000076"/>
      <w:bookmarkEnd w:id="274"/>
      <w:r w:rsidRPr="00083642">
        <w:rPr>
          <w:rFonts w:ascii="Arial" w:eastAsia="Times New Roman" w:hAnsi="Arial" w:cs="Arial"/>
          <w:color w:val="212529"/>
          <w:sz w:val="24"/>
          <w:szCs w:val="24"/>
          <w:lang w:eastAsia="ru-RU"/>
        </w:rP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000077"/>
      <w:bookmarkEnd w:id="275"/>
      <w:r w:rsidRPr="00083642">
        <w:rPr>
          <w:rFonts w:ascii="Arial" w:eastAsia="Times New Roman" w:hAnsi="Arial" w:cs="Arial"/>
          <w:color w:val="212529"/>
          <w:sz w:val="24"/>
          <w:szCs w:val="24"/>
          <w:lang w:eastAsia="ru-RU"/>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w:t>
      </w:r>
      <w:r w:rsidRPr="00083642">
        <w:rPr>
          <w:rFonts w:ascii="Arial" w:eastAsia="Times New Roman" w:hAnsi="Arial" w:cs="Arial"/>
          <w:color w:val="212529"/>
          <w:sz w:val="24"/>
          <w:szCs w:val="24"/>
          <w:lang w:eastAsia="ru-RU"/>
        </w:rPr>
        <w:lastRenderedPageBreak/>
        <w:t>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000048"/>
      <w:bookmarkStart w:id="277" w:name="100196"/>
      <w:bookmarkEnd w:id="276"/>
      <w:bookmarkEnd w:id="277"/>
      <w:r w:rsidRPr="00083642">
        <w:rPr>
          <w:rFonts w:ascii="Arial" w:eastAsia="Times New Roman" w:hAnsi="Arial" w:cs="Arial"/>
          <w:color w:val="212529"/>
          <w:sz w:val="24"/>
          <w:szCs w:val="24"/>
          <w:lang w:eastAsia="ru-RU"/>
        </w:rP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197"/>
      <w:bookmarkEnd w:id="278"/>
      <w:r w:rsidRPr="00083642">
        <w:rPr>
          <w:rFonts w:ascii="Arial" w:eastAsia="Times New Roman" w:hAnsi="Arial" w:cs="Arial"/>
          <w:color w:val="212529"/>
          <w:sz w:val="24"/>
          <w:szCs w:val="24"/>
          <w:lang w:eastAsia="ru-RU"/>
        </w:rPr>
        <w:t>7. Энергетический паспорт, составленный по результатам энергетического обследования, должен содержать информацию: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198"/>
      <w:bookmarkEnd w:id="279"/>
      <w:r w:rsidRPr="00083642">
        <w:rPr>
          <w:rFonts w:ascii="Arial" w:eastAsia="Times New Roman" w:hAnsi="Arial" w:cs="Arial"/>
          <w:color w:val="212529"/>
          <w:sz w:val="24"/>
          <w:szCs w:val="24"/>
          <w:lang w:eastAsia="ru-RU"/>
        </w:rPr>
        <w:t>1) об оснащенности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199"/>
      <w:bookmarkEnd w:id="280"/>
      <w:r w:rsidRPr="00083642">
        <w:rPr>
          <w:rFonts w:ascii="Arial" w:eastAsia="Times New Roman" w:hAnsi="Arial" w:cs="Arial"/>
          <w:color w:val="212529"/>
          <w:sz w:val="24"/>
          <w:szCs w:val="24"/>
          <w:lang w:eastAsia="ru-RU"/>
        </w:rPr>
        <w:t>2) об объеме используемых энергетических ресурсов и о его изменении;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200"/>
      <w:bookmarkEnd w:id="281"/>
      <w:r w:rsidRPr="00083642">
        <w:rPr>
          <w:rFonts w:ascii="Arial" w:eastAsia="Times New Roman" w:hAnsi="Arial" w:cs="Arial"/>
          <w:color w:val="212529"/>
          <w:sz w:val="24"/>
          <w:szCs w:val="24"/>
          <w:lang w:eastAsia="ru-RU"/>
        </w:rPr>
        <w:t>3) о показателях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201"/>
      <w:bookmarkEnd w:id="282"/>
      <w:r w:rsidRPr="00083642">
        <w:rPr>
          <w:rFonts w:ascii="Arial" w:eastAsia="Times New Roman" w:hAnsi="Arial" w:cs="Arial"/>
          <w:color w:val="212529"/>
          <w:sz w:val="24"/>
          <w:szCs w:val="24"/>
          <w:lang w:eastAsia="ru-RU"/>
        </w:rPr>
        <w:t>4) о величине потерь переданных энергетических ресурсов (для организаций, осуществляющих передачу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202"/>
      <w:bookmarkEnd w:id="283"/>
      <w:r w:rsidRPr="00083642">
        <w:rPr>
          <w:rFonts w:ascii="Arial" w:eastAsia="Times New Roman" w:hAnsi="Arial" w:cs="Arial"/>
          <w:color w:val="212529"/>
          <w:sz w:val="24"/>
          <w:szCs w:val="24"/>
          <w:lang w:eastAsia="ru-RU"/>
        </w:rPr>
        <w:t>5) о потенциале энергосбережения, в том числе об оценке возможной экономии энергетических ресурсов в натуральном выражении;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000049"/>
      <w:bookmarkStart w:id="285" w:name="100203"/>
      <w:bookmarkEnd w:id="284"/>
      <w:bookmarkEnd w:id="285"/>
      <w:r w:rsidRPr="00083642">
        <w:rPr>
          <w:rFonts w:ascii="Arial" w:eastAsia="Times New Roman" w:hAnsi="Arial" w:cs="Arial"/>
          <w:color w:val="212529"/>
          <w:sz w:val="24"/>
          <w:szCs w:val="24"/>
          <w:lang w:eastAsia="ru-RU"/>
        </w:rPr>
        <w:t>6) о перечне мероприятий по энергосбережению и повышению энергетической эффективности и их стоимостной оценке.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000073"/>
      <w:bookmarkStart w:id="287" w:name="100204"/>
      <w:bookmarkStart w:id="288" w:name="100205"/>
      <w:bookmarkEnd w:id="286"/>
      <w:bookmarkEnd w:id="287"/>
      <w:bookmarkEnd w:id="288"/>
      <w:r w:rsidRPr="00083642">
        <w:rPr>
          <w:rFonts w:ascii="Arial" w:eastAsia="Times New Roman" w:hAnsi="Arial" w:cs="Arial"/>
          <w:color w:val="212529"/>
          <w:sz w:val="24"/>
          <w:szCs w:val="24"/>
          <w:lang w:eastAsia="ru-RU"/>
        </w:rPr>
        <w:t>8 - 9. Утратили силу с 1 июля 2014 года. - Федеральный закон от 28.12.2013 N 399-ФЗ.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000120"/>
      <w:bookmarkEnd w:id="289"/>
      <w:r w:rsidRPr="00083642">
        <w:rPr>
          <w:rFonts w:ascii="Arial" w:eastAsia="Times New Roman" w:hAnsi="Arial" w:cs="Arial"/>
          <w:color w:val="212529"/>
          <w:sz w:val="24"/>
          <w:szCs w:val="24"/>
          <w:lang w:eastAsia="ru-RU"/>
        </w:rPr>
        <w:t>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000121"/>
      <w:bookmarkStart w:id="291" w:name="100206"/>
      <w:bookmarkStart w:id="292" w:name="000050"/>
      <w:bookmarkStart w:id="293" w:name="100207"/>
      <w:bookmarkStart w:id="294" w:name="100208"/>
      <w:bookmarkStart w:id="295" w:name="100209"/>
      <w:bookmarkStart w:id="296" w:name="100210"/>
      <w:bookmarkStart w:id="297" w:name="100211"/>
      <w:bookmarkStart w:id="298" w:name="000051"/>
      <w:bookmarkStart w:id="299" w:name="100212"/>
      <w:bookmarkStart w:id="300" w:name="000052"/>
      <w:bookmarkStart w:id="301" w:name="100213"/>
      <w:bookmarkStart w:id="302" w:name="000078"/>
      <w:bookmarkStart w:id="303" w:name="000079"/>
      <w:bookmarkStart w:id="304" w:name="100214"/>
      <w:bookmarkStart w:id="305" w:name="100608"/>
      <w:bookmarkStart w:id="306" w:name="100215"/>
      <w:bookmarkStart w:id="307" w:name="100216"/>
      <w:bookmarkStart w:id="308" w:name="100609"/>
      <w:bookmarkStart w:id="309" w:name="10021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083642">
        <w:rPr>
          <w:rFonts w:ascii="Arial" w:eastAsia="Times New Roman" w:hAnsi="Arial" w:cs="Arial"/>
          <w:color w:val="212529"/>
          <w:sz w:val="24"/>
          <w:szCs w:val="24"/>
          <w:lang w:eastAsia="ru-RU"/>
        </w:rPr>
        <w:t>Статья 16. Декларирование потребления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000122"/>
      <w:bookmarkEnd w:id="310"/>
      <w:r w:rsidRPr="00083642">
        <w:rPr>
          <w:rFonts w:ascii="Arial" w:eastAsia="Times New Roman" w:hAnsi="Arial" w:cs="Arial"/>
          <w:color w:val="212529"/>
          <w:sz w:val="24"/>
          <w:szCs w:val="24"/>
          <w:lang w:eastAsia="ru-RU"/>
        </w:rP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орган исполнительной власти, уполномоченный на создание и </w:t>
      </w:r>
      <w:r w:rsidRPr="00083642">
        <w:rPr>
          <w:rFonts w:ascii="Arial" w:eastAsia="Times New Roman" w:hAnsi="Arial" w:cs="Arial"/>
          <w:color w:val="212529"/>
          <w:sz w:val="24"/>
          <w:szCs w:val="24"/>
          <w:lang w:eastAsia="ru-RU"/>
        </w:rPr>
        <w:lastRenderedPageBreak/>
        <w:t>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000123"/>
      <w:bookmarkEnd w:id="311"/>
      <w:r w:rsidRPr="00083642">
        <w:rPr>
          <w:rFonts w:ascii="Arial" w:eastAsia="Times New Roman" w:hAnsi="Arial" w:cs="Arial"/>
          <w:color w:val="212529"/>
          <w:sz w:val="24"/>
          <w:szCs w:val="24"/>
          <w:lang w:eastAsia="ru-RU"/>
        </w:rPr>
        <w:t>2. 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000124"/>
      <w:bookmarkEnd w:id="312"/>
      <w:r w:rsidRPr="00083642">
        <w:rPr>
          <w:rFonts w:ascii="Arial" w:eastAsia="Times New Roman" w:hAnsi="Arial" w:cs="Arial"/>
          <w:color w:val="212529"/>
          <w:sz w:val="24"/>
          <w:szCs w:val="24"/>
          <w:lang w:eastAsia="ru-RU"/>
        </w:rP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000125"/>
      <w:bookmarkStart w:id="314" w:name="100218"/>
      <w:bookmarkStart w:id="315" w:name="000054"/>
      <w:bookmarkStart w:id="316" w:name="100220"/>
      <w:bookmarkStart w:id="317" w:name="000055"/>
      <w:bookmarkStart w:id="318" w:name="100221"/>
      <w:bookmarkStart w:id="319" w:name="000056"/>
      <w:bookmarkStart w:id="320" w:name="100222"/>
      <w:bookmarkEnd w:id="313"/>
      <w:bookmarkEnd w:id="314"/>
      <w:bookmarkEnd w:id="315"/>
      <w:bookmarkEnd w:id="316"/>
      <w:bookmarkEnd w:id="317"/>
      <w:bookmarkEnd w:id="318"/>
      <w:bookmarkEnd w:id="319"/>
      <w:bookmarkEnd w:id="320"/>
      <w:r w:rsidRPr="00083642">
        <w:rPr>
          <w:rFonts w:ascii="Arial" w:eastAsia="Times New Roman" w:hAnsi="Arial" w:cs="Arial"/>
          <w:color w:val="212529"/>
          <w:sz w:val="24"/>
          <w:szCs w:val="24"/>
          <w:lang w:eastAsia="ru-RU"/>
        </w:rP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000126"/>
      <w:bookmarkStart w:id="322" w:name="100219"/>
      <w:bookmarkStart w:id="323" w:name="000053"/>
      <w:bookmarkEnd w:id="321"/>
      <w:bookmarkEnd w:id="322"/>
      <w:bookmarkEnd w:id="323"/>
      <w:r w:rsidRPr="00083642">
        <w:rPr>
          <w:rFonts w:ascii="Arial" w:eastAsia="Times New Roman" w:hAnsi="Arial" w:cs="Arial"/>
          <w:color w:val="212529"/>
          <w:sz w:val="24"/>
          <w:szCs w:val="24"/>
          <w:lang w:eastAsia="ru-RU"/>
        </w:rPr>
        <w:t>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органом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000127"/>
      <w:bookmarkEnd w:id="324"/>
      <w:r w:rsidRPr="00083642">
        <w:rPr>
          <w:rFonts w:ascii="Arial" w:eastAsia="Times New Roman" w:hAnsi="Arial" w:cs="Arial"/>
          <w:color w:val="212529"/>
          <w:sz w:val="24"/>
          <w:szCs w:val="24"/>
          <w:lang w:eastAsia="ru-RU"/>
        </w:rPr>
        <w:t>2. Порядок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5" w:name="000128"/>
      <w:bookmarkStart w:id="326" w:name="100223"/>
      <w:bookmarkEnd w:id="325"/>
      <w:bookmarkEnd w:id="326"/>
      <w:r w:rsidRPr="00083642">
        <w:rPr>
          <w:rFonts w:ascii="Arial" w:eastAsia="Times New Roman" w:hAnsi="Arial" w:cs="Arial"/>
          <w:color w:val="212529"/>
          <w:sz w:val="24"/>
          <w:szCs w:val="24"/>
          <w:lang w:eastAsia="ru-RU"/>
        </w:rP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100224"/>
      <w:bookmarkEnd w:id="327"/>
      <w:r w:rsidRPr="00083642">
        <w:rPr>
          <w:rFonts w:ascii="Arial" w:eastAsia="Times New Roman" w:hAnsi="Arial" w:cs="Arial"/>
          <w:color w:val="212529"/>
          <w:sz w:val="24"/>
          <w:szCs w:val="24"/>
          <w:lang w:eastAsia="ru-RU"/>
        </w:rPr>
        <w:t>Статья 18. Требования к саморегулируемым организациям в области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 w:name="100225"/>
      <w:bookmarkEnd w:id="328"/>
      <w:r w:rsidRPr="00083642">
        <w:rPr>
          <w:rFonts w:ascii="Arial" w:eastAsia="Times New Roman" w:hAnsi="Arial" w:cs="Arial"/>
          <w:color w:val="212529"/>
          <w:sz w:val="24"/>
          <w:szCs w:val="24"/>
          <w:lang w:eastAsia="ru-RU"/>
        </w:rPr>
        <w:t>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r:id="rId76" w:anchor="100227" w:history="1">
        <w:r w:rsidRPr="00083642">
          <w:rPr>
            <w:rFonts w:ascii="Arial" w:eastAsia="Times New Roman" w:hAnsi="Arial" w:cs="Arial"/>
            <w:color w:val="4272D7"/>
            <w:sz w:val="24"/>
            <w:szCs w:val="24"/>
            <w:u w:val="single"/>
            <w:lang w:eastAsia="ru-RU"/>
          </w:rPr>
          <w:t>частью 3 настоящей статьи</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9" w:name="100600"/>
      <w:bookmarkStart w:id="330" w:name="100226"/>
      <w:bookmarkEnd w:id="329"/>
      <w:bookmarkEnd w:id="330"/>
      <w:r w:rsidRPr="00083642">
        <w:rPr>
          <w:rFonts w:ascii="Arial" w:eastAsia="Times New Roman" w:hAnsi="Arial" w:cs="Arial"/>
          <w:color w:val="212529"/>
          <w:sz w:val="24"/>
          <w:szCs w:val="24"/>
          <w:lang w:eastAsia="ru-RU"/>
        </w:rPr>
        <w:lastRenderedPageBreak/>
        <w:t>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77" w:anchor="100216" w:history="1">
        <w:r w:rsidRPr="00083642">
          <w:rPr>
            <w:rFonts w:ascii="Arial" w:eastAsia="Times New Roman" w:hAnsi="Arial" w:cs="Arial"/>
            <w:color w:val="4272D7"/>
            <w:sz w:val="24"/>
            <w:szCs w:val="24"/>
            <w:u w:val="single"/>
            <w:lang w:eastAsia="ru-RU"/>
          </w:rPr>
          <w:t>законом</w:t>
        </w:r>
      </w:hyperlink>
      <w:r w:rsidRPr="00083642">
        <w:rPr>
          <w:rFonts w:ascii="Arial" w:eastAsia="Times New Roman" w:hAnsi="Arial" w:cs="Arial"/>
          <w:color w:val="212529"/>
          <w:sz w:val="24"/>
          <w:szCs w:val="24"/>
          <w:lang w:eastAsia="ru-RU"/>
        </w:rPr>
        <w:t> "О саморегулируемых организациях", а также документы, подтверждающие соблюдение установленных </w:t>
      </w:r>
      <w:hyperlink r:id="rId78" w:anchor="100227" w:history="1">
        <w:r w:rsidRPr="00083642">
          <w:rPr>
            <w:rFonts w:ascii="Arial" w:eastAsia="Times New Roman" w:hAnsi="Arial" w:cs="Arial"/>
            <w:color w:val="4272D7"/>
            <w:sz w:val="24"/>
            <w:szCs w:val="24"/>
            <w:u w:val="single"/>
            <w:lang w:eastAsia="ru-RU"/>
          </w:rPr>
          <w:t>частью 3 настоящей статьи</w:t>
        </w:r>
      </w:hyperlink>
      <w:r w:rsidRPr="00083642">
        <w:rPr>
          <w:rFonts w:ascii="Arial" w:eastAsia="Times New Roman" w:hAnsi="Arial" w:cs="Arial"/>
          <w:color w:val="212529"/>
          <w:sz w:val="24"/>
          <w:szCs w:val="24"/>
          <w:lang w:eastAsia="ru-RU"/>
        </w:rPr>
        <w:t>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79" w:anchor="000043" w:history="1">
        <w:r w:rsidRPr="00083642">
          <w:rPr>
            <w:rFonts w:ascii="Arial" w:eastAsia="Times New Roman" w:hAnsi="Arial" w:cs="Arial"/>
            <w:color w:val="4272D7"/>
            <w:sz w:val="24"/>
            <w:szCs w:val="24"/>
            <w:u w:val="single"/>
            <w:lang w:eastAsia="ru-RU"/>
          </w:rPr>
          <w:t>законом</w:t>
        </w:r>
      </w:hyperlink>
      <w:r w:rsidRPr="00083642">
        <w:rPr>
          <w:rFonts w:ascii="Arial" w:eastAsia="Times New Roman" w:hAnsi="Arial" w:cs="Arial"/>
          <w:color w:val="212529"/>
          <w:sz w:val="24"/>
          <w:szCs w:val="24"/>
          <w:lang w:eastAsia="ru-RU"/>
        </w:rPr>
        <w:t> от 27 июля 2010 года N 210-ФЗ "Об организации предоставления государственных и муниципальных услуг" перечень документов.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 w:name="000031"/>
      <w:bookmarkEnd w:id="331"/>
      <w:r w:rsidRPr="00083642">
        <w:rPr>
          <w:rFonts w:ascii="Arial" w:eastAsia="Times New Roman" w:hAnsi="Arial" w:cs="Arial"/>
          <w:color w:val="212529"/>
          <w:sz w:val="24"/>
          <w:szCs w:val="24"/>
          <w:lang w:eastAsia="ru-RU"/>
        </w:rPr>
        <w:t>2.1. 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100630"/>
      <w:bookmarkEnd w:id="332"/>
      <w:r w:rsidRPr="00083642">
        <w:rPr>
          <w:rFonts w:ascii="Arial" w:eastAsia="Times New Roman" w:hAnsi="Arial" w:cs="Arial"/>
          <w:color w:val="212529"/>
          <w:sz w:val="24"/>
          <w:szCs w:val="24"/>
          <w:lang w:eastAsia="ru-RU"/>
        </w:rPr>
        <w:t>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r:id="rId80" w:anchor="100600" w:history="1">
        <w:r w:rsidRPr="00083642">
          <w:rPr>
            <w:rFonts w:ascii="Arial" w:eastAsia="Times New Roman" w:hAnsi="Arial" w:cs="Arial"/>
            <w:color w:val="4272D7"/>
            <w:sz w:val="24"/>
            <w:szCs w:val="24"/>
            <w:u w:val="single"/>
            <w:lang w:eastAsia="ru-RU"/>
          </w:rPr>
          <w:t>части 2</w:t>
        </w:r>
      </w:hyperlink>
      <w:r w:rsidRPr="00083642">
        <w:rPr>
          <w:rFonts w:ascii="Arial" w:eastAsia="Times New Roman" w:hAnsi="Arial" w:cs="Arial"/>
          <w:color w:val="212529"/>
          <w:sz w:val="24"/>
          <w:szCs w:val="24"/>
          <w:lang w:eastAsia="ru-RU"/>
        </w:rPr>
        <w:t>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100227"/>
      <w:bookmarkEnd w:id="333"/>
      <w:r w:rsidRPr="00083642">
        <w:rPr>
          <w:rFonts w:ascii="Arial" w:eastAsia="Times New Roman" w:hAnsi="Arial" w:cs="Arial"/>
          <w:color w:val="212529"/>
          <w:sz w:val="24"/>
          <w:szCs w:val="24"/>
          <w:lang w:eastAsia="ru-RU"/>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100228"/>
      <w:bookmarkEnd w:id="334"/>
      <w:r w:rsidRPr="00083642">
        <w:rPr>
          <w:rFonts w:ascii="Arial" w:eastAsia="Times New Roman" w:hAnsi="Arial" w:cs="Arial"/>
          <w:color w:val="212529"/>
          <w:sz w:val="24"/>
          <w:szCs w:val="24"/>
          <w:lang w:eastAsia="ru-RU"/>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100229"/>
      <w:bookmarkEnd w:id="335"/>
      <w:r w:rsidRPr="00083642">
        <w:rPr>
          <w:rFonts w:ascii="Arial" w:eastAsia="Times New Roman" w:hAnsi="Arial" w:cs="Arial"/>
          <w:color w:val="212529"/>
          <w:sz w:val="24"/>
          <w:szCs w:val="24"/>
          <w:lang w:eastAsia="ru-RU"/>
        </w:rPr>
        <w:t>2) наличие указанных в </w:t>
      </w:r>
      <w:hyperlink r:id="rId81" w:anchor="100231" w:history="1">
        <w:r w:rsidRPr="00083642">
          <w:rPr>
            <w:rFonts w:ascii="Arial" w:eastAsia="Times New Roman" w:hAnsi="Arial" w:cs="Arial"/>
            <w:color w:val="4272D7"/>
            <w:sz w:val="24"/>
            <w:szCs w:val="24"/>
            <w:u w:val="single"/>
            <w:lang w:eastAsia="ru-RU"/>
          </w:rPr>
          <w:t>части 4 настоящей статьи</w:t>
        </w:r>
      </w:hyperlink>
      <w:r w:rsidRPr="00083642">
        <w:rPr>
          <w:rFonts w:ascii="Arial" w:eastAsia="Times New Roman" w:hAnsi="Arial" w:cs="Arial"/>
          <w:color w:val="212529"/>
          <w:sz w:val="24"/>
          <w:szCs w:val="24"/>
          <w:lang w:eastAsia="ru-RU"/>
        </w:rPr>
        <w:t>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000080"/>
      <w:bookmarkStart w:id="337" w:name="100230"/>
      <w:bookmarkEnd w:id="336"/>
      <w:bookmarkEnd w:id="337"/>
      <w:r w:rsidRPr="00083642">
        <w:rPr>
          <w:rFonts w:ascii="Arial" w:eastAsia="Times New Roman" w:hAnsi="Arial" w:cs="Arial"/>
          <w:color w:val="212529"/>
          <w:sz w:val="24"/>
          <w:szCs w:val="24"/>
          <w:lang w:eastAsia="ru-RU"/>
        </w:rPr>
        <w:lastRenderedPageBreak/>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100231"/>
      <w:bookmarkEnd w:id="338"/>
      <w:r w:rsidRPr="00083642">
        <w:rPr>
          <w:rFonts w:ascii="Arial" w:eastAsia="Times New Roman" w:hAnsi="Arial" w:cs="Arial"/>
          <w:color w:val="212529"/>
          <w:sz w:val="24"/>
          <w:szCs w:val="24"/>
          <w:lang w:eastAsia="ru-RU"/>
        </w:rPr>
        <w:t>4. Саморегулируемая организация в области энергетического обследования обязана разработать и утвердить следующие документы: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100232"/>
      <w:bookmarkEnd w:id="339"/>
      <w:r w:rsidRPr="00083642">
        <w:rPr>
          <w:rFonts w:ascii="Arial" w:eastAsia="Times New Roman" w:hAnsi="Arial" w:cs="Arial"/>
          <w:color w:val="212529"/>
          <w:sz w:val="24"/>
          <w:szCs w:val="24"/>
          <w:lang w:eastAsia="ru-RU"/>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000081"/>
      <w:bookmarkStart w:id="341" w:name="100233"/>
      <w:bookmarkEnd w:id="340"/>
      <w:bookmarkEnd w:id="341"/>
      <w:r w:rsidRPr="00083642">
        <w:rPr>
          <w:rFonts w:ascii="Arial" w:eastAsia="Times New Roman" w:hAnsi="Arial" w:cs="Arial"/>
          <w:color w:val="212529"/>
          <w:sz w:val="24"/>
          <w:szCs w:val="24"/>
          <w:lang w:eastAsia="ru-RU"/>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100234"/>
      <w:bookmarkEnd w:id="342"/>
      <w:r w:rsidRPr="00083642">
        <w:rPr>
          <w:rFonts w:ascii="Arial" w:eastAsia="Times New Roman" w:hAnsi="Arial" w:cs="Arial"/>
          <w:color w:val="212529"/>
          <w:sz w:val="24"/>
          <w:szCs w:val="24"/>
          <w:lang w:eastAsia="ru-RU"/>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100235"/>
      <w:bookmarkEnd w:id="343"/>
      <w:r w:rsidRPr="00083642">
        <w:rPr>
          <w:rFonts w:ascii="Arial" w:eastAsia="Times New Roman" w:hAnsi="Arial" w:cs="Arial"/>
          <w:color w:val="212529"/>
          <w:sz w:val="24"/>
          <w:szCs w:val="24"/>
          <w:lang w:eastAsia="ru-RU"/>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100236"/>
      <w:bookmarkEnd w:id="344"/>
      <w:r w:rsidRPr="00083642">
        <w:rPr>
          <w:rFonts w:ascii="Arial" w:eastAsia="Times New Roman" w:hAnsi="Arial" w:cs="Arial"/>
          <w:color w:val="212529"/>
          <w:sz w:val="24"/>
          <w:szCs w:val="24"/>
          <w:lang w:eastAsia="ru-RU"/>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000057"/>
      <w:bookmarkEnd w:id="345"/>
      <w:r w:rsidRPr="00083642">
        <w:rPr>
          <w:rFonts w:ascii="Arial" w:eastAsia="Times New Roman" w:hAnsi="Arial" w:cs="Arial"/>
          <w:color w:val="212529"/>
          <w:sz w:val="24"/>
          <w:szCs w:val="24"/>
          <w:lang w:eastAsia="ru-RU"/>
        </w:rPr>
        <w:t>5.1. Документы, указанные в </w:t>
      </w:r>
      <w:hyperlink r:id="rId82" w:anchor="100233" w:history="1">
        <w:r w:rsidRPr="00083642">
          <w:rPr>
            <w:rFonts w:ascii="Arial" w:eastAsia="Times New Roman" w:hAnsi="Arial" w:cs="Arial"/>
            <w:color w:val="4272D7"/>
            <w:sz w:val="24"/>
            <w:szCs w:val="24"/>
            <w:u w:val="single"/>
            <w:lang w:eastAsia="ru-RU"/>
          </w:rPr>
          <w:t>пункте 2 части 4</w:t>
        </w:r>
      </w:hyperlink>
      <w:r w:rsidRPr="00083642">
        <w:rPr>
          <w:rFonts w:ascii="Arial" w:eastAsia="Times New Roman" w:hAnsi="Arial" w:cs="Arial"/>
          <w:color w:val="212529"/>
          <w:sz w:val="24"/>
          <w:szCs w:val="24"/>
          <w:lang w:eastAsia="ru-RU"/>
        </w:rPr>
        <w:t>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 w:name="000082"/>
      <w:bookmarkEnd w:id="346"/>
      <w:r w:rsidRPr="00083642">
        <w:rPr>
          <w:rFonts w:ascii="Arial" w:eastAsia="Times New Roman" w:hAnsi="Arial" w:cs="Arial"/>
          <w:color w:val="212529"/>
          <w:sz w:val="24"/>
          <w:szCs w:val="24"/>
          <w:lang w:eastAsia="ru-RU"/>
        </w:rP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000083"/>
      <w:bookmarkEnd w:id="347"/>
      <w:r w:rsidRPr="00083642">
        <w:rPr>
          <w:rFonts w:ascii="Arial" w:eastAsia="Times New Roman" w:hAnsi="Arial" w:cs="Arial"/>
          <w:color w:val="212529"/>
          <w:sz w:val="24"/>
          <w:szCs w:val="24"/>
          <w:lang w:eastAsia="ru-RU"/>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w:t>
      </w:r>
      <w:r w:rsidRPr="00083642">
        <w:rPr>
          <w:rFonts w:ascii="Arial" w:eastAsia="Times New Roman" w:hAnsi="Arial" w:cs="Arial"/>
          <w:color w:val="212529"/>
          <w:sz w:val="24"/>
          <w:szCs w:val="24"/>
          <w:lang w:eastAsia="ru-RU"/>
        </w:rPr>
        <w:lastRenderedPageBreak/>
        <w:t>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000033"/>
      <w:bookmarkStart w:id="349" w:name="100237"/>
      <w:bookmarkEnd w:id="348"/>
      <w:bookmarkEnd w:id="349"/>
      <w:r w:rsidRPr="00083642">
        <w:rPr>
          <w:rFonts w:ascii="Arial" w:eastAsia="Times New Roman" w:hAnsi="Arial" w:cs="Arial"/>
          <w:color w:val="212529"/>
          <w:sz w:val="24"/>
          <w:szCs w:val="24"/>
          <w:lang w:eastAsia="ru-RU"/>
        </w:rP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100238"/>
      <w:bookmarkEnd w:id="350"/>
      <w:r w:rsidRPr="00083642">
        <w:rPr>
          <w:rFonts w:ascii="Arial" w:eastAsia="Times New Roman" w:hAnsi="Arial" w:cs="Arial"/>
          <w:color w:val="212529"/>
          <w:sz w:val="24"/>
          <w:szCs w:val="24"/>
          <w:lang w:eastAsia="ru-RU"/>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 w:name="100239"/>
      <w:bookmarkEnd w:id="351"/>
      <w:r w:rsidRPr="00083642">
        <w:rPr>
          <w:rFonts w:ascii="Arial" w:eastAsia="Times New Roman" w:hAnsi="Arial" w:cs="Arial"/>
          <w:color w:val="212529"/>
          <w:sz w:val="24"/>
          <w:szCs w:val="24"/>
          <w:lang w:eastAsia="ru-RU"/>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240"/>
      <w:bookmarkEnd w:id="352"/>
      <w:r w:rsidRPr="00083642">
        <w:rPr>
          <w:rFonts w:ascii="Arial" w:eastAsia="Times New Roman" w:hAnsi="Arial" w:cs="Arial"/>
          <w:color w:val="212529"/>
          <w:sz w:val="24"/>
          <w:szCs w:val="24"/>
          <w:lang w:eastAsia="ru-RU"/>
        </w:rPr>
        <w:t>3) физическое лицо при условии наличия у него знаний в указанной области.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100241"/>
      <w:bookmarkEnd w:id="353"/>
      <w:r w:rsidRPr="00083642">
        <w:rPr>
          <w:rFonts w:ascii="Arial" w:eastAsia="Times New Roman" w:hAnsi="Arial" w:cs="Arial"/>
          <w:color w:val="212529"/>
          <w:sz w:val="24"/>
          <w:szCs w:val="24"/>
          <w:lang w:eastAsia="ru-RU"/>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000019"/>
      <w:bookmarkStart w:id="355" w:name="100242"/>
      <w:bookmarkEnd w:id="354"/>
      <w:bookmarkEnd w:id="355"/>
      <w:r w:rsidRPr="00083642">
        <w:rPr>
          <w:rFonts w:ascii="Arial" w:eastAsia="Times New Roman" w:hAnsi="Arial" w:cs="Arial"/>
          <w:color w:val="212529"/>
          <w:sz w:val="24"/>
          <w:szCs w:val="24"/>
          <w:lang w:eastAsia="ru-RU"/>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w:t>
      </w:r>
      <w:r w:rsidRPr="00083642">
        <w:rPr>
          <w:rFonts w:ascii="Arial" w:eastAsia="Times New Roman" w:hAnsi="Arial" w:cs="Arial"/>
          <w:color w:val="212529"/>
          <w:sz w:val="24"/>
          <w:szCs w:val="24"/>
          <w:lang w:eastAsia="ru-RU"/>
        </w:rPr>
        <w:lastRenderedPageBreak/>
        <w:t>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000156"/>
      <w:bookmarkStart w:id="357" w:name="100243"/>
      <w:bookmarkEnd w:id="356"/>
      <w:bookmarkEnd w:id="357"/>
      <w:r w:rsidRPr="00083642">
        <w:rPr>
          <w:rFonts w:ascii="Arial" w:eastAsia="Times New Roman" w:hAnsi="Arial" w:cs="Arial"/>
          <w:color w:val="212529"/>
          <w:sz w:val="24"/>
          <w:szCs w:val="24"/>
          <w:lang w:eastAsia="ru-RU"/>
        </w:rPr>
        <w:t>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r:id="rId83" w:anchor="100227" w:history="1">
        <w:r w:rsidRPr="00083642">
          <w:rPr>
            <w:rFonts w:ascii="Arial" w:eastAsia="Times New Roman" w:hAnsi="Arial" w:cs="Arial"/>
            <w:color w:val="4272D7"/>
            <w:sz w:val="24"/>
            <w:szCs w:val="24"/>
            <w:u w:val="single"/>
            <w:lang w:eastAsia="ru-RU"/>
          </w:rPr>
          <w:t>частью 3 настоящей статьи</w:t>
        </w:r>
      </w:hyperlink>
      <w:r w:rsidRPr="00083642">
        <w:rPr>
          <w:rFonts w:ascii="Arial" w:eastAsia="Times New Roman" w:hAnsi="Arial" w:cs="Arial"/>
          <w:color w:val="212529"/>
          <w:sz w:val="24"/>
          <w:szCs w:val="24"/>
          <w:lang w:eastAsia="ru-RU"/>
        </w:rP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84" w:history="1">
        <w:r w:rsidRPr="00083642">
          <w:rPr>
            <w:rFonts w:ascii="Arial" w:eastAsia="Times New Roman" w:hAnsi="Arial" w:cs="Arial"/>
            <w:color w:val="4272D7"/>
            <w:sz w:val="24"/>
            <w:szCs w:val="24"/>
            <w:u w:val="single"/>
            <w:lang w:eastAsia="ru-RU"/>
          </w:rPr>
          <w:t>закона</w:t>
        </w:r>
      </w:hyperlink>
      <w:r w:rsidRPr="00083642">
        <w:rPr>
          <w:rFonts w:ascii="Arial" w:eastAsia="Times New Roman" w:hAnsi="Arial" w:cs="Arial"/>
          <w:color w:val="212529"/>
          <w:sz w:val="24"/>
          <w:szCs w:val="24"/>
          <w:lang w:eastAsia="ru-RU"/>
        </w:rPr>
        <w:t xml:space="preserve"> от 26 декабря 2008 года N 294-ФЗ "О защите прав юридических лиц и индивидуальных предпринимателей </w:t>
      </w:r>
      <w:r w:rsidRPr="00083642">
        <w:rPr>
          <w:rFonts w:ascii="Arial" w:eastAsia="Times New Roman" w:hAnsi="Arial" w:cs="Arial"/>
          <w:color w:val="212529"/>
          <w:sz w:val="24"/>
          <w:szCs w:val="24"/>
          <w:lang w:eastAsia="ru-RU"/>
        </w:rPr>
        <w:lastRenderedPageBreak/>
        <w:t>при осуществлении государственного контроля (надзора) и муниципального контроля".</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58" w:name="100244"/>
      <w:bookmarkEnd w:id="358"/>
      <w:r w:rsidRPr="00083642">
        <w:rPr>
          <w:rFonts w:ascii="Arial" w:eastAsia="Times New Roman" w:hAnsi="Arial" w:cs="Arial"/>
          <w:color w:val="212529"/>
          <w:sz w:val="24"/>
          <w:szCs w:val="24"/>
          <w:lang w:eastAsia="ru-RU"/>
        </w:rPr>
        <w:t>Глава 5. ЭНЕРГОСЕРВИСНЫЕ ДОГОВОРЫ (КОНТРАКТЫ) И ДОГОВОРЫ</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КУПЛИ-ПРОДАЖИ, ПОСТАВКИ, ПЕРЕДАЧИ ЭНЕРГЕТИЧЕСКИХ РЕСУРСОВ,</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ВКЛЮЧАЮЩИЕ В СЕБЯ УСЛОВИЯ ЭНЕРГОСЕРВИСНЫХ</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ДОГОВОРОВ (КОНТРАКТОВ)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100245"/>
      <w:bookmarkEnd w:id="359"/>
      <w:r w:rsidRPr="00083642">
        <w:rPr>
          <w:rFonts w:ascii="Arial" w:eastAsia="Times New Roman" w:hAnsi="Arial" w:cs="Arial"/>
          <w:color w:val="212529"/>
          <w:sz w:val="24"/>
          <w:szCs w:val="24"/>
          <w:lang w:eastAsia="ru-RU"/>
        </w:rPr>
        <w:t xml:space="preserve">Статья 19. </w:t>
      </w:r>
      <w:proofErr w:type="spellStart"/>
      <w:r w:rsidRPr="00083642">
        <w:rPr>
          <w:rFonts w:ascii="Arial" w:eastAsia="Times New Roman" w:hAnsi="Arial" w:cs="Arial"/>
          <w:color w:val="212529"/>
          <w:sz w:val="24"/>
          <w:szCs w:val="24"/>
          <w:lang w:eastAsia="ru-RU"/>
        </w:rPr>
        <w:t>Энергосервисный</w:t>
      </w:r>
      <w:proofErr w:type="spellEnd"/>
      <w:r w:rsidRPr="00083642">
        <w:rPr>
          <w:rFonts w:ascii="Arial" w:eastAsia="Times New Roman" w:hAnsi="Arial" w:cs="Arial"/>
          <w:color w:val="212529"/>
          <w:sz w:val="24"/>
          <w:szCs w:val="24"/>
          <w:lang w:eastAsia="ru-RU"/>
        </w:rPr>
        <w:t xml:space="preserve"> договор (контракт)</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100246"/>
      <w:bookmarkEnd w:id="360"/>
      <w:r w:rsidRPr="00083642">
        <w:rPr>
          <w:rFonts w:ascii="Arial" w:eastAsia="Times New Roman" w:hAnsi="Arial" w:cs="Arial"/>
          <w:color w:val="212529"/>
          <w:sz w:val="24"/>
          <w:szCs w:val="24"/>
          <w:lang w:eastAsia="ru-RU"/>
        </w:rPr>
        <w:t xml:space="preserve">1. Предметом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100247"/>
      <w:bookmarkEnd w:id="361"/>
      <w:r w:rsidRPr="00083642">
        <w:rPr>
          <w:rFonts w:ascii="Arial" w:eastAsia="Times New Roman" w:hAnsi="Arial" w:cs="Arial"/>
          <w:color w:val="212529"/>
          <w:sz w:val="24"/>
          <w:szCs w:val="24"/>
          <w:lang w:eastAsia="ru-RU"/>
        </w:rPr>
        <w:t xml:space="preserve">2. </w:t>
      </w:r>
      <w:proofErr w:type="spellStart"/>
      <w:r w:rsidRPr="00083642">
        <w:rPr>
          <w:rFonts w:ascii="Arial" w:eastAsia="Times New Roman" w:hAnsi="Arial" w:cs="Arial"/>
          <w:color w:val="212529"/>
          <w:sz w:val="24"/>
          <w:szCs w:val="24"/>
          <w:lang w:eastAsia="ru-RU"/>
        </w:rPr>
        <w:t>Энергосервисный</w:t>
      </w:r>
      <w:proofErr w:type="spellEnd"/>
      <w:r w:rsidRPr="00083642">
        <w:rPr>
          <w:rFonts w:ascii="Arial" w:eastAsia="Times New Roman" w:hAnsi="Arial" w:cs="Arial"/>
          <w:color w:val="212529"/>
          <w:sz w:val="24"/>
          <w:szCs w:val="24"/>
          <w:lang w:eastAsia="ru-RU"/>
        </w:rPr>
        <w:t xml:space="preserve"> договор (контракт) должен содержать: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000025"/>
      <w:bookmarkStart w:id="363" w:name="100248"/>
      <w:bookmarkEnd w:id="362"/>
      <w:bookmarkEnd w:id="363"/>
      <w:r w:rsidRPr="00083642">
        <w:rPr>
          <w:rFonts w:ascii="Arial" w:eastAsia="Times New Roman" w:hAnsi="Arial" w:cs="Arial"/>
          <w:color w:val="212529"/>
          <w:sz w:val="24"/>
          <w:szCs w:val="24"/>
          <w:lang w:eastAsia="ru-RU"/>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100249"/>
      <w:bookmarkEnd w:id="364"/>
      <w:r w:rsidRPr="00083642">
        <w:rPr>
          <w:rFonts w:ascii="Arial" w:eastAsia="Times New Roman" w:hAnsi="Arial" w:cs="Arial"/>
          <w:color w:val="212529"/>
          <w:sz w:val="24"/>
          <w:szCs w:val="24"/>
          <w:lang w:eastAsia="ru-RU"/>
        </w:rPr>
        <w:t xml:space="preserve">2) условие о сроке действия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который должен быть не менее чем срок, необходимый для достижения установленной </w:t>
      </w:r>
      <w:proofErr w:type="spellStart"/>
      <w:r w:rsidRPr="00083642">
        <w:rPr>
          <w:rFonts w:ascii="Arial" w:eastAsia="Times New Roman" w:hAnsi="Arial" w:cs="Arial"/>
          <w:color w:val="212529"/>
          <w:sz w:val="24"/>
          <w:szCs w:val="24"/>
          <w:lang w:eastAsia="ru-RU"/>
        </w:rPr>
        <w:t>энергосервисным</w:t>
      </w:r>
      <w:proofErr w:type="spellEnd"/>
      <w:r w:rsidRPr="00083642">
        <w:rPr>
          <w:rFonts w:ascii="Arial" w:eastAsia="Times New Roman" w:hAnsi="Arial" w:cs="Arial"/>
          <w:color w:val="212529"/>
          <w:sz w:val="24"/>
          <w:szCs w:val="24"/>
          <w:lang w:eastAsia="ru-RU"/>
        </w:rPr>
        <w:t xml:space="preserve"> договором (контрактом) величины экономии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0250"/>
      <w:bookmarkEnd w:id="365"/>
      <w:r w:rsidRPr="00083642">
        <w:rPr>
          <w:rFonts w:ascii="Arial" w:eastAsia="Times New Roman" w:hAnsi="Arial" w:cs="Arial"/>
          <w:color w:val="212529"/>
          <w:sz w:val="24"/>
          <w:szCs w:val="24"/>
          <w:lang w:eastAsia="ru-RU"/>
        </w:rPr>
        <w:t xml:space="preserve">3) иные обязательные условия </w:t>
      </w:r>
      <w:proofErr w:type="spellStart"/>
      <w:r w:rsidRPr="00083642">
        <w:rPr>
          <w:rFonts w:ascii="Arial" w:eastAsia="Times New Roman" w:hAnsi="Arial" w:cs="Arial"/>
          <w:color w:val="212529"/>
          <w:sz w:val="24"/>
          <w:szCs w:val="24"/>
          <w:lang w:eastAsia="ru-RU"/>
        </w:rPr>
        <w:t>энергосервисных</w:t>
      </w:r>
      <w:proofErr w:type="spellEnd"/>
      <w:r w:rsidRPr="00083642">
        <w:rPr>
          <w:rFonts w:ascii="Arial" w:eastAsia="Times New Roman" w:hAnsi="Arial" w:cs="Arial"/>
          <w:color w:val="212529"/>
          <w:sz w:val="24"/>
          <w:szCs w:val="24"/>
          <w:lang w:eastAsia="ru-RU"/>
        </w:rPr>
        <w:t xml:space="preserve"> договоров (контрактов), установленные законодательством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251"/>
      <w:bookmarkEnd w:id="366"/>
      <w:r w:rsidRPr="00083642">
        <w:rPr>
          <w:rFonts w:ascii="Arial" w:eastAsia="Times New Roman" w:hAnsi="Arial" w:cs="Arial"/>
          <w:color w:val="212529"/>
          <w:sz w:val="24"/>
          <w:szCs w:val="24"/>
          <w:lang w:eastAsia="ru-RU"/>
        </w:rPr>
        <w:t xml:space="preserve">3. </w:t>
      </w:r>
      <w:proofErr w:type="spellStart"/>
      <w:r w:rsidRPr="00083642">
        <w:rPr>
          <w:rFonts w:ascii="Arial" w:eastAsia="Times New Roman" w:hAnsi="Arial" w:cs="Arial"/>
          <w:color w:val="212529"/>
          <w:sz w:val="24"/>
          <w:szCs w:val="24"/>
          <w:lang w:eastAsia="ru-RU"/>
        </w:rPr>
        <w:t>Энергосервисный</w:t>
      </w:r>
      <w:proofErr w:type="spellEnd"/>
      <w:r w:rsidRPr="00083642">
        <w:rPr>
          <w:rFonts w:ascii="Arial" w:eastAsia="Times New Roman" w:hAnsi="Arial" w:cs="Arial"/>
          <w:color w:val="212529"/>
          <w:sz w:val="24"/>
          <w:szCs w:val="24"/>
          <w:lang w:eastAsia="ru-RU"/>
        </w:rPr>
        <w:t xml:space="preserve"> договор (контракт) может содержать: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0252"/>
      <w:bookmarkEnd w:id="367"/>
      <w:r w:rsidRPr="00083642">
        <w:rPr>
          <w:rFonts w:ascii="Arial" w:eastAsia="Times New Roman" w:hAnsi="Arial" w:cs="Arial"/>
          <w:color w:val="212529"/>
          <w:sz w:val="24"/>
          <w:szCs w:val="24"/>
          <w:lang w:eastAsia="ru-RU"/>
        </w:rPr>
        <w:t xml:space="preserve">1) условие об обязанности исполнителя обеспечивать при исполнении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условия;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100253"/>
      <w:bookmarkEnd w:id="368"/>
      <w:r w:rsidRPr="00083642">
        <w:rPr>
          <w:rFonts w:ascii="Arial" w:eastAsia="Times New Roman" w:hAnsi="Arial" w:cs="Arial"/>
          <w:color w:val="212529"/>
          <w:sz w:val="24"/>
          <w:szCs w:val="24"/>
          <w:lang w:eastAsia="ru-RU"/>
        </w:rPr>
        <w:t>2) условие об обязанности исполнителя по установке и вводу в эксплуатацию приборов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254"/>
      <w:bookmarkEnd w:id="369"/>
      <w:r w:rsidRPr="00083642">
        <w:rPr>
          <w:rFonts w:ascii="Arial" w:eastAsia="Times New Roman" w:hAnsi="Arial" w:cs="Arial"/>
          <w:color w:val="212529"/>
          <w:sz w:val="24"/>
          <w:szCs w:val="24"/>
          <w:lang w:eastAsia="ru-RU"/>
        </w:rPr>
        <w:t xml:space="preserve">3) условие об определении цены в </w:t>
      </w:r>
      <w:proofErr w:type="spellStart"/>
      <w:r w:rsidRPr="00083642">
        <w:rPr>
          <w:rFonts w:ascii="Arial" w:eastAsia="Times New Roman" w:hAnsi="Arial" w:cs="Arial"/>
          <w:color w:val="212529"/>
          <w:sz w:val="24"/>
          <w:szCs w:val="24"/>
          <w:lang w:eastAsia="ru-RU"/>
        </w:rPr>
        <w:t>энергосервисном</w:t>
      </w:r>
      <w:proofErr w:type="spellEnd"/>
      <w:r w:rsidRPr="00083642">
        <w:rPr>
          <w:rFonts w:ascii="Arial" w:eastAsia="Times New Roman" w:hAnsi="Arial" w:cs="Arial"/>
          <w:color w:val="212529"/>
          <w:sz w:val="24"/>
          <w:szCs w:val="24"/>
          <w:lang w:eastAsia="ru-RU"/>
        </w:rPr>
        <w:t xml:space="preserve"> договоре (контракте) исходя из показателей, достигнутых или планируемых для достижения в результате реализации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в том числе исходя из стоимости сэкономленных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100255"/>
      <w:bookmarkEnd w:id="370"/>
      <w:r w:rsidRPr="00083642">
        <w:rPr>
          <w:rFonts w:ascii="Arial" w:eastAsia="Times New Roman" w:hAnsi="Arial" w:cs="Arial"/>
          <w:color w:val="212529"/>
          <w:sz w:val="24"/>
          <w:szCs w:val="24"/>
          <w:lang w:eastAsia="ru-RU"/>
        </w:rPr>
        <w:t>4) иные определенные соглашением сторон условия.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100256"/>
      <w:bookmarkEnd w:id="371"/>
      <w:r w:rsidRPr="00083642">
        <w:rPr>
          <w:rFonts w:ascii="Arial" w:eastAsia="Times New Roman" w:hAnsi="Arial" w:cs="Arial"/>
          <w:color w:val="212529"/>
          <w:sz w:val="24"/>
          <w:szCs w:val="24"/>
          <w:lang w:eastAsia="ru-RU"/>
        </w:rPr>
        <w:lastRenderedPageBreak/>
        <w:t xml:space="preserve">4. В случае заключения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такое лицо вправе принимать на себя по </w:t>
      </w:r>
      <w:proofErr w:type="spellStart"/>
      <w:r w:rsidRPr="00083642">
        <w:rPr>
          <w:rFonts w:ascii="Arial" w:eastAsia="Times New Roman" w:hAnsi="Arial" w:cs="Arial"/>
          <w:color w:val="212529"/>
          <w:sz w:val="24"/>
          <w:szCs w:val="24"/>
          <w:lang w:eastAsia="ru-RU"/>
        </w:rPr>
        <w:t>энергосервисному</w:t>
      </w:r>
      <w:proofErr w:type="spellEnd"/>
      <w:r w:rsidRPr="00083642">
        <w:rPr>
          <w:rFonts w:ascii="Arial" w:eastAsia="Times New Roman" w:hAnsi="Arial" w:cs="Arial"/>
          <w:color w:val="212529"/>
          <w:sz w:val="24"/>
          <w:szCs w:val="24"/>
          <w:lang w:eastAsia="ru-RU"/>
        </w:rPr>
        <w:t xml:space="preserve">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является ничтожным.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000026"/>
      <w:bookmarkEnd w:id="372"/>
      <w:r w:rsidRPr="00083642">
        <w:rPr>
          <w:rFonts w:ascii="Arial" w:eastAsia="Times New Roman" w:hAnsi="Arial" w:cs="Arial"/>
          <w:color w:val="212529"/>
          <w:sz w:val="24"/>
          <w:szCs w:val="24"/>
          <w:lang w:eastAsia="ru-RU"/>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w:t>
      </w:r>
      <w:proofErr w:type="spellStart"/>
      <w:r w:rsidRPr="00083642">
        <w:rPr>
          <w:rFonts w:ascii="Arial" w:eastAsia="Times New Roman" w:hAnsi="Arial" w:cs="Arial"/>
          <w:color w:val="212529"/>
          <w:sz w:val="24"/>
          <w:szCs w:val="24"/>
          <w:lang w:eastAsia="ru-RU"/>
        </w:rPr>
        <w:t>энергосервисный</w:t>
      </w:r>
      <w:proofErr w:type="spellEnd"/>
      <w:r w:rsidRPr="00083642">
        <w:rPr>
          <w:rFonts w:ascii="Arial" w:eastAsia="Times New Roman" w:hAnsi="Arial" w:cs="Arial"/>
          <w:color w:val="212529"/>
          <w:sz w:val="24"/>
          <w:szCs w:val="24"/>
          <w:lang w:eastAsia="ru-RU"/>
        </w:rPr>
        <w:t xml:space="preserve">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257"/>
      <w:bookmarkEnd w:id="373"/>
      <w:r w:rsidRPr="00083642">
        <w:rPr>
          <w:rFonts w:ascii="Arial" w:eastAsia="Times New Roman" w:hAnsi="Arial" w:cs="Arial"/>
          <w:color w:val="212529"/>
          <w:sz w:val="24"/>
          <w:szCs w:val="24"/>
          <w:lang w:eastAsia="ru-RU"/>
        </w:rPr>
        <w:t xml:space="preserve">Статья 20. Договоры купли-продажи, поставки, передачи энергетических ресурсов, включающие в себя условия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000027"/>
      <w:bookmarkStart w:id="375" w:name="100258"/>
      <w:bookmarkEnd w:id="374"/>
      <w:bookmarkEnd w:id="375"/>
      <w:r w:rsidRPr="00083642">
        <w:rPr>
          <w:rFonts w:ascii="Arial" w:eastAsia="Times New Roman" w:hAnsi="Arial" w:cs="Arial"/>
          <w:color w:val="212529"/>
          <w:sz w:val="24"/>
          <w:szCs w:val="24"/>
          <w:lang w:eastAsia="ru-RU"/>
        </w:rP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r:id="rId85" w:anchor="100246" w:history="1">
        <w:r w:rsidRPr="00083642">
          <w:rPr>
            <w:rFonts w:ascii="Arial" w:eastAsia="Times New Roman" w:hAnsi="Arial" w:cs="Arial"/>
            <w:color w:val="4272D7"/>
            <w:sz w:val="24"/>
            <w:szCs w:val="24"/>
            <w:u w:val="single"/>
            <w:lang w:eastAsia="ru-RU"/>
          </w:rPr>
          <w:t>частями 1</w:t>
        </w:r>
      </w:hyperlink>
      <w:r w:rsidRPr="00083642">
        <w:rPr>
          <w:rFonts w:ascii="Arial" w:eastAsia="Times New Roman" w:hAnsi="Arial" w:cs="Arial"/>
          <w:color w:val="212529"/>
          <w:sz w:val="24"/>
          <w:szCs w:val="24"/>
          <w:lang w:eastAsia="ru-RU"/>
        </w:rPr>
        <w:t> и </w:t>
      </w:r>
      <w:hyperlink r:id="rId86" w:anchor="100247" w:history="1">
        <w:r w:rsidRPr="00083642">
          <w:rPr>
            <w:rFonts w:ascii="Arial" w:eastAsia="Times New Roman" w:hAnsi="Arial" w:cs="Arial"/>
            <w:color w:val="4272D7"/>
            <w:sz w:val="24"/>
            <w:szCs w:val="24"/>
            <w:u w:val="single"/>
            <w:lang w:eastAsia="ru-RU"/>
          </w:rPr>
          <w:t>2 статьи 19</w:t>
        </w:r>
      </w:hyperlink>
      <w:r w:rsidRPr="00083642">
        <w:rPr>
          <w:rFonts w:ascii="Arial" w:eastAsia="Times New Roman" w:hAnsi="Arial" w:cs="Arial"/>
          <w:color w:val="212529"/>
          <w:sz w:val="24"/>
          <w:szCs w:val="24"/>
          <w:lang w:eastAsia="ru-RU"/>
        </w:rPr>
        <w:t xml:space="preserve"> настоящего Федерального закона. Цена в договорах купли-продажи, поставки, передачи энергетических ресурсов, включающих в себя условия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в части условий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определяется сторонами.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100259"/>
      <w:bookmarkEnd w:id="376"/>
      <w:r w:rsidRPr="00083642">
        <w:rPr>
          <w:rFonts w:ascii="Arial" w:eastAsia="Times New Roman" w:hAnsi="Arial" w:cs="Arial"/>
          <w:color w:val="212529"/>
          <w:sz w:val="24"/>
          <w:szCs w:val="24"/>
          <w:lang w:eastAsia="ru-RU"/>
        </w:rPr>
        <w:t xml:space="preserve">2. Договоры купли-продажи, поставки, передачи энергетических ресурсов, включающие в себя условия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могут содержать: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260"/>
      <w:bookmarkEnd w:id="377"/>
      <w:r w:rsidRPr="00083642">
        <w:rPr>
          <w:rFonts w:ascii="Arial" w:eastAsia="Times New Roman" w:hAnsi="Arial" w:cs="Arial"/>
          <w:color w:val="212529"/>
          <w:sz w:val="24"/>
          <w:szCs w:val="24"/>
          <w:lang w:eastAsia="ru-RU"/>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100261"/>
      <w:bookmarkEnd w:id="378"/>
      <w:r w:rsidRPr="00083642">
        <w:rPr>
          <w:rFonts w:ascii="Arial" w:eastAsia="Times New Roman" w:hAnsi="Arial" w:cs="Arial"/>
          <w:color w:val="212529"/>
          <w:sz w:val="24"/>
          <w:szCs w:val="24"/>
          <w:lang w:eastAsia="ru-RU"/>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в том числе исходя из стоимости сэкономленных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100262"/>
      <w:bookmarkEnd w:id="379"/>
      <w:r w:rsidRPr="00083642">
        <w:rPr>
          <w:rFonts w:ascii="Arial" w:eastAsia="Times New Roman" w:hAnsi="Arial" w:cs="Arial"/>
          <w:color w:val="212529"/>
          <w:sz w:val="24"/>
          <w:szCs w:val="24"/>
          <w:lang w:eastAsia="ru-RU"/>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w:t>
      </w:r>
      <w:proofErr w:type="spellStart"/>
      <w:r w:rsidRPr="00083642">
        <w:rPr>
          <w:rFonts w:ascii="Arial" w:eastAsia="Times New Roman" w:hAnsi="Arial" w:cs="Arial"/>
          <w:color w:val="212529"/>
          <w:sz w:val="24"/>
          <w:szCs w:val="24"/>
          <w:lang w:eastAsia="ru-RU"/>
        </w:rPr>
        <w:lastRenderedPageBreak/>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в том числе до фиксации экономии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100263"/>
      <w:bookmarkEnd w:id="380"/>
      <w:r w:rsidRPr="00083642">
        <w:rPr>
          <w:rFonts w:ascii="Arial" w:eastAsia="Times New Roman" w:hAnsi="Arial" w:cs="Arial"/>
          <w:color w:val="212529"/>
          <w:sz w:val="24"/>
          <w:szCs w:val="24"/>
          <w:lang w:eastAsia="ru-RU"/>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000028"/>
      <w:bookmarkStart w:id="382" w:name="100264"/>
      <w:bookmarkEnd w:id="381"/>
      <w:bookmarkEnd w:id="382"/>
      <w:r w:rsidRPr="00083642">
        <w:rPr>
          <w:rFonts w:ascii="Arial" w:eastAsia="Times New Roman" w:hAnsi="Arial" w:cs="Arial"/>
          <w:color w:val="212529"/>
          <w:sz w:val="24"/>
          <w:szCs w:val="24"/>
          <w:lang w:eastAsia="ru-RU"/>
        </w:rPr>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устанавливаются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100265"/>
      <w:bookmarkEnd w:id="383"/>
      <w:r w:rsidRPr="00083642">
        <w:rPr>
          <w:rFonts w:ascii="Arial" w:eastAsia="Times New Roman" w:hAnsi="Arial" w:cs="Arial"/>
          <w:color w:val="212529"/>
          <w:sz w:val="24"/>
          <w:szCs w:val="24"/>
          <w:lang w:eastAsia="ru-RU"/>
        </w:rPr>
        <w:t xml:space="preserve">Статья 21. Государственные или муниципальные </w:t>
      </w:r>
      <w:proofErr w:type="spellStart"/>
      <w:r w:rsidRPr="00083642">
        <w:rPr>
          <w:rFonts w:ascii="Arial" w:eastAsia="Times New Roman" w:hAnsi="Arial" w:cs="Arial"/>
          <w:color w:val="212529"/>
          <w:sz w:val="24"/>
          <w:szCs w:val="24"/>
          <w:lang w:eastAsia="ru-RU"/>
        </w:rPr>
        <w:t>энергосервисные</w:t>
      </w:r>
      <w:proofErr w:type="spellEnd"/>
      <w:r w:rsidRPr="00083642">
        <w:rPr>
          <w:rFonts w:ascii="Arial" w:eastAsia="Times New Roman" w:hAnsi="Arial" w:cs="Arial"/>
          <w:color w:val="212529"/>
          <w:sz w:val="24"/>
          <w:szCs w:val="24"/>
          <w:lang w:eastAsia="ru-RU"/>
        </w:rPr>
        <w:t xml:space="preserve"> договоры (контракты), заключаемые для обеспечения государственных или муниципальных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 w:name="100266"/>
      <w:bookmarkEnd w:id="384"/>
      <w:r w:rsidRPr="00083642">
        <w:rPr>
          <w:rFonts w:ascii="Arial" w:eastAsia="Times New Roman" w:hAnsi="Arial" w:cs="Arial"/>
          <w:color w:val="212529"/>
          <w:sz w:val="24"/>
          <w:szCs w:val="24"/>
          <w:lang w:eastAsia="ru-RU"/>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proofErr w:type="spellStart"/>
      <w:r w:rsidRPr="00083642">
        <w:rPr>
          <w:rFonts w:ascii="Arial" w:eastAsia="Times New Roman" w:hAnsi="Arial" w:cs="Arial"/>
          <w:color w:val="212529"/>
          <w:sz w:val="24"/>
          <w:szCs w:val="24"/>
          <w:lang w:eastAsia="ru-RU"/>
        </w:rPr>
        <w:t>энергосервисные</w:t>
      </w:r>
      <w:proofErr w:type="spellEnd"/>
      <w:r w:rsidRPr="00083642">
        <w:rPr>
          <w:rFonts w:ascii="Arial" w:eastAsia="Times New Roman" w:hAnsi="Arial" w:cs="Arial"/>
          <w:color w:val="212529"/>
          <w:sz w:val="24"/>
          <w:szCs w:val="24"/>
          <w:lang w:eastAsia="ru-RU"/>
        </w:rPr>
        <w:t xml:space="preserve"> договоры (контракты).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100617"/>
      <w:bookmarkStart w:id="386" w:name="100267"/>
      <w:bookmarkEnd w:id="385"/>
      <w:bookmarkEnd w:id="386"/>
      <w:r w:rsidRPr="00083642">
        <w:rPr>
          <w:rFonts w:ascii="Arial" w:eastAsia="Times New Roman" w:hAnsi="Arial" w:cs="Arial"/>
          <w:color w:val="212529"/>
          <w:sz w:val="24"/>
          <w:szCs w:val="24"/>
          <w:lang w:eastAsia="ru-RU"/>
        </w:rPr>
        <w:t xml:space="preserve">2. Государственные или муниципальные </w:t>
      </w:r>
      <w:proofErr w:type="spellStart"/>
      <w:r w:rsidRPr="00083642">
        <w:rPr>
          <w:rFonts w:ascii="Arial" w:eastAsia="Times New Roman" w:hAnsi="Arial" w:cs="Arial"/>
          <w:color w:val="212529"/>
          <w:sz w:val="24"/>
          <w:szCs w:val="24"/>
          <w:lang w:eastAsia="ru-RU"/>
        </w:rPr>
        <w:t>энергосервисные</w:t>
      </w:r>
      <w:proofErr w:type="spellEnd"/>
      <w:r w:rsidRPr="00083642">
        <w:rPr>
          <w:rFonts w:ascii="Arial" w:eastAsia="Times New Roman" w:hAnsi="Arial" w:cs="Arial"/>
          <w:color w:val="212529"/>
          <w:sz w:val="24"/>
          <w:szCs w:val="24"/>
          <w:lang w:eastAsia="ru-RU"/>
        </w:rPr>
        <w:t xml:space="preserve">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7" w:name="100268"/>
      <w:bookmarkEnd w:id="387"/>
      <w:r w:rsidRPr="00083642">
        <w:rPr>
          <w:rFonts w:ascii="Arial" w:eastAsia="Times New Roman" w:hAnsi="Arial" w:cs="Arial"/>
          <w:color w:val="212529"/>
          <w:sz w:val="24"/>
          <w:szCs w:val="24"/>
          <w:lang w:eastAsia="ru-RU"/>
        </w:rPr>
        <w:t>Глава 6. ИНФОРМАЦИОННОЕ ОБЕСПЕЧЕНИЕ МЕРОПРИЯТИЙ</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100269"/>
      <w:bookmarkEnd w:id="388"/>
      <w:r w:rsidRPr="00083642">
        <w:rPr>
          <w:rFonts w:ascii="Arial" w:eastAsia="Times New Roman" w:hAnsi="Arial" w:cs="Arial"/>
          <w:color w:val="212529"/>
          <w:sz w:val="24"/>
          <w:szCs w:val="24"/>
          <w:lang w:eastAsia="ru-RU"/>
        </w:rPr>
        <w:t>Статья 22. Информационное обеспечение мероприятий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 w:name="100270"/>
      <w:bookmarkEnd w:id="389"/>
      <w:r w:rsidRPr="00083642">
        <w:rPr>
          <w:rFonts w:ascii="Arial" w:eastAsia="Times New Roman" w:hAnsi="Arial" w:cs="Arial"/>
          <w:color w:val="212529"/>
          <w:sz w:val="24"/>
          <w:szCs w:val="24"/>
          <w:lang w:eastAsia="ru-RU"/>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 w:name="100271"/>
      <w:bookmarkEnd w:id="390"/>
      <w:r w:rsidRPr="00083642">
        <w:rPr>
          <w:rFonts w:ascii="Arial" w:eastAsia="Times New Roman" w:hAnsi="Arial" w:cs="Arial"/>
          <w:color w:val="212529"/>
          <w:sz w:val="24"/>
          <w:szCs w:val="24"/>
          <w:lang w:eastAsia="ru-RU"/>
        </w:rPr>
        <w:t>1) создания государственной информационной системы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000143"/>
      <w:bookmarkStart w:id="392" w:name="100272"/>
      <w:bookmarkEnd w:id="391"/>
      <w:bookmarkEnd w:id="392"/>
      <w:r w:rsidRPr="00083642">
        <w:rPr>
          <w:rFonts w:ascii="Arial" w:eastAsia="Times New Roman" w:hAnsi="Arial" w:cs="Arial"/>
          <w:color w:val="212529"/>
          <w:sz w:val="24"/>
          <w:szCs w:val="24"/>
          <w:lang w:eastAsia="ru-RU"/>
        </w:rP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000144"/>
      <w:bookmarkStart w:id="394" w:name="100273"/>
      <w:bookmarkEnd w:id="393"/>
      <w:bookmarkEnd w:id="394"/>
      <w:r w:rsidRPr="00083642">
        <w:rPr>
          <w:rFonts w:ascii="Arial" w:eastAsia="Times New Roman" w:hAnsi="Arial" w:cs="Arial"/>
          <w:color w:val="212529"/>
          <w:sz w:val="24"/>
          <w:szCs w:val="24"/>
          <w:lang w:eastAsia="ru-RU"/>
        </w:rPr>
        <w:t xml:space="preserve">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w:t>
      </w:r>
      <w:r w:rsidRPr="00083642">
        <w:rPr>
          <w:rFonts w:ascii="Arial" w:eastAsia="Times New Roman" w:hAnsi="Arial" w:cs="Arial"/>
          <w:color w:val="212529"/>
          <w:sz w:val="24"/>
          <w:szCs w:val="24"/>
          <w:lang w:eastAsia="ru-RU"/>
        </w:rPr>
        <w:lastRenderedPageBreak/>
        <w:t>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100274"/>
      <w:bookmarkEnd w:id="395"/>
      <w:r w:rsidRPr="00083642">
        <w:rPr>
          <w:rFonts w:ascii="Arial" w:eastAsia="Times New Roman" w:hAnsi="Arial" w:cs="Arial"/>
          <w:color w:val="212529"/>
          <w:sz w:val="24"/>
          <w:szCs w:val="24"/>
          <w:lang w:eastAsia="ru-RU"/>
        </w:rPr>
        <w:t>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000058"/>
      <w:bookmarkStart w:id="397" w:name="100275"/>
      <w:bookmarkEnd w:id="396"/>
      <w:bookmarkEnd w:id="397"/>
      <w:r w:rsidRPr="00083642">
        <w:rPr>
          <w:rFonts w:ascii="Arial" w:eastAsia="Times New Roman" w:hAnsi="Arial" w:cs="Arial"/>
          <w:color w:val="212529"/>
          <w:sz w:val="24"/>
          <w:szCs w:val="24"/>
          <w:lang w:eastAsia="ru-RU"/>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100276"/>
      <w:bookmarkEnd w:id="398"/>
      <w:r w:rsidRPr="00083642">
        <w:rPr>
          <w:rFonts w:ascii="Arial" w:eastAsia="Times New Roman" w:hAnsi="Arial" w:cs="Arial"/>
          <w:color w:val="212529"/>
          <w:sz w:val="24"/>
          <w:szCs w:val="24"/>
          <w:lang w:eastAsia="ru-RU"/>
        </w:rPr>
        <w:t>6) организации выставок объектов и технологий, имеющих высокую энергетическую эффективность;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100277"/>
      <w:bookmarkEnd w:id="399"/>
      <w:r w:rsidRPr="00083642">
        <w:rPr>
          <w:rFonts w:ascii="Arial" w:eastAsia="Times New Roman" w:hAnsi="Arial" w:cs="Arial"/>
          <w:color w:val="212529"/>
          <w:sz w:val="24"/>
          <w:szCs w:val="24"/>
          <w:lang w:eastAsia="ru-RU"/>
        </w:rPr>
        <w:t>7) выполнения иных действий в соответствии с законодательством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0" w:name="000145"/>
      <w:bookmarkStart w:id="401" w:name="100278"/>
      <w:bookmarkEnd w:id="400"/>
      <w:bookmarkEnd w:id="401"/>
      <w:r w:rsidRPr="00083642">
        <w:rPr>
          <w:rFonts w:ascii="Arial" w:eastAsia="Times New Roman" w:hAnsi="Arial" w:cs="Arial"/>
          <w:color w:val="212529"/>
          <w:sz w:val="24"/>
          <w:szCs w:val="24"/>
          <w:lang w:eastAsia="ru-RU"/>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 w:name="100279"/>
      <w:bookmarkEnd w:id="402"/>
      <w:r w:rsidRPr="00083642">
        <w:rPr>
          <w:rFonts w:ascii="Arial" w:eastAsia="Times New Roman" w:hAnsi="Arial" w:cs="Arial"/>
          <w:color w:val="212529"/>
          <w:sz w:val="24"/>
          <w:szCs w:val="24"/>
          <w:lang w:eastAsia="ru-RU"/>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3" w:name="100280"/>
      <w:bookmarkEnd w:id="403"/>
      <w:r w:rsidRPr="00083642">
        <w:rPr>
          <w:rFonts w:ascii="Arial" w:eastAsia="Times New Roman" w:hAnsi="Arial" w:cs="Arial"/>
          <w:color w:val="212529"/>
          <w:sz w:val="24"/>
          <w:szCs w:val="24"/>
          <w:lang w:eastAsia="ru-RU"/>
        </w:rPr>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 w:name="100281"/>
      <w:bookmarkEnd w:id="404"/>
      <w:r w:rsidRPr="00083642">
        <w:rPr>
          <w:rFonts w:ascii="Arial" w:eastAsia="Times New Roman" w:hAnsi="Arial" w:cs="Arial"/>
          <w:color w:val="212529"/>
          <w:sz w:val="24"/>
          <w:szCs w:val="24"/>
          <w:lang w:eastAsia="ru-RU"/>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100282"/>
      <w:bookmarkEnd w:id="405"/>
      <w:r w:rsidRPr="00083642">
        <w:rPr>
          <w:rFonts w:ascii="Arial" w:eastAsia="Times New Roman" w:hAnsi="Arial" w:cs="Arial"/>
          <w:color w:val="212529"/>
          <w:sz w:val="24"/>
          <w:szCs w:val="24"/>
          <w:lang w:eastAsia="ru-RU"/>
        </w:rPr>
        <w:t>4. Образовательные программы могут включать в себя учебные курсы по основам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6" w:name="000086"/>
      <w:bookmarkStart w:id="407" w:name="100283"/>
      <w:bookmarkEnd w:id="406"/>
      <w:bookmarkEnd w:id="407"/>
      <w:r w:rsidRPr="00083642">
        <w:rPr>
          <w:rFonts w:ascii="Arial" w:eastAsia="Times New Roman" w:hAnsi="Arial" w:cs="Arial"/>
          <w:color w:val="212529"/>
          <w:sz w:val="24"/>
          <w:szCs w:val="24"/>
          <w:lang w:eastAsia="ru-RU"/>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 w:name="000059"/>
      <w:bookmarkEnd w:id="408"/>
      <w:r w:rsidRPr="00083642">
        <w:rPr>
          <w:rFonts w:ascii="Arial" w:eastAsia="Times New Roman" w:hAnsi="Arial" w:cs="Arial"/>
          <w:color w:val="212529"/>
          <w:sz w:val="24"/>
          <w:szCs w:val="24"/>
          <w:lang w:eastAsia="ru-RU"/>
        </w:rPr>
        <w:lastRenderedPageBreak/>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000060"/>
      <w:bookmarkEnd w:id="409"/>
      <w:r w:rsidRPr="00083642">
        <w:rPr>
          <w:rFonts w:ascii="Arial" w:eastAsia="Times New Roman" w:hAnsi="Arial" w:cs="Arial"/>
          <w:color w:val="212529"/>
          <w:sz w:val="24"/>
          <w:szCs w:val="24"/>
          <w:lang w:eastAsia="ru-RU"/>
        </w:rPr>
        <w:t>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100284"/>
      <w:bookmarkEnd w:id="410"/>
      <w:r w:rsidRPr="00083642">
        <w:rPr>
          <w:rFonts w:ascii="Arial" w:eastAsia="Times New Roman" w:hAnsi="Arial" w:cs="Arial"/>
          <w:color w:val="212529"/>
          <w:sz w:val="24"/>
          <w:szCs w:val="24"/>
          <w:lang w:eastAsia="ru-RU"/>
        </w:rPr>
        <w:t>Статья 23. Государственная информационная система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285"/>
      <w:bookmarkEnd w:id="411"/>
      <w:r w:rsidRPr="00083642">
        <w:rPr>
          <w:rFonts w:ascii="Arial" w:eastAsia="Times New Roman" w:hAnsi="Arial" w:cs="Arial"/>
          <w:color w:val="212529"/>
          <w:sz w:val="24"/>
          <w:szCs w:val="24"/>
          <w:lang w:eastAsia="ru-RU"/>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286"/>
      <w:bookmarkEnd w:id="412"/>
      <w:r w:rsidRPr="00083642">
        <w:rPr>
          <w:rFonts w:ascii="Arial" w:eastAsia="Times New Roman" w:hAnsi="Arial" w:cs="Arial"/>
          <w:color w:val="212529"/>
          <w:sz w:val="24"/>
          <w:szCs w:val="24"/>
          <w:lang w:eastAsia="ru-RU"/>
        </w:rP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287"/>
      <w:bookmarkEnd w:id="413"/>
      <w:r w:rsidRPr="00083642">
        <w:rPr>
          <w:rFonts w:ascii="Arial" w:eastAsia="Times New Roman" w:hAnsi="Arial" w:cs="Arial"/>
          <w:color w:val="212529"/>
          <w:sz w:val="24"/>
          <w:szCs w:val="24"/>
          <w:lang w:eastAsia="ru-RU"/>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000061"/>
      <w:bookmarkStart w:id="415" w:name="100288"/>
      <w:bookmarkEnd w:id="414"/>
      <w:bookmarkEnd w:id="415"/>
      <w:r w:rsidRPr="00083642">
        <w:rPr>
          <w:rFonts w:ascii="Arial" w:eastAsia="Times New Roman" w:hAnsi="Arial" w:cs="Arial"/>
          <w:color w:val="212529"/>
          <w:sz w:val="24"/>
          <w:szCs w:val="24"/>
          <w:lang w:eastAsia="ru-RU"/>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000129"/>
      <w:bookmarkEnd w:id="416"/>
      <w:r w:rsidRPr="00083642">
        <w:rPr>
          <w:rFonts w:ascii="Arial" w:eastAsia="Times New Roman" w:hAnsi="Arial" w:cs="Arial"/>
          <w:color w:val="212529"/>
          <w:sz w:val="24"/>
          <w:szCs w:val="24"/>
          <w:lang w:eastAsia="ru-RU"/>
        </w:rP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7" w:name="000062"/>
      <w:bookmarkStart w:id="418" w:name="100289"/>
      <w:bookmarkEnd w:id="417"/>
      <w:bookmarkEnd w:id="418"/>
      <w:r w:rsidRPr="00083642">
        <w:rPr>
          <w:rFonts w:ascii="Arial" w:eastAsia="Times New Roman" w:hAnsi="Arial" w:cs="Arial"/>
          <w:color w:val="212529"/>
          <w:sz w:val="24"/>
          <w:szCs w:val="24"/>
          <w:lang w:eastAsia="ru-RU"/>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9" w:name="000063"/>
      <w:bookmarkStart w:id="420" w:name="100290"/>
      <w:bookmarkEnd w:id="419"/>
      <w:bookmarkEnd w:id="420"/>
      <w:r w:rsidRPr="00083642">
        <w:rPr>
          <w:rFonts w:ascii="Arial" w:eastAsia="Times New Roman" w:hAnsi="Arial" w:cs="Arial"/>
          <w:color w:val="212529"/>
          <w:sz w:val="24"/>
          <w:szCs w:val="24"/>
          <w:lang w:eastAsia="ru-RU"/>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w:t>
      </w:r>
      <w:r w:rsidRPr="00083642">
        <w:rPr>
          <w:rFonts w:ascii="Arial" w:eastAsia="Times New Roman" w:hAnsi="Arial" w:cs="Arial"/>
          <w:color w:val="212529"/>
          <w:sz w:val="24"/>
          <w:szCs w:val="24"/>
          <w:lang w:eastAsia="ru-RU"/>
        </w:rPr>
        <w:lastRenderedPageBreak/>
        <w:t>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1" w:name="000130"/>
      <w:bookmarkStart w:id="422" w:name="100291"/>
      <w:bookmarkEnd w:id="421"/>
      <w:bookmarkEnd w:id="422"/>
      <w:r w:rsidRPr="00083642">
        <w:rPr>
          <w:rFonts w:ascii="Arial" w:eastAsia="Times New Roman" w:hAnsi="Arial" w:cs="Arial"/>
          <w:color w:val="212529"/>
          <w:sz w:val="24"/>
          <w:szCs w:val="24"/>
          <w:lang w:eastAsia="ru-RU"/>
        </w:rP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000131"/>
      <w:bookmarkStart w:id="424" w:name="100292"/>
      <w:bookmarkEnd w:id="423"/>
      <w:bookmarkEnd w:id="424"/>
      <w:r w:rsidRPr="00083642">
        <w:rPr>
          <w:rFonts w:ascii="Arial" w:eastAsia="Times New Roman" w:hAnsi="Arial" w:cs="Arial"/>
          <w:color w:val="212529"/>
          <w:sz w:val="24"/>
          <w:szCs w:val="24"/>
          <w:lang w:eastAsia="ru-RU"/>
        </w:rPr>
        <w:t>5) утратил силу. - Федеральный закон от 19.07.2018 N 221-ФЗ;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5" w:name="000029"/>
      <w:bookmarkStart w:id="426" w:name="100293"/>
      <w:bookmarkEnd w:id="425"/>
      <w:bookmarkEnd w:id="426"/>
      <w:r w:rsidRPr="00083642">
        <w:rPr>
          <w:rFonts w:ascii="Arial" w:eastAsia="Times New Roman" w:hAnsi="Arial" w:cs="Arial"/>
          <w:color w:val="212529"/>
          <w:sz w:val="24"/>
          <w:szCs w:val="24"/>
          <w:lang w:eastAsia="ru-RU"/>
        </w:rPr>
        <w:t xml:space="preserve">6) о практике заключения </w:t>
      </w:r>
      <w:proofErr w:type="spellStart"/>
      <w:r w:rsidRPr="00083642">
        <w:rPr>
          <w:rFonts w:ascii="Arial" w:eastAsia="Times New Roman" w:hAnsi="Arial" w:cs="Arial"/>
          <w:color w:val="212529"/>
          <w:sz w:val="24"/>
          <w:szCs w:val="24"/>
          <w:lang w:eastAsia="ru-RU"/>
        </w:rPr>
        <w:t>энергосервисных</w:t>
      </w:r>
      <w:proofErr w:type="spellEnd"/>
      <w:r w:rsidRPr="00083642">
        <w:rPr>
          <w:rFonts w:ascii="Arial" w:eastAsia="Times New Roman" w:hAnsi="Arial" w:cs="Arial"/>
          <w:color w:val="212529"/>
          <w:sz w:val="24"/>
          <w:szCs w:val="24"/>
          <w:lang w:eastAsia="ru-RU"/>
        </w:rPr>
        <w:t xml:space="preserve"> договоров (контрактов), в том числе </w:t>
      </w:r>
      <w:proofErr w:type="spellStart"/>
      <w:r w:rsidRPr="00083642">
        <w:rPr>
          <w:rFonts w:ascii="Arial" w:eastAsia="Times New Roman" w:hAnsi="Arial" w:cs="Arial"/>
          <w:color w:val="212529"/>
          <w:sz w:val="24"/>
          <w:szCs w:val="24"/>
          <w:lang w:eastAsia="ru-RU"/>
        </w:rPr>
        <w:t>энергосервисных</w:t>
      </w:r>
      <w:proofErr w:type="spellEnd"/>
      <w:r w:rsidRPr="00083642">
        <w:rPr>
          <w:rFonts w:ascii="Arial" w:eastAsia="Times New Roman" w:hAnsi="Arial" w:cs="Arial"/>
          <w:color w:val="212529"/>
          <w:sz w:val="24"/>
          <w:szCs w:val="24"/>
          <w:lang w:eastAsia="ru-RU"/>
        </w:rPr>
        <w:t xml:space="preserve">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w:t>
      </w:r>
      <w:proofErr w:type="spellStart"/>
      <w:r w:rsidRPr="00083642">
        <w:rPr>
          <w:rFonts w:ascii="Arial" w:eastAsia="Times New Roman" w:hAnsi="Arial" w:cs="Arial"/>
          <w:color w:val="212529"/>
          <w:sz w:val="24"/>
          <w:szCs w:val="24"/>
          <w:lang w:eastAsia="ru-RU"/>
        </w:rPr>
        <w:t>энергосервисных</w:t>
      </w:r>
      <w:proofErr w:type="spellEnd"/>
      <w:r w:rsidRPr="00083642">
        <w:rPr>
          <w:rFonts w:ascii="Arial" w:eastAsia="Times New Roman" w:hAnsi="Arial" w:cs="Arial"/>
          <w:color w:val="212529"/>
          <w:sz w:val="24"/>
          <w:szCs w:val="24"/>
          <w:lang w:eastAsia="ru-RU"/>
        </w:rPr>
        <w:t xml:space="preserve"> договоров (контрактов);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100294"/>
      <w:bookmarkEnd w:id="427"/>
      <w:r w:rsidRPr="00083642">
        <w:rPr>
          <w:rFonts w:ascii="Arial" w:eastAsia="Times New Roman" w:hAnsi="Arial" w:cs="Arial"/>
          <w:color w:val="212529"/>
          <w:sz w:val="24"/>
          <w:szCs w:val="24"/>
          <w:lang w:eastAsia="ru-RU"/>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100295"/>
      <w:bookmarkEnd w:id="428"/>
      <w:r w:rsidRPr="00083642">
        <w:rPr>
          <w:rFonts w:ascii="Arial" w:eastAsia="Times New Roman" w:hAnsi="Arial" w:cs="Arial"/>
          <w:color w:val="212529"/>
          <w:sz w:val="24"/>
          <w:szCs w:val="24"/>
          <w:lang w:eastAsia="ru-RU"/>
        </w:rPr>
        <w:t>8) об объеме предоставления государственной поддержки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9" w:name="100296"/>
      <w:bookmarkEnd w:id="429"/>
      <w:r w:rsidRPr="00083642">
        <w:rPr>
          <w:rFonts w:ascii="Arial" w:eastAsia="Times New Roman" w:hAnsi="Arial" w:cs="Arial"/>
          <w:color w:val="212529"/>
          <w:sz w:val="24"/>
          <w:szCs w:val="24"/>
          <w:lang w:eastAsia="ru-RU"/>
        </w:rPr>
        <w:t>9) о нарушениях законодательства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0" w:name="100297"/>
      <w:bookmarkEnd w:id="430"/>
      <w:r w:rsidRPr="00083642">
        <w:rPr>
          <w:rFonts w:ascii="Arial" w:eastAsia="Times New Roman" w:hAnsi="Arial" w:cs="Arial"/>
          <w:color w:val="212529"/>
          <w:sz w:val="24"/>
          <w:szCs w:val="24"/>
          <w:lang w:eastAsia="ru-RU"/>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100298"/>
      <w:bookmarkEnd w:id="431"/>
      <w:r w:rsidRPr="00083642">
        <w:rPr>
          <w:rFonts w:ascii="Arial" w:eastAsia="Times New Roman" w:hAnsi="Arial" w:cs="Arial"/>
          <w:color w:val="212529"/>
          <w:sz w:val="24"/>
          <w:szCs w:val="24"/>
          <w:lang w:eastAsia="ru-RU"/>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2" w:name="100299"/>
      <w:bookmarkEnd w:id="432"/>
      <w:r w:rsidRPr="00083642">
        <w:rPr>
          <w:rFonts w:ascii="Arial" w:eastAsia="Times New Roman" w:hAnsi="Arial" w:cs="Arial"/>
          <w:color w:val="212529"/>
          <w:sz w:val="24"/>
          <w:szCs w:val="24"/>
          <w:lang w:eastAsia="ru-RU"/>
        </w:rP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100300"/>
      <w:bookmarkEnd w:id="433"/>
      <w:r w:rsidRPr="00083642">
        <w:rPr>
          <w:rFonts w:ascii="Arial" w:eastAsia="Times New Roman" w:hAnsi="Arial" w:cs="Arial"/>
          <w:color w:val="212529"/>
          <w:sz w:val="24"/>
          <w:szCs w:val="24"/>
          <w:lang w:eastAsia="ru-RU"/>
        </w:rP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100301"/>
      <w:bookmarkEnd w:id="434"/>
      <w:r w:rsidRPr="00083642">
        <w:rPr>
          <w:rFonts w:ascii="Arial" w:eastAsia="Times New Roman" w:hAnsi="Arial" w:cs="Arial"/>
          <w:color w:val="212529"/>
          <w:sz w:val="24"/>
          <w:szCs w:val="24"/>
          <w:lang w:eastAsia="ru-RU"/>
        </w:rPr>
        <w:lastRenderedPageBreak/>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35" w:name="100302"/>
      <w:bookmarkEnd w:id="435"/>
      <w:r w:rsidRPr="00083642">
        <w:rPr>
          <w:rFonts w:ascii="Arial" w:eastAsia="Times New Roman" w:hAnsi="Arial" w:cs="Arial"/>
          <w:color w:val="212529"/>
          <w:sz w:val="24"/>
          <w:szCs w:val="24"/>
          <w:lang w:eastAsia="ru-RU"/>
        </w:rPr>
        <w:t>Глава 7. ЭНЕРГОСБЕРЕЖЕНИЕ И ПОВЫШЕНИЕ ЭНЕРГЕТИЧЕСКОЙ</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ЭФФЕКТИВНОСТИ В ОРГАНИЗАЦИЯХ С УЧАСТИЕМ ГОСУДАРСТВА</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ИЛИ МУНИЦИПАЛЬНОГО ОБРАЗОВАНИЯ И В ОРГАНИЗАЦИЯХ,</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ОСУЩЕСТВЛЯЮЩИХ РЕГУЛИРУЕМЫЕ ВИДЫ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000003"/>
      <w:bookmarkStart w:id="437" w:name="100303"/>
      <w:bookmarkEnd w:id="436"/>
      <w:bookmarkEnd w:id="437"/>
      <w:r w:rsidRPr="00083642">
        <w:rPr>
          <w:rFonts w:ascii="Arial" w:eastAsia="Times New Roman" w:hAnsi="Arial" w:cs="Arial"/>
          <w:color w:val="212529"/>
          <w:sz w:val="24"/>
          <w:szCs w:val="24"/>
          <w:lang w:eastAsia="ru-RU"/>
        </w:rPr>
        <w:t>Статья 24. Обеспечение энергосбережения и повышения энергетической эффективности государственными (муниципальными) учреждениями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8" w:name="000132"/>
      <w:bookmarkStart w:id="439" w:name="000004"/>
      <w:bookmarkStart w:id="440" w:name="100304"/>
      <w:bookmarkEnd w:id="438"/>
      <w:bookmarkEnd w:id="439"/>
      <w:bookmarkEnd w:id="440"/>
      <w:r w:rsidRPr="00083642">
        <w:rPr>
          <w:rFonts w:ascii="Arial" w:eastAsia="Times New Roman" w:hAnsi="Arial" w:cs="Arial"/>
          <w:color w:val="212529"/>
          <w:sz w:val="24"/>
          <w:szCs w:val="24"/>
          <w:lang w:eastAsia="ru-RU"/>
        </w:rPr>
        <w:t>1. Государственное (муниципальное) учреждение обязано обеспечить снижение в сопоставимых условиях: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000133"/>
      <w:bookmarkEnd w:id="441"/>
      <w:r w:rsidRPr="00083642">
        <w:rPr>
          <w:rFonts w:ascii="Arial" w:eastAsia="Times New Roman" w:hAnsi="Arial" w:cs="Arial"/>
          <w:color w:val="212529"/>
          <w:sz w:val="24"/>
          <w:szCs w:val="24"/>
          <w:lang w:eastAsia="ru-RU"/>
        </w:rPr>
        <w:t>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2" w:name="000134"/>
      <w:bookmarkEnd w:id="442"/>
      <w:r w:rsidRPr="00083642">
        <w:rPr>
          <w:rFonts w:ascii="Arial" w:eastAsia="Times New Roman" w:hAnsi="Arial" w:cs="Arial"/>
          <w:color w:val="212529"/>
          <w:sz w:val="24"/>
          <w:szCs w:val="24"/>
          <w:lang w:eastAsia="ru-RU"/>
        </w:rPr>
        <w:t>2) объема потребляемой им воды в соответствии с требованиями, установленными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000135"/>
      <w:bookmarkStart w:id="444" w:name="000005"/>
      <w:bookmarkStart w:id="445" w:name="100305"/>
      <w:bookmarkEnd w:id="443"/>
      <w:bookmarkEnd w:id="444"/>
      <w:bookmarkEnd w:id="445"/>
      <w:r w:rsidRPr="00083642">
        <w:rPr>
          <w:rFonts w:ascii="Arial" w:eastAsia="Times New Roman" w:hAnsi="Arial" w:cs="Arial"/>
          <w:color w:val="212529"/>
          <w:sz w:val="24"/>
          <w:szCs w:val="24"/>
          <w:lang w:eastAsia="ru-RU"/>
        </w:rP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000136"/>
      <w:bookmarkEnd w:id="446"/>
      <w:r w:rsidRPr="00083642">
        <w:rPr>
          <w:rFonts w:ascii="Arial" w:eastAsia="Times New Roman" w:hAnsi="Arial" w:cs="Arial"/>
          <w:color w:val="212529"/>
          <w:sz w:val="24"/>
          <w:szCs w:val="24"/>
          <w:lang w:eastAsia="ru-RU"/>
        </w:rPr>
        <w:t>1) о суммарном объеме потребляемых казенными, бюджетными, автономными учреждениями энергетических ресурсов, предусмотренных </w:t>
      </w:r>
      <w:hyperlink r:id="rId87" w:anchor="000133" w:history="1">
        <w:r w:rsidRPr="00083642">
          <w:rPr>
            <w:rFonts w:ascii="Arial" w:eastAsia="Times New Roman" w:hAnsi="Arial" w:cs="Arial"/>
            <w:color w:val="4272D7"/>
            <w:sz w:val="24"/>
            <w:szCs w:val="24"/>
            <w:u w:val="single"/>
            <w:lang w:eastAsia="ru-RU"/>
          </w:rPr>
          <w:t>пунктом 1 части 1</w:t>
        </w:r>
      </w:hyperlink>
      <w:r w:rsidRPr="00083642">
        <w:rPr>
          <w:rFonts w:ascii="Arial" w:eastAsia="Times New Roman" w:hAnsi="Arial" w:cs="Arial"/>
          <w:color w:val="212529"/>
          <w:sz w:val="24"/>
          <w:szCs w:val="24"/>
          <w:lang w:eastAsia="ru-RU"/>
        </w:rPr>
        <w:t> настоящей статьи, с учетом требований о снижении их потребления в сопоставимых условиях в соответствии с </w:t>
      </w:r>
      <w:hyperlink r:id="rId88" w:anchor="000133" w:history="1">
        <w:r w:rsidRPr="00083642">
          <w:rPr>
            <w:rFonts w:ascii="Arial" w:eastAsia="Times New Roman" w:hAnsi="Arial" w:cs="Arial"/>
            <w:color w:val="4272D7"/>
            <w:sz w:val="24"/>
            <w:szCs w:val="24"/>
            <w:u w:val="single"/>
            <w:lang w:eastAsia="ru-RU"/>
          </w:rPr>
          <w:t>пунктом 1 части 1</w:t>
        </w:r>
      </w:hyperlink>
      <w:r w:rsidRPr="00083642">
        <w:rPr>
          <w:rFonts w:ascii="Arial" w:eastAsia="Times New Roman" w:hAnsi="Arial" w:cs="Arial"/>
          <w:color w:val="212529"/>
          <w:sz w:val="24"/>
          <w:szCs w:val="24"/>
          <w:lang w:eastAsia="ru-RU"/>
        </w:rPr>
        <w:t>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r:id="rId89" w:anchor="000133" w:history="1">
        <w:r w:rsidRPr="00083642">
          <w:rPr>
            <w:rFonts w:ascii="Arial" w:eastAsia="Times New Roman" w:hAnsi="Arial" w:cs="Arial"/>
            <w:color w:val="4272D7"/>
            <w:sz w:val="24"/>
            <w:szCs w:val="24"/>
            <w:u w:val="single"/>
            <w:lang w:eastAsia="ru-RU"/>
          </w:rPr>
          <w:t>пунктом 1 части 1</w:t>
        </w:r>
      </w:hyperlink>
      <w:r w:rsidRPr="00083642">
        <w:rPr>
          <w:rFonts w:ascii="Arial" w:eastAsia="Times New Roman" w:hAnsi="Arial" w:cs="Arial"/>
          <w:color w:val="212529"/>
          <w:sz w:val="24"/>
          <w:szCs w:val="24"/>
          <w:lang w:eastAsia="ru-RU"/>
        </w:rPr>
        <w:t> настоящей статьи объема;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000137"/>
      <w:bookmarkEnd w:id="447"/>
      <w:r w:rsidRPr="00083642">
        <w:rPr>
          <w:rFonts w:ascii="Arial" w:eastAsia="Times New Roman" w:hAnsi="Arial" w:cs="Arial"/>
          <w:color w:val="212529"/>
          <w:sz w:val="24"/>
          <w:szCs w:val="24"/>
          <w:lang w:eastAsia="ru-RU"/>
        </w:rPr>
        <w:t>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r:id="rId90" w:anchor="000134" w:history="1">
        <w:r w:rsidRPr="00083642">
          <w:rPr>
            <w:rFonts w:ascii="Arial" w:eastAsia="Times New Roman" w:hAnsi="Arial" w:cs="Arial"/>
            <w:color w:val="4272D7"/>
            <w:sz w:val="24"/>
            <w:szCs w:val="24"/>
            <w:u w:val="single"/>
            <w:lang w:eastAsia="ru-RU"/>
          </w:rPr>
          <w:t>пунктом 2 части 1</w:t>
        </w:r>
      </w:hyperlink>
      <w:r w:rsidRPr="00083642">
        <w:rPr>
          <w:rFonts w:ascii="Arial" w:eastAsia="Times New Roman" w:hAnsi="Arial" w:cs="Arial"/>
          <w:color w:val="212529"/>
          <w:sz w:val="24"/>
          <w:szCs w:val="24"/>
          <w:lang w:eastAsia="ru-RU"/>
        </w:rPr>
        <w:t>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r:id="rId91" w:anchor="000134" w:history="1">
        <w:r w:rsidRPr="00083642">
          <w:rPr>
            <w:rFonts w:ascii="Arial" w:eastAsia="Times New Roman" w:hAnsi="Arial" w:cs="Arial"/>
            <w:color w:val="4272D7"/>
            <w:sz w:val="24"/>
            <w:szCs w:val="24"/>
            <w:u w:val="single"/>
            <w:lang w:eastAsia="ru-RU"/>
          </w:rPr>
          <w:t>пунктом 2 части 1</w:t>
        </w:r>
      </w:hyperlink>
      <w:r w:rsidRPr="00083642">
        <w:rPr>
          <w:rFonts w:ascii="Arial" w:eastAsia="Times New Roman" w:hAnsi="Arial" w:cs="Arial"/>
          <w:color w:val="212529"/>
          <w:sz w:val="24"/>
          <w:szCs w:val="24"/>
          <w:lang w:eastAsia="ru-RU"/>
        </w:rPr>
        <w:t> настоящей статьи объема.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000138"/>
      <w:bookmarkEnd w:id="448"/>
      <w:r w:rsidRPr="00083642">
        <w:rPr>
          <w:rFonts w:ascii="Arial" w:eastAsia="Times New Roman" w:hAnsi="Arial" w:cs="Arial"/>
          <w:color w:val="212529"/>
          <w:sz w:val="24"/>
          <w:szCs w:val="24"/>
          <w:lang w:eastAsia="ru-RU"/>
        </w:rPr>
        <w:t>2.1. При выполнении государственным (муниципальным) учреждением требований </w:t>
      </w:r>
      <w:hyperlink r:id="rId92" w:anchor="000132" w:history="1">
        <w:r w:rsidRPr="00083642">
          <w:rPr>
            <w:rFonts w:ascii="Arial" w:eastAsia="Times New Roman" w:hAnsi="Arial" w:cs="Arial"/>
            <w:color w:val="4272D7"/>
            <w:sz w:val="24"/>
            <w:szCs w:val="24"/>
            <w:u w:val="single"/>
            <w:lang w:eastAsia="ru-RU"/>
          </w:rPr>
          <w:t>части 1</w:t>
        </w:r>
      </w:hyperlink>
      <w:r w:rsidRPr="00083642">
        <w:rPr>
          <w:rFonts w:ascii="Arial" w:eastAsia="Times New Roman" w:hAnsi="Arial" w:cs="Arial"/>
          <w:color w:val="212529"/>
          <w:sz w:val="24"/>
          <w:szCs w:val="24"/>
          <w:lang w:eastAsia="ru-RU"/>
        </w:rPr>
        <w:t xml:space="preserve"> настоящей статьи и при условии привлечения таким </w:t>
      </w:r>
      <w:r w:rsidRPr="00083642">
        <w:rPr>
          <w:rFonts w:ascii="Arial" w:eastAsia="Times New Roman" w:hAnsi="Arial" w:cs="Arial"/>
          <w:color w:val="212529"/>
          <w:sz w:val="24"/>
          <w:szCs w:val="24"/>
          <w:lang w:eastAsia="ru-RU"/>
        </w:rPr>
        <w:lastRenderedPageBreak/>
        <w:t xml:space="preserve">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r:id="rId93" w:anchor="000133" w:history="1">
        <w:r w:rsidRPr="00083642">
          <w:rPr>
            <w:rFonts w:ascii="Arial" w:eastAsia="Times New Roman" w:hAnsi="Arial" w:cs="Arial"/>
            <w:color w:val="4272D7"/>
            <w:sz w:val="24"/>
            <w:szCs w:val="24"/>
            <w:u w:val="single"/>
            <w:lang w:eastAsia="ru-RU"/>
          </w:rPr>
          <w:t>пунктами 1</w:t>
        </w:r>
      </w:hyperlink>
      <w:r w:rsidRPr="00083642">
        <w:rPr>
          <w:rFonts w:ascii="Arial" w:eastAsia="Times New Roman" w:hAnsi="Arial" w:cs="Arial"/>
          <w:color w:val="212529"/>
          <w:sz w:val="24"/>
          <w:szCs w:val="24"/>
          <w:lang w:eastAsia="ru-RU"/>
        </w:rPr>
        <w:t> и </w:t>
      </w:r>
      <w:hyperlink r:id="rId94" w:anchor="000134" w:history="1">
        <w:r w:rsidRPr="00083642">
          <w:rPr>
            <w:rFonts w:ascii="Arial" w:eastAsia="Times New Roman" w:hAnsi="Arial" w:cs="Arial"/>
            <w:color w:val="4272D7"/>
            <w:sz w:val="24"/>
            <w:szCs w:val="24"/>
            <w:u w:val="single"/>
            <w:lang w:eastAsia="ru-RU"/>
          </w:rPr>
          <w:t>2 части 1</w:t>
        </w:r>
      </w:hyperlink>
      <w:r w:rsidRPr="00083642">
        <w:rPr>
          <w:rFonts w:ascii="Arial" w:eastAsia="Times New Roman" w:hAnsi="Arial" w:cs="Arial"/>
          <w:color w:val="212529"/>
          <w:sz w:val="24"/>
          <w:szCs w:val="24"/>
          <w:lang w:eastAsia="ru-RU"/>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w:t>
      </w:r>
      <w:proofErr w:type="spellStart"/>
      <w:r w:rsidRPr="00083642">
        <w:rPr>
          <w:rFonts w:ascii="Arial" w:eastAsia="Times New Roman" w:hAnsi="Arial" w:cs="Arial"/>
          <w:color w:val="212529"/>
          <w:sz w:val="24"/>
          <w:szCs w:val="24"/>
          <w:lang w:eastAsia="ru-RU"/>
        </w:rPr>
        <w:t>энергосервисного</w:t>
      </w:r>
      <w:proofErr w:type="spellEnd"/>
      <w:r w:rsidRPr="00083642">
        <w:rPr>
          <w:rFonts w:ascii="Arial" w:eastAsia="Times New Roman" w:hAnsi="Arial" w:cs="Arial"/>
          <w:color w:val="212529"/>
          <w:sz w:val="24"/>
          <w:szCs w:val="24"/>
          <w:lang w:eastAsia="ru-RU"/>
        </w:rPr>
        <w:t xml:space="preserve"> договора (контракта), в течение срока действия соглашений, договоров (контрактов) по реализации таких проектов и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000139"/>
      <w:bookmarkEnd w:id="449"/>
      <w:r w:rsidRPr="00083642">
        <w:rPr>
          <w:rFonts w:ascii="Arial" w:eastAsia="Times New Roman" w:hAnsi="Arial" w:cs="Arial"/>
          <w:color w:val="212529"/>
          <w:sz w:val="24"/>
          <w:szCs w:val="24"/>
          <w:lang w:eastAsia="ru-RU"/>
        </w:rPr>
        <w:t>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r:id="rId95" w:anchor="100284" w:history="1">
        <w:r w:rsidRPr="00083642">
          <w:rPr>
            <w:rFonts w:ascii="Arial" w:eastAsia="Times New Roman" w:hAnsi="Arial" w:cs="Arial"/>
            <w:color w:val="4272D7"/>
            <w:sz w:val="24"/>
            <w:szCs w:val="24"/>
            <w:u w:val="single"/>
            <w:lang w:eastAsia="ru-RU"/>
          </w:rPr>
          <w:t>статьей 23</w:t>
        </w:r>
      </w:hyperlink>
      <w:r w:rsidRPr="00083642">
        <w:rPr>
          <w:rFonts w:ascii="Arial" w:eastAsia="Times New Roman" w:hAnsi="Arial" w:cs="Arial"/>
          <w:color w:val="212529"/>
          <w:sz w:val="24"/>
          <w:szCs w:val="24"/>
          <w:lang w:eastAsia="ru-RU"/>
        </w:rPr>
        <w:t>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0" w:name="000140"/>
      <w:bookmarkStart w:id="451" w:name="000006"/>
      <w:bookmarkStart w:id="452" w:name="100306"/>
      <w:bookmarkEnd w:id="450"/>
      <w:bookmarkEnd w:id="451"/>
      <w:bookmarkEnd w:id="452"/>
      <w:r w:rsidRPr="00083642">
        <w:rPr>
          <w:rFonts w:ascii="Arial" w:eastAsia="Times New Roman" w:hAnsi="Arial" w:cs="Arial"/>
          <w:color w:val="212529"/>
          <w:sz w:val="24"/>
          <w:szCs w:val="24"/>
          <w:lang w:eastAsia="ru-RU"/>
        </w:rPr>
        <w:t>3. Экономия средств, достигнутая за счет дополнительного снижения потребления казенным учреждением указанных в </w:t>
      </w:r>
      <w:hyperlink r:id="rId96" w:anchor="000132" w:history="1">
        <w:r w:rsidRPr="00083642">
          <w:rPr>
            <w:rFonts w:ascii="Arial" w:eastAsia="Times New Roman" w:hAnsi="Arial" w:cs="Arial"/>
            <w:color w:val="4272D7"/>
            <w:sz w:val="24"/>
            <w:szCs w:val="24"/>
            <w:u w:val="single"/>
            <w:lang w:eastAsia="ru-RU"/>
          </w:rPr>
          <w:t>части 1</w:t>
        </w:r>
      </w:hyperlink>
      <w:r w:rsidRPr="00083642">
        <w:rPr>
          <w:rFonts w:ascii="Arial" w:eastAsia="Times New Roman" w:hAnsi="Arial" w:cs="Arial"/>
          <w:color w:val="212529"/>
          <w:sz w:val="24"/>
          <w:szCs w:val="24"/>
          <w:lang w:eastAsia="ru-RU"/>
        </w:rPr>
        <w:t>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000007"/>
      <w:bookmarkStart w:id="454" w:name="100307"/>
      <w:bookmarkEnd w:id="453"/>
      <w:bookmarkEnd w:id="454"/>
      <w:r w:rsidRPr="00083642">
        <w:rPr>
          <w:rFonts w:ascii="Arial" w:eastAsia="Times New Roman" w:hAnsi="Arial" w:cs="Arial"/>
          <w:color w:val="212529"/>
          <w:sz w:val="24"/>
          <w:szCs w:val="24"/>
          <w:lang w:eastAsia="ru-RU"/>
        </w:rPr>
        <w:t>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r:id="rId97" w:anchor="100304" w:history="1">
        <w:r w:rsidRPr="00083642">
          <w:rPr>
            <w:rFonts w:ascii="Arial" w:eastAsia="Times New Roman" w:hAnsi="Arial" w:cs="Arial"/>
            <w:color w:val="4272D7"/>
            <w:sz w:val="24"/>
            <w:szCs w:val="24"/>
            <w:u w:val="single"/>
            <w:lang w:eastAsia="ru-RU"/>
          </w:rPr>
          <w:t>частей 1</w:t>
        </w:r>
      </w:hyperlink>
      <w:r w:rsidRPr="00083642">
        <w:rPr>
          <w:rFonts w:ascii="Arial" w:eastAsia="Times New Roman" w:hAnsi="Arial" w:cs="Arial"/>
          <w:color w:val="212529"/>
          <w:sz w:val="24"/>
          <w:szCs w:val="24"/>
          <w:lang w:eastAsia="ru-RU"/>
        </w:rPr>
        <w:t> и </w:t>
      </w:r>
      <w:hyperlink r:id="rId98" w:anchor="100305" w:history="1">
        <w:r w:rsidRPr="00083642">
          <w:rPr>
            <w:rFonts w:ascii="Arial" w:eastAsia="Times New Roman" w:hAnsi="Arial" w:cs="Arial"/>
            <w:color w:val="4272D7"/>
            <w:sz w:val="24"/>
            <w:szCs w:val="24"/>
            <w:u w:val="single"/>
            <w:lang w:eastAsia="ru-RU"/>
          </w:rPr>
          <w:t>2 настоящей статьи</w:t>
        </w:r>
      </w:hyperlink>
      <w:r w:rsidRPr="00083642">
        <w:rPr>
          <w:rFonts w:ascii="Arial" w:eastAsia="Times New Roman" w:hAnsi="Arial" w:cs="Arial"/>
          <w:color w:val="212529"/>
          <w:sz w:val="24"/>
          <w:szCs w:val="24"/>
          <w:lang w:eastAsia="ru-RU"/>
        </w:rPr>
        <w:t> устанавливается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000008"/>
      <w:bookmarkStart w:id="456" w:name="100308"/>
      <w:bookmarkEnd w:id="455"/>
      <w:bookmarkEnd w:id="456"/>
      <w:r w:rsidRPr="00083642">
        <w:rPr>
          <w:rFonts w:ascii="Arial" w:eastAsia="Times New Roman" w:hAnsi="Arial" w:cs="Arial"/>
          <w:color w:val="212529"/>
          <w:sz w:val="24"/>
          <w:szCs w:val="24"/>
          <w:lang w:eastAsia="ru-RU"/>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100309"/>
      <w:bookmarkEnd w:id="457"/>
      <w:r w:rsidRPr="00083642">
        <w:rPr>
          <w:rFonts w:ascii="Arial" w:eastAsia="Times New Roman" w:hAnsi="Arial" w:cs="Arial"/>
          <w:color w:val="212529"/>
          <w:sz w:val="24"/>
          <w:szCs w:val="24"/>
          <w:lang w:eastAsia="ru-RU"/>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8" w:name="100310"/>
      <w:bookmarkEnd w:id="458"/>
      <w:r w:rsidRPr="00083642">
        <w:rPr>
          <w:rFonts w:ascii="Arial" w:eastAsia="Times New Roman" w:hAnsi="Arial" w:cs="Arial"/>
          <w:color w:val="212529"/>
          <w:sz w:val="24"/>
          <w:szCs w:val="24"/>
          <w:lang w:eastAsia="ru-RU"/>
        </w:rPr>
        <w:lastRenderedPageBreak/>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9" w:name="100311"/>
      <w:bookmarkEnd w:id="459"/>
      <w:r w:rsidRPr="00083642">
        <w:rPr>
          <w:rFonts w:ascii="Arial" w:eastAsia="Times New Roman" w:hAnsi="Arial" w:cs="Arial"/>
          <w:color w:val="212529"/>
          <w:sz w:val="24"/>
          <w:szCs w:val="24"/>
          <w:lang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0" w:name="100312"/>
      <w:bookmarkEnd w:id="460"/>
      <w:r w:rsidRPr="00083642">
        <w:rPr>
          <w:rFonts w:ascii="Arial" w:eastAsia="Times New Roman" w:hAnsi="Arial" w:cs="Arial"/>
          <w:color w:val="212529"/>
          <w:sz w:val="24"/>
          <w:szCs w:val="24"/>
          <w:lang w:eastAsia="ru-RU"/>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000064"/>
      <w:bookmarkStart w:id="462" w:name="100313"/>
      <w:bookmarkEnd w:id="461"/>
      <w:bookmarkEnd w:id="462"/>
      <w:r w:rsidRPr="00083642">
        <w:rPr>
          <w:rFonts w:ascii="Arial" w:eastAsia="Times New Roman" w:hAnsi="Arial" w:cs="Arial"/>
          <w:color w:val="212529"/>
          <w:sz w:val="24"/>
          <w:szCs w:val="24"/>
          <w:lang w:eastAsia="ru-RU"/>
        </w:rPr>
        <w:t>3) иные положения согласно требованиям </w:t>
      </w:r>
      <w:hyperlink r:id="rId99" w:anchor="000067" w:history="1">
        <w:r w:rsidRPr="00083642">
          <w:rPr>
            <w:rFonts w:ascii="Arial" w:eastAsia="Times New Roman" w:hAnsi="Arial" w:cs="Arial"/>
            <w:color w:val="4272D7"/>
            <w:sz w:val="24"/>
            <w:szCs w:val="24"/>
            <w:u w:val="single"/>
            <w:lang w:eastAsia="ru-RU"/>
          </w:rPr>
          <w:t>частей 2</w:t>
        </w:r>
      </w:hyperlink>
      <w:r w:rsidRPr="00083642">
        <w:rPr>
          <w:rFonts w:ascii="Arial" w:eastAsia="Times New Roman" w:hAnsi="Arial" w:cs="Arial"/>
          <w:color w:val="212529"/>
          <w:sz w:val="24"/>
          <w:szCs w:val="24"/>
          <w:lang w:eastAsia="ru-RU"/>
        </w:rPr>
        <w:t> - </w:t>
      </w:r>
      <w:hyperlink r:id="rId100" w:anchor="100319" w:history="1">
        <w:r w:rsidRPr="00083642">
          <w:rPr>
            <w:rFonts w:ascii="Arial" w:eastAsia="Times New Roman" w:hAnsi="Arial" w:cs="Arial"/>
            <w:color w:val="4272D7"/>
            <w:sz w:val="24"/>
            <w:szCs w:val="24"/>
            <w:u w:val="single"/>
            <w:lang w:eastAsia="ru-RU"/>
          </w:rPr>
          <w:t>4</w:t>
        </w:r>
      </w:hyperlink>
      <w:r w:rsidRPr="00083642">
        <w:rPr>
          <w:rFonts w:ascii="Arial" w:eastAsia="Times New Roman" w:hAnsi="Arial" w:cs="Arial"/>
          <w:color w:val="212529"/>
          <w:sz w:val="24"/>
          <w:szCs w:val="24"/>
          <w:lang w:eastAsia="ru-RU"/>
        </w:rPr>
        <w:t> настоящей статьи.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000065"/>
      <w:bookmarkEnd w:id="463"/>
      <w:r w:rsidRPr="00083642">
        <w:rPr>
          <w:rFonts w:ascii="Arial" w:eastAsia="Times New Roman" w:hAnsi="Arial" w:cs="Arial"/>
          <w:color w:val="212529"/>
          <w:sz w:val="24"/>
          <w:szCs w:val="24"/>
          <w:lang w:eastAsia="ru-RU"/>
        </w:rP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000066"/>
      <w:bookmarkEnd w:id="464"/>
      <w:r w:rsidRPr="00083642">
        <w:rPr>
          <w:rFonts w:ascii="Arial" w:eastAsia="Times New Roman" w:hAnsi="Arial" w:cs="Arial"/>
          <w:color w:val="212529"/>
          <w:sz w:val="24"/>
          <w:szCs w:val="24"/>
          <w:lang w:eastAsia="ru-RU"/>
        </w:rPr>
        <w:t>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5" w:name="000105"/>
      <w:bookmarkEnd w:id="465"/>
      <w:r w:rsidRPr="00083642">
        <w:rPr>
          <w:rFonts w:ascii="Arial" w:eastAsia="Times New Roman" w:hAnsi="Arial" w:cs="Arial"/>
          <w:color w:val="212529"/>
          <w:sz w:val="24"/>
          <w:szCs w:val="24"/>
          <w:lang w:eastAsia="ru-RU"/>
        </w:rP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000067"/>
      <w:bookmarkStart w:id="467" w:name="100314"/>
      <w:bookmarkEnd w:id="466"/>
      <w:bookmarkEnd w:id="467"/>
      <w:r w:rsidRPr="00083642">
        <w:rPr>
          <w:rFonts w:ascii="Arial" w:eastAsia="Times New Roman" w:hAnsi="Arial" w:cs="Arial"/>
          <w:color w:val="212529"/>
          <w:sz w:val="24"/>
          <w:szCs w:val="24"/>
          <w:lang w:eastAsia="ru-RU"/>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w:t>
      </w:r>
      <w:r w:rsidRPr="00083642">
        <w:rPr>
          <w:rFonts w:ascii="Arial" w:eastAsia="Times New Roman" w:hAnsi="Arial" w:cs="Arial"/>
          <w:color w:val="212529"/>
          <w:sz w:val="24"/>
          <w:szCs w:val="24"/>
          <w:lang w:eastAsia="ru-RU"/>
        </w:rPr>
        <w:lastRenderedPageBreak/>
        <w:t>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100315"/>
      <w:bookmarkEnd w:id="468"/>
      <w:r w:rsidRPr="00083642">
        <w:rPr>
          <w:rFonts w:ascii="Arial" w:eastAsia="Times New Roman" w:hAnsi="Arial" w:cs="Arial"/>
          <w:color w:val="212529"/>
          <w:sz w:val="24"/>
          <w:szCs w:val="24"/>
          <w:lang w:eastAsia="ru-RU"/>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100316"/>
      <w:bookmarkEnd w:id="469"/>
      <w:r w:rsidRPr="00083642">
        <w:rPr>
          <w:rFonts w:ascii="Arial" w:eastAsia="Times New Roman" w:hAnsi="Arial" w:cs="Arial"/>
          <w:color w:val="212529"/>
          <w:sz w:val="24"/>
          <w:szCs w:val="24"/>
          <w:lang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0" w:name="100317"/>
      <w:bookmarkEnd w:id="470"/>
      <w:r w:rsidRPr="00083642">
        <w:rPr>
          <w:rFonts w:ascii="Arial" w:eastAsia="Times New Roman" w:hAnsi="Arial" w:cs="Arial"/>
          <w:color w:val="212529"/>
          <w:sz w:val="24"/>
          <w:szCs w:val="24"/>
          <w:lang w:eastAsia="ru-RU"/>
        </w:rPr>
        <w:t>2) перечень обязательных мероприятий по энергосбережению и повышению энергетической эффективности и сроки их проведения;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1" w:name="100318"/>
      <w:bookmarkEnd w:id="471"/>
      <w:r w:rsidRPr="00083642">
        <w:rPr>
          <w:rFonts w:ascii="Arial" w:eastAsia="Times New Roman" w:hAnsi="Arial" w:cs="Arial"/>
          <w:color w:val="212529"/>
          <w:sz w:val="24"/>
          <w:szCs w:val="24"/>
          <w:lang w:eastAsia="ru-RU"/>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100319"/>
      <w:bookmarkEnd w:id="472"/>
      <w:r w:rsidRPr="00083642">
        <w:rPr>
          <w:rFonts w:ascii="Arial" w:eastAsia="Times New Roman" w:hAnsi="Arial" w:cs="Arial"/>
          <w:color w:val="212529"/>
          <w:sz w:val="24"/>
          <w:szCs w:val="24"/>
          <w:lang w:eastAsia="ru-RU"/>
        </w:rPr>
        <w:t>4. Требования к указанным в </w:t>
      </w:r>
      <w:hyperlink r:id="rId101" w:anchor="100315" w:history="1">
        <w:r w:rsidRPr="00083642">
          <w:rPr>
            <w:rFonts w:ascii="Arial" w:eastAsia="Times New Roman" w:hAnsi="Arial" w:cs="Arial"/>
            <w:color w:val="4272D7"/>
            <w:sz w:val="24"/>
            <w:szCs w:val="24"/>
            <w:u w:val="single"/>
            <w:lang w:eastAsia="ru-RU"/>
          </w:rPr>
          <w:t>части 3 настоящей статьи</w:t>
        </w:r>
      </w:hyperlink>
      <w:r w:rsidRPr="00083642">
        <w:rPr>
          <w:rFonts w:ascii="Arial" w:eastAsia="Times New Roman" w:hAnsi="Arial" w:cs="Arial"/>
          <w:color w:val="212529"/>
          <w:sz w:val="24"/>
          <w:szCs w:val="24"/>
          <w:lang w:eastAsia="ru-RU"/>
        </w:rPr>
        <w:t>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100320"/>
      <w:bookmarkEnd w:id="473"/>
      <w:r w:rsidRPr="00083642">
        <w:rPr>
          <w:rFonts w:ascii="Arial" w:eastAsia="Times New Roman" w:hAnsi="Arial" w:cs="Arial"/>
          <w:color w:val="212529"/>
          <w:sz w:val="24"/>
          <w:szCs w:val="24"/>
          <w:lang w:eastAsia="ru-RU"/>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w:t>
      </w:r>
      <w:r w:rsidRPr="00083642">
        <w:rPr>
          <w:rFonts w:ascii="Arial" w:eastAsia="Times New Roman" w:hAnsi="Arial" w:cs="Arial"/>
          <w:color w:val="212529"/>
          <w:sz w:val="24"/>
          <w:szCs w:val="24"/>
          <w:lang w:eastAsia="ru-RU"/>
        </w:rPr>
        <w:lastRenderedPageBreak/>
        <w:t>области энергосбережения и повышения энергетической эффективности таких организаций.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100321"/>
      <w:bookmarkEnd w:id="474"/>
      <w:r w:rsidRPr="00083642">
        <w:rPr>
          <w:rFonts w:ascii="Arial" w:eastAsia="Times New Roman" w:hAnsi="Arial" w:cs="Arial"/>
          <w:color w:val="212529"/>
          <w:sz w:val="24"/>
          <w:szCs w:val="24"/>
          <w:lang w:eastAsia="ru-RU"/>
        </w:rPr>
        <w:t>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100322"/>
      <w:bookmarkEnd w:id="475"/>
      <w:r w:rsidRPr="00083642">
        <w:rPr>
          <w:rFonts w:ascii="Arial" w:eastAsia="Times New Roman" w:hAnsi="Arial" w:cs="Arial"/>
          <w:color w:val="212529"/>
          <w:sz w:val="24"/>
          <w:szCs w:val="24"/>
          <w:lang w:eastAsia="ru-RU"/>
        </w:rP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000150"/>
      <w:bookmarkStart w:id="477" w:name="100323"/>
      <w:bookmarkEnd w:id="476"/>
      <w:bookmarkEnd w:id="477"/>
      <w:r w:rsidRPr="00083642">
        <w:rPr>
          <w:rFonts w:ascii="Arial" w:eastAsia="Times New Roman" w:hAnsi="Arial" w:cs="Arial"/>
          <w:color w:val="212529"/>
          <w:sz w:val="24"/>
          <w:szCs w:val="24"/>
          <w:lang w:eastAsia="ru-RU"/>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w:t>
      </w:r>
      <w:r w:rsidRPr="00083642">
        <w:rPr>
          <w:rFonts w:ascii="Arial" w:eastAsia="Times New Roman" w:hAnsi="Arial" w:cs="Arial"/>
          <w:color w:val="212529"/>
          <w:sz w:val="24"/>
          <w:szCs w:val="24"/>
          <w:lang w:eastAsia="ru-RU"/>
        </w:rPr>
        <w:lastRenderedPageBreak/>
        <w:t>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100324"/>
      <w:bookmarkEnd w:id="478"/>
      <w:r w:rsidRPr="00083642">
        <w:rPr>
          <w:rFonts w:ascii="Arial" w:eastAsia="Times New Roman" w:hAnsi="Arial" w:cs="Arial"/>
          <w:color w:val="212529"/>
          <w:sz w:val="24"/>
          <w:szCs w:val="24"/>
          <w:lang w:eastAsia="ru-RU"/>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9" w:name="100618"/>
      <w:bookmarkStart w:id="480" w:name="100325"/>
      <w:bookmarkStart w:id="481" w:name="100326"/>
      <w:bookmarkStart w:id="482" w:name="100327"/>
      <w:bookmarkStart w:id="483" w:name="100328"/>
      <w:bookmarkStart w:id="484" w:name="100329"/>
      <w:bookmarkStart w:id="485" w:name="100330"/>
      <w:bookmarkStart w:id="486" w:name="100331"/>
      <w:bookmarkStart w:id="487" w:name="100332"/>
      <w:bookmarkStart w:id="488" w:name="100333"/>
      <w:bookmarkStart w:id="489" w:name="100334"/>
      <w:bookmarkStart w:id="490" w:name="100335"/>
      <w:bookmarkStart w:id="491" w:name="100336"/>
      <w:bookmarkEnd w:id="479"/>
      <w:bookmarkEnd w:id="480"/>
      <w:bookmarkEnd w:id="481"/>
      <w:bookmarkEnd w:id="482"/>
      <w:bookmarkEnd w:id="483"/>
      <w:bookmarkEnd w:id="484"/>
      <w:bookmarkEnd w:id="485"/>
      <w:bookmarkEnd w:id="486"/>
      <w:bookmarkEnd w:id="487"/>
      <w:bookmarkEnd w:id="488"/>
      <w:bookmarkEnd w:id="489"/>
      <w:bookmarkEnd w:id="490"/>
      <w:bookmarkEnd w:id="491"/>
      <w:r w:rsidRPr="00083642">
        <w:rPr>
          <w:rFonts w:ascii="Arial" w:eastAsia="Times New Roman" w:hAnsi="Arial" w:cs="Arial"/>
          <w:color w:val="212529"/>
          <w:sz w:val="24"/>
          <w:szCs w:val="24"/>
          <w:lang w:eastAsia="ru-RU"/>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100619"/>
      <w:bookmarkEnd w:id="492"/>
      <w:r w:rsidRPr="00083642">
        <w:rPr>
          <w:rFonts w:ascii="Arial" w:eastAsia="Times New Roman" w:hAnsi="Arial" w:cs="Arial"/>
          <w:color w:val="212529"/>
          <w:sz w:val="24"/>
          <w:szCs w:val="24"/>
          <w:lang w:eastAsia="ru-RU"/>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100620"/>
      <w:bookmarkEnd w:id="493"/>
      <w:r w:rsidRPr="00083642">
        <w:rPr>
          <w:rFonts w:ascii="Arial" w:eastAsia="Times New Roman" w:hAnsi="Arial" w:cs="Arial"/>
          <w:color w:val="212529"/>
          <w:sz w:val="24"/>
          <w:szCs w:val="24"/>
          <w:lang w:eastAsia="ru-RU"/>
        </w:rPr>
        <w:lastRenderedPageBreak/>
        <w:t>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4" w:name="100621"/>
      <w:bookmarkEnd w:id="494"/>
      <w:r w:rsidRPr="00083642">
        <w:rPr>
          <w:rFonts w:ascii="Arial" w:eastAsia="Times New Roman" w:hAnsi="Arial" w:cs="Arial"/>
          <w:color w:val="212529"/>
          <w:sz w:val="24"/>
          <w:szCs w:val="24"/>
          <w:lang w:eastAsia="ru-RU"/>
        </w:rP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100622"/>
      <w:bookmarkEnd w:id="495"/>
      <w:r w:rsidRPr="00083642">
        <w:rPr>
          <w:rFonts w:ascii="Arial" w:eastAsia="Times New Roman" w:hAnsi="Arial" w:cs="Arial"/>
          <w:color w:val="212529"/>
          <w:sz w:val="24"/>
          <w:szCs w:val="24"/>
          <w:lang w:eastAsia="ru-RU"/>
        </w:rPr>
        <w:t>1) указание на виды и категории товаров, работ, услуг, на которые распространяются такие требования;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100623"/>
      <w:bookmarkEnd w:id="496"/>
      <w:r w:rsidRPr="00083642">
        <w:rPr>
          <w:rFonts w:ascii="Arial" w:eastAsia="Times New Roman" w:hAnsi="Arial" w:cs="Arial"/>
          <w:color w:val="212529"/>
          <w:sz w:val="24"/>
          <w:szCs w:val="24"/>
          <w:lang w:eastAsia="ru-RU"/>
        </w:rPr>
        <w:t>2) требования к значению классов энергетической эффективности товаров;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100624"/>
      <w:bookmarkEnd w:id="497"/>
      <w:r w:rsidRPr="00083642">
        <w:rPr>
          <w:rFonts w:ascii="Arial" w:eastAsia="Times New Roman" w:hAnsi="Arial" w:cs="Arial"/>
          <w:color w:val="212529"/>
          <w:sz w:val="24"/>
          <w:szCs w:val="24"/>
          <w:lang w:eastAsia="ru-RU"/>
        </w:rPr>
        <w:t>3) требования к характеристикам, параметрам товаров, работ, услуг, влияющим на объем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100625"/>
      <w:bookmarkEnd w:id="498"/>
      <w:r w:rsidRPr="00083642">
        <w:rPr>
          <w:rFonts w:ascii="Arial" w:eastAsia="Times New Roman" w:hAnsi="Arial" w:cs="Arial"/>
          <w:color w:val="212529"/>
          <w:sz w:val="24"/>
          <w:szCs w:val="24"/>
          <w:lang w:eastAsia="ru-RU"/>
        </w:rPr>
        <w:t>4) иные показатели, отражающие энергетическую эффективность товаров, работ, услуг.</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100626"/>
      <w:bookmarkEnd w:id="499"/>
      <w:r w:rsidRPr="00083642">
        <w:rPr>
          <w:rFonts w:ascii="Arial" w:eastAsia="Times New Roman" w:hAnsi="Arial" w:cs="Arial"/>
          <w:color w:val="212529"/>
          <w:sz w:val="24"/>
          <w:szCs w:val="24"/>
          <w:lang w:eastAsia="ru-RU"/>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100627"/>
      <w:bookmarkEnd w:id="500"/>
      <w:r w:rsidRPr="00083642">
        <w:rPr>
          <w:rFonts w:ascii="Arial" w:eastAsia="Times New Roman" w:hAnsi="Arial" w:cs="Arial"/>
          <w:color w:val="212529"/>
          <w:sz w:val="24"/>
          <w:szCs w:val="24"/>
          <w:lang w:eastAsia="ru-RU"/>
        </w:rP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1" w:name="100628"/>
      <w:bookmarkEnd w:id="501"/>
      <w:r w:rsidRPr="00083642">
        <w:rPr>
          <w:rFonts w:ascii="Arial" w:eastAsia="Times New Roman" w:hAnsi="Arial" w:cs="Arial"/>
          <w:color w:val="212529"/>
          <w:sz w:val="24"/>
          <w:szCs w:val="24"/>
          <w:lang w:eastAsia="ru-RU"/>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2" w:name="100629"/>
      <w:bookmarkEnd w:id="502"/>
      <w:r w:rsidRPr="00083642">
        <w:rPr>
          <w:rFonts w:ascii="Arial" w:eastAsia="Times New Roman" w:hAnsi="Arial" w:cs="Arial"/>
          <w:color w:val="212529"/>
          <w:sz w:val="24"/>
          <w:szCs w:val="24"/>
          <w:lang w:eastAsia="ru-RU"/>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03" w:name="100337"/>
      <w:bookmarkEnd w:id="503"/>
      <w:r w:rsidRPr="00083642">
        <w:rPr>
          <w:rFonts w:ascii="Arial" w:eastAsia="Times New Roman" w:hAnsi="Arial" w:cs="Arial"/>
          <w:color w:val="212529"/>
          <w:sz w:val="24"/>
          <w:szCs w:val="24"/>
          <w:lang w:eastAsia="ru-RU"/>
        </w:rPr>
        <w:t>Глава 8. ГОСУДАРСТВЕННАЯ ПОДДЕРЖКА В ОБЛАСТИ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4" w:name="100338"/>
      <w:bookmarkEnd w:id="504"/>
      <w:r w:rsidRPr="00083642">
        <w:rPr>
          <w:rFonts w:ascii="Arial" w:eastAsia="Times New Roman" w:hAnsi="Arial" w:cs="Arial"/>
          <w:color w:val="212529"/>
          <w:sz w:val="24"/>
          <w:szCs w:val="24"/>
          <w:lang w:eastAsia="ru-RU"/>
        </w:rPr>
        <w:lastRenderedPageBreak/>
        <w:t>Статья 27. Направления и формы государственной поддержки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5" w:name="100339"/>
      <w:bookmarkEnd w:id="505"/>
      <w:r w:rsidRPr="00083642">
        <w:rPr>
          <w:rFonts w:ascii="Arial" w:eastAsia="Times New Roman" w:hAnsi="Arial" w:cs="Arial"/>
          <w:color w:val="212529"/>
          <w:sz w:val="24"/>
          <w:szCs w:val="24"/>
          <w:lang w:eastAsia="ru-RU"/>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6" w:name="100340"/>
      <w:bookmarkEnd w:id="506"/>
      <w:r w:rsidRPr="00083642">
        <w:rPr>
          <w:rFonts w:ascii="Arial" w:eastAsia="Times New Roman" w:hAnsi="Arial" w:cs="Arial"/>
          <w:color w:val="212529"/>
          <w:sz w:val="24"/>
          <w:szCs w:val="24"/>
          <w:lang w:eastAsia="ru-RU"/>
        </w:rPr>
        <w:t>1) содействие в осуществлении инвестиционной деятельности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341"/>
      <w:bookmarkEnd w:id="507"/>
      <w:r w:rsidRPr="00083642">
        <w:rPr>
          <w:rFonts w:ascii="Arial" w:eastAsia="Times New Roman" w:hAnsi="Arial" w:cs="Arial"/>
          <w:color w:val="212529"/>
          <w:sz w:val="24"/>
          <w:szCs w:val="24"/>
          <w:lang w:eastAsia="ru-RU"/>
        </w:rPr>
        <w:t xml:space="preserve">2) пропаганда использования </w:t>
      </w:r>
      <w:proofErr w:type="spellStart"/>
      <w:r w:rsidRPr="00083642">
        <w:rPr>
          <w:rFonts w:ascii="Arial" w:eastAsia="Times New Roman" w:hAnsi="Arial" w:cs="Arial"/>
          <w:color w:val="212529"/>
          <w:sz w:val="24"/>
          <w:szCs w:val="24"/>
          <w:lang w:eastAsia="ru-RU"/>
        </w:rPr>
        <w:t>энергосервисных</w:t>
      </w:r>
      <w:proofErr w:type="spellEnd"/>
      <w:r w:rsidRPr="00083642">
        <w:rPr>
          <w:rFonts w:ascii="Arial" w:eastAsia="Times New Roman" w:hAnsi="Arial" w:cs="Arial"/>
          <w:color w:val="212529"/>
          <w:sz w:val="24"/>
          <w:szCs w:val="24"/>
          <w:lang w:eastAsia="ru-RU"/>
        </w:rPr>
        <w:t xml:space="preserve"> договоров (контрактов);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8" w:name="100342"/>
      <w:bookmarkEnd w:id="508"/>
      <w:r w:rsidRPr="00083642">
        <w:rPr>
          <w:rFonts w:ascii="Arial" w:eastAsia="Times New Roman" w:hAnsi="Arial" w:cs="Arial"/>
          <w:color w:val="212529"/>
          <w:sz w:val="24"/>
          <w:szCs w:val="24"/>
          <w:lang w:eastAsia="ru-RU"/>
        </w:rPr>
        <w:t>3) содействие в разработке и использовании объектов, технологий, имеющих высокую энергетическую эффективность;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100343"/>
      <w:bookmarkEnd w:id="509"/>
      <w:r w:rsidRPr="00083642">
        <w:rPr>
          <w:rFonts w:ascii="Arial" w:eastAsia="Times New Roman" w:hAnsi="Arial" w:cs="Arial"/>
          <w:color w:val="212529"/>
          <w:sz w:val="24"/>
          <w:szCs w:val="24"/>
          <w:lang w:eastAsia="ru-RU"/>
        </w:rPr>
        <w:t>4) содействие в строительстве многоквартирных домов, имеющих высокий класс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0" w:name="100344"/>
      <w:bookmarkEnd w:id="510"/>
      <w:r w:rsidRPr="00083642">
        <w:rPr>
          <w:rFonts w:ascii="Arial" w:eastAsia="Times New Roman" w:hAnsi="Arial" w:cs="Arial"/>
          <w:color w:val="212529"/>
          <w:sz w:val="24"/>
          <w:szCs w:val="24"/>
          <w:lang w:eastAsia="ru-RU"/>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100345"/>
      <w:bookmarkEnd w:id="511"/>
      <w:r w:rsidRPr="00083642">
        <w:rPr>
          <w:rFonts w:ascii="Arial" w:eastAsia="Times New Roman" w:hAnsi="Arial" w:cs="Arial"/>
          <w:color w:val="212529"/>
          <w:sz w:val="24"/>
          <w:szCs w:val="24"/>
          <w:lang w:eastAsia="ru-RU"/>
        </w:rP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2" w:name="100346"/>
      <w:bookmarkEnd w:id="512"/>
      <w:r w:rsidRPr="00083642">
        <w:rPr>
          <w:rFonts w:ascii="Arial" w:eastAsia="Times New Roman" w:hAnsi="Arial" w:cs="Arial"/>
          <w:color w:val="212529"/>
          <w:sz w:val="24"/>
          <w:szCs w:val="24"/>
          <w:lang w:eastAsia="ru-RU"/>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100347"/>
      <w:bookmarkEnd w:id="513"/>
      <w:r w:rsidRPr="00083642">
        <w:rPr>
          <w:rFonts w:ascii="Arial" w:eastAsia="Times New Roman" w:hAnsi="Arial" w:cs="Arial"/>
          <w:color w:val="212529"/>
          <w:sz w:val="24"/>
          <w:szCs w:val="24"/>
          <w:lang w:eastAsia="ru-RU"/>
        </w:rPr>
        <w:t>8) иные предусмотренные законодательством об энергосбережении и о повышении энергетической эффективности направления.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4" w:name="100348"/>
      <w:bookmarkEnd w:id="514"/>
      <w:r w:rsidRPr="00083642">
        <w:rPr>
          <w:rFonts w:ascii="Arial" w:eastAsia="Times New Roman" w:hAnsi="Arial" w:cs="Arial"/>
          <w:color w:val="212529"/>
          <w:sz w:val="24"/>
          <w:szCs w:val="24"/>
          <w:lang w:eastAsia="ru-RU"/>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5" w:name="100349"/>
      <w:bookmarkEnd w:id="515"/>
      <w:r w:rsidRPr="00083642">
        <w:rPr>
          <w:rFonts w:ascii="Arial" w:eastAsia="Times New Roman" w:hAnsi="Arial" w:cs="Arial"/>
          <w:color w:val="212529"/>
          <w:sz w:val="24"/>
          <w:szCs w:val="24"/>
          <w:lang w:eastAsia="ru-RU"/>
        </w:rPr>
        <w:t xml:space="preserve">3. Российская Федерация вправе осуществлять </w:t>
      </w:r>
      <w:proofErr w:type="spellStart"/>
      <w:r w:rsidRPr="00083642">
        <w:rPr>
          <w:rFonts w:ascii="Arial" w:eastAsia="Times New Roman" w:hAnsi="Arial" w:cs="Arial"/>
          <w:color w:val="212529"/>
          <w:sz w:val="24"/>
          <w:szCs w:val="24"/>
          <w:lang w:eastAsia="ru-RU"/>
        </w:rPr>
        <w:t>софинансирование</w:t>
      </w:r>
      <w:proofErr w:type="spellEnd"/>
      <w:r w:rsidRPr="00083642">
        <w:rPr>
          <w:rFonts w:ascii="Arial" w:eastAsia="Times New Roman" w:hAnsi="Arial" w:cs="Arial"/>
          <w:color w:val="212529"/>
          <w:sz w:val="24"/>
          <w:szCs w:val="24"/>
          <w:lang w:eastAsia="ru-RU"/>
        </w:rPr>
        <w:t xml:space="preserve">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w:t>
      </w:r>
      <w:r w:rsidRPr="00083642">
        <w:rPr>
          <w:rFonts w:ascii="Arial" w:eastAsia="Times New Roman" w:hAnsi="Arial" w:cs="Arial"/>
          <w:color w:val="212529"/>
          <w:sz w:val="24"/>
          <w:szCs w:val="24"/>
          <w:lang w:eastAsia="ru-RU"/>
        </w:rPr>
        <w:lastRenderedPageBreak/>
        <w:t>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6" w:name="100350"/>
      <w:bookmarkEnd w:id="516"/>
      <w:r w:rsidRPr="00083642">
        <w:rPr>
          <w:rFonts w:ascii="Arial" w:eastAsia="Times New Roman" w:hAnsi="Arial" w:cs="Arial"/>
          <w:color w:val="212529"/>
          <w:sz w:val="24"/>
          <w:szCs w:val="24"/>
          <w:lang w:eastAsia="ru-RU"/>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17" w:name="000157"/>
      <w:bookmarkStart w:id="518" w:name="100610"/>
      <w:bookmarkStart w:id="519" w:name="100351"/>
      <w:bookmarkEnd w:id="517"/>
      <w:bookmarkEnd w:id="518"/>
      <w:bookmarkEnd w:id="519"/>
      <w:r w:rsidRPr="00083642">
        <w:rPr>
          <w:rFonts w:ascii="Arial" w:eastAsia="Times New Roman" w:hAnsi="Arial" w:cs="Arial"/>
          <w:color w:val="212529"/>
          <w:sz w:val="24"/>
          <w:szCs w:val="24"/>
          <w:lang w:eastAsia="ru-RU"/>
        </w:rPr>
        <w:t>Глава 9. ОЦЕНКА СОБЛЮДЕНИЯ ОБЯЗАТЕЛЬНЫХ</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ТРЕБОВАНИЙ В ОБЛАСТИ ЭНЕРГОСБЕРЕЖЕНИЯ И ПОВЫШЕНИЯ</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0" w:name="000158"/>
      <w:bookmarkStart w:id="521" w:name="100611"/>
      <w:bookmarkStart w:id="522" w:name="100352"/>
      <w:bookmarkStart w:id="523" w:name="100353"/>
      <w:bookmarkStart w:id="524" w:name="100612"/>
      <w:bookmarkStart w:id="525" w:name="100613"/>
      <w:bookmarkEnd w:id="520"/>
      <w:bookmarkEnd w:id="521"/>
      <w:bookmarkEnd w:id="522"/>
      <w:bookmarkEnd w:id="523"/>
      <w:bookmarkEnd w:id="524"/>
      <w:bookmarkEnd w:id="525"/>
      <w:r w:rsidRPr="00083642">
        <w:rPr>
          <w:rFonts w:ascii="Arial" w:eastAsia="Times New Roman" w:hAnsi="Arial" w:cs="Arial"/>
          <w:color w:val="212529"/>
          <w:sz w:val="24"/>
          <w:szCs w:val="24"/>
          <w:lang w:eastAsia="ru-RU"/>
        </w:rPr>
        <w:t>Статья 28. Оценка соблюдения обязательных требований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000159"/>
      <w:bookmarkEnd w:id="526"/>
      <w:r w:rsidRPr="00083642">
        <w:rPr>
          <w:rFonts w:ascii="Arial" w:eastAsia="Times New Roman" w:hAnsi="Arial" w:cs="Arial"/>
          <w:color w:val="212529"/>
          <w:sz w:val="24"/>
          <w:szCs w:val="24"/>
          <w:lang w:eastAsia="ru-RU"/>
        </w:rP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7" w:name="100354"/>
      <w:bookmarkEnd w:id="527"/>
      <w:r w:rsidRPr="00083642">
        <w:rPr>
          <w:rFonts w:ascii="Arial" w:eastAsia="Times New Roman" w:hAnsi="Arial" w:cs="Arial"/>
          <w:color w:val="212529"/>
          <w:sz w:val="24"/>
          <w:szCs w:val="24"/>
          <w:lang w:eastAsia="ru-RU"/>
        </w:rPr>
        <w:t>Статья 29. Ответственность за нарушение законодательства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8" w:name="100355"/>
      <w:bookmarkEnd w:id="528"/>
      <w:r w:rsidRPr="00083642">
        <w:rPr>
          <w:rFonts w:ascii="Arial" w:eastAsia="Times New Roman" w:hAnsi="Arial" w:cs="Arial"/>
          <w:color w:val="212529"/>
          <w:sz w:val="24"/>
          <w:szCs w:val="24"/>
          <w:lang w:eastAsia="ru-RU"/>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083642" w:rsidRPr="00083642" w:rsidRDefault="00083642" w:rsidP="0008364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29" w:name="100356"/>
      <w:bookmarkEnd w:id="529"/>
      <w:r w:rsidRPr="00083642">
        <w:rPr>
          <w:rFonts w:ascii="Arial" w:eastAsia="Times New Roman" w:hAnsi="Arial" w:cs="Arial"/>
          <w:color w:val="212529"/>
          <w:sz w:val="24"/>
          <w:szCs w:val="24"/>
          <w:lang w:eastAsia="ru-RU"/>
        </w:rPr>
        <w:t>Глава 10. ЗАКЛЮЧИТЕЛЬНЫЕ ПОЛОЖЕНИЯ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100357"/>
      <w:bookmarkEnd w:id="530"/>
      <w:r w:rsidRPr="00083642">
        <w:rPr>
          <w:rFonts w:ascii="Arial" w:eastAsia="Times New Roman" w:hAnsi="Arial" w:cs="Arial"/>
          <w:color w:val="212529"/>
          <w:sz w:val="24"/>
          <w:szCs w:val="24"/>
          <w:lang w:eastAsia="ru-RU"/>
        </w:rPr>
        <w:t>Статья 30. О внесении изменений в Закон Российской Федерации "О защите прав потребителей"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100358"/>
      <w:bookmarkEnd w:id="531"/>
      <w:r w:rsidRPr="00083642">
        <w:rPr>
          <w:rFonts w:ascii="Arial" w:eastAsia="Times New Roman" w:hAnsi="Arial" w:cs="Arial"/>
          <w:color w:val="212529"/>
          <w:sz w:val="24"/>
          <w:szCs w:val="24"/>
          <w:lang w:eastAsia="ru-RU"/>
        </w:rPr>
        <w:lastRenderedPageBreak/>
        <w:t>Внести в </w:t>
      </w:r>
      <w:hyperlink r:id="rId102" w:anchor="100062" w:history="1">
        <w:r w:rsidRPr="00083642">
          <w:rPr>
            <w:rFonts w:ascii="Arial" w:eastAsia="Times New Roman" w:hAnsi="Arial" w:cs="Arial"/>
            <w:color w:val="4272D7"/>
            <w:sz w:val="24"/>
            <w:szCs w:val="24"/>
            <w:u w:val="single"/>
            <w:lang w:eastAsia="ru-RU"/>
          </w:rPr>
          <w:t>пункт 2 статьи 10</w:t>
        </w:r>
      </w:hyperlink>
      <w:r w:rsidRPr="00083642">
        <w:rPr>
          <w:rFonts w:ascii="Arial" w:eastAsia="Times New Roman" w:hAnsi="Arial" w:cs="Arial"/>
          <w:color w:val="212529"/>
          <w:sz w:val="24"/>
          <w:szCs w:val="24"/>
          <w:lang w:eastAsia="ru-RU"/>
        </w:rPr>
        <w:t>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100359"/>
      <w:bookmarkEnd w:id="532"/>
      <w:r w:rsidRPr="00083642">
        <w:rPr>
          <w:rFonts w:ascii="Arial" w:eastAsia="Times New Roman" w:hAnsi="Arial" w:cs="Arial"/>
          <w:color w:val="212529"/>
          <w:sz w:val="24"/>
          <w:szCs w:val="24"/>
          <w:lang w:eastAsia="ru-RU"/>
        </w:rPr>
        <w:t>1) </w:t>
      </w:r>
      <w:hyperlink r:id="rId103" w:anchor="100062"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новым абзацем седьмым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100360"/>
      <w:bookmarkEnd w:id="533"/>
      <w:r w:rsidRPr="00083642">
        <w:rPr>
          <w:rFonts w:ascii="Arial" w:eastAsia="Times New Roman" w:hAnsi="Arial" w:cs="Arial"/>
          <w:color w:val="212529"/>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100361"/>
      <w:bookmarkEnd w:id="534"/>
      <w:r w:rsidRPr="00083642">
        <w:rPr>
          <w:rFonts w:ascii="Arial" w:eastAsia="Times New Roman" w:hAnsi="Arial" w:cs="Arial"/>
          <w:color w:val="212529"/>
          <w:sz w:val="24"/>
          <w:szCs w:val="24"/>
          <w:lang w:eastAsia="ru-RU"/>
        </w:rPr>
        <w:t>2) </w:t>
      </w:r>
      <w:hyperlink r:id="rId104" w:anchor="100068" w:history="1">
        <w:r w:rsidRPr="00083642">
          <w:rPr>
            <w:rFonts w:ascii="Arial" w:eastAsia="Times New Roman" w:hAnsi="Arial" w:cs="Arial"/>
            <w:color w:val="4272D7"/>
            <w:sz w:val="24"/>
            <w:szCs w:val="24"/>
            <w:u w:val="single"/>
            <w:lang w:eastAsia="ru-RU"/>
          </w:rPr>
          <w:t>абзацы седьмой</w:t>
        </w:r>
      </w:hyperlink>
      <w:r w:rsidRPr="00083642">
        <w:rPr>
          <w:rFonts w:ascii="Arial" w:eastAsia="Times New Roman" w:hAnsi="Arial" w:cs="Arial"/>
          <w:color w:val="212529"/>
          <w:sz w:val="24"/>
          <w:szCs w:val="24"/>
          <w:lang w:eastAsia="ru-RU"/>
        </w:rPr>
        <w:t> - </w:t>
      </w:r>
      <w:hyperlink r:id="rId105" w:anchor="100074" w:history="1">
        <w:r w:rsidRPr="00083642">
          <w:rPr>
            <w:rFonts w:ascii="Arial" w:eastAsia="Times New Roman" w:hAnsi="Arial" w:cs="Arial"/>
            <w:color w:val="4272D7"/>
            <w:sz w:val="24"/>
            <w:szCs w:val="24"/>
            <w:u w:val="single"/>
            <w:lang w:eastAsia="ru-RU"/>
          </w:rPr>
          <w:t>тринадцатый</w:t>
        </w:r>
      </w:hyperlink>
      <w:r w:rsidRPr="00083642">
        <w:rPr>
          <w:rFonts w:ascii="Arial" w:eastAsia="Times New Roman" w:hAnsi="Arial" w:cs="Arial"/>
          <w:color w:val="212529"/>
          <w:sz w:val="24"/>
          <w:szCs w:val="24"/>
          <w:lang w:eastAsia="ru-RU"/>
        </w:rPr>
        <w:t> считать соответственно абзацами восьмым - четырнадцатым.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5" w:name="100362"/>
      <w:bookmarkEnd w:id="535"/>
      <w:r w:rsidRPr="00083642">
        <w:rPr>
          <w:rFonts w:ascii="Arial" w:eastAsia="Times New Roman" w:hAnsi="Arial" w:cs="Arial"/>
          <w:color w:val="212529"/>
          <w:sz w:val="24"/>
          <w:szCs w:val="24"/>
          <w:lang w:eastAsia="ru-RU"/>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6" w:name="100363"/>
      <w:bookmarkEnd w:id="536"/>
      <w:r w:rsidRPr="00083642">
        <w:rPr>
          <w:rFonts w:ascii="Arial" w:eastAsia="Times New Roman" w:hAnsi="Arial" w:cs="Arial"/>
          <w:color w:val="212529"/>
          <w:sz w:val="24"/>
          <w:szCs w:val="24"/>
          <w:lang w:eastAsia="ru-RU"/>
        </w:rPr>
        <w:t>Внести в Федеральный </w:t>
      </w:r>
      <w:hyperlink r:id="rId106" w:history="1">
        <w:r w:rsidRPr="00083642">
          <w:rPr>
            <w:rFonts w:ascii="Arial" w:eastAsia="Times New Roman" w:hAnsi="Arial" w:cs="Arial"/>
            <w:color w:val="4272D7"/>
            <w:sz w:val="24"/>
            <w:szCs w:val="24"/>
            <w:u w:val="single"/>
            <w:lang w:eastAsia="ru-RU"/>
          </w:rPr>
          <w:t>закон</w:t>
        </w:r>
      </w:hyperlink>
      <w:r w:rsidRPr="00083642">
        <w:rPr>
          <w:rFonts w:ascii="Arial" w:eastAsia="Times New Roman" w:hAnsi="Arial" w:cs="Arial"/>
          <w:color w:val="212529"/>
          <w:sz w:val="24"/>
          <w:szCs w:val="24"/>
          <w:lang w:eastAsia="ru-RU"/>
        </w:rPr>
        <w:t>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7" w:name="100364"/>
      <w:bookmarkEnd w:id="537"/>
      <w:r w:rsidRPr="00083642">
        <w:rPr>
          <w:rFonts w:ascii="Arial" w:eastAsia="Times New Roman" w:hAnsi="Arial" w:cs="Arial"/>
          <w:color w:val="212529"/>
          <w:sz w:val="24"/>
          <w:szCs w:val="24"/>
          <w:lang w:eastAsia="ru-RU"/>
        </w:rPr>
        <w:t>1) в </w:t>
      </w:r>
      <w:hyperlink r:id="rId107" w:anchor="100016" w:history="1">
        <w:r w:rsidRPr="00083642">
          <w:rPr>
            <w:rFonts w:ascii="Arial" w:eastAsia="Times New Roman" w:hAnsi="Arial" w:cs="Arial"/>
            <w:color w:val="4272D7"/>
            <w:sz w:val="24"/>
            <w:szCs w:val="24"/>
            <w:u w:val="single"/>
            <w:lang w:eastAsia="ru-RU"/>
          </w:rPr>
          <w:t>статье 2</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100365"/>
      <w:bookmarkEnd w:id="538"/>
      <w:r w:rsidRPr="00083642">
        <w:rPr>
          <w:rFonts w:ascii="Arial" w:eastAsia="Times New Roman" w:hAnsi="Arial" w:cs="Arial"/>
          <w:color w:val="212529"/>
          <w:sz w:val="24"/>
          <w:szCs w:val="24"/>
          <w:lang w:eastAsia="ru-RU"/>
        </w:rPr>
        <w:t>а) </w:t>
      </w:r>
      <w:hyperlink r:id="rId108" w:anchor="100193" w:history="1">
        <w:r w:rsidRPr="00083642">
          <w:rPr>
            <w:rFonts w:ascii="Arial" w:eastAsia="Times New Roman" w:hAnsi="Arial" w:cs="Arial"/>
            <w:color w:val="4272D7"/>
            <w:sz w:val="24"/>
            <w:szCs w:val="24"/>
            <w:u w:val="single"/>
            <w:lang w:eastAsia="ru-RU"/>
          </w:rPr>
          <w:t>часть третью</w:t>
        </w:r>
      </w:hyperlink>
      <w:r w:rsidRPr="00083642">
        <w:rPr>
          <w:rFonts w:ascii="Arial" w:eastAsia="Times New Roman" w:hAnsi="Arial" w:cs="Arial"/>
          <w:color w:val="212529"/>
          <w:sz w:val="24"/>
          <w:szCs w:val="24"/>
          <w:lang w:eastAsia="ru-RU"/>
        </w:rPr>
        <w:t>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9" w:name="100366"/>
      <w:bookmarkEnd w:id="539"/>
      <w:r w:rsidRPr="00083642">
        <w:rPr>
          <w:rFonts w:ascii="Arial" w:eastAsia="Times New Roman" w:hAnsi="Arial" w:cs="Arial"/>
          <w:color w:val="212529"/>
          <w:sz w:val="24"/>
          <w:szCs w:val="24"/>
          <w:lang w:eastAsia="ru-RU"/>
        </w:rPr>
        <w:t>б) </w:t>
      </w:r>
      <w:hyperlink r:id="rId109" w:anchor="100016"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частями четырнадцатой и пятнадцатой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100367"/>
      <w:bookmarkEnd w:id="540"/>
      <w:r w:rsidRPr="00083642">
        <w:rPr>
          <w:rFonts w:ascii="Arial" w:eastAsia="Times New Roman" w:hAnsi="Arial" w:cs="Arial"/>
          <w:color w:val="212529"/>
          <w:sz w:val="24"/>
          <w:szCs w:val="24"/>
          <w:lang w:eastAsia="ru-RU"/>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1" w:name="100368"/>
      <w:bookmarkEnd w:id="541"/>
      <w:r w:rsidRPr="00083642">
        <w:rPr>
          <w:rFonts w:ascii="Arial" w:eastAsia="Times New Roman" w:hAnsi="Arial" w:cs="Arial"/>
          <w:color w:val="212529"/>
          <w:sz w:val="24"/>
          <w:szCs w:val="24"/>
          <w:lang w:eastAsia="ru-RU"/>
        </w:rPr>
        <w:lastRenderedPageBreak/>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369"/>
      <w:bookmarkEnd w:id="542"/>
      <w:r w:rsidRPr="00083642">
        <w:rPr>
          <w:rFonts w:ascii="Arial" w:eastAsia="Times New Roman" w:hAnsi="Arial" w:cs="Arial"/>
          <w:color w:val="212529"/>
          <w:sz w:val="24"/>
          <w:szCs w:val="24"/>
          <w:lang w:eastAsia="ru-RU"/>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100370"/>
      <w:bookmarkEnd w:id="543"/>
      <w:r w:rsidRPr="00083642">
        <w:rPr>
          <w:rFonts w:ascii="Arial" w:eastAsia="Times New Roman" w:hAnsi="Arial" w:cs="Arial"/>
          <w:color w:val="212529"/>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4" w:name="100371"/>
      <w:bookmarkEnd w:id="544"/>
      <w:r w:rsidRPr="00083642">
        <w:rPr>
          <w:rFonts w:ascii="Arial" w:eastAsia="Times New Roman" w:hAnsi="Arial" w:cs="Arial"/>
          <w:color w:val="212529"/>
          <w:sz w:val="24"/>
          <w:szCs w:val="24"/>
          <w:lang w:eastAsia="ru-RU"/>
        </w:rPr>
        <w:t>2) </w:t>
      </w:r>
      <w:hyperlink r:id="rId110" w:anchor="100025" w:history="1">
        <w:r w:rsidRPr="00083642">
          <w:rPr>
            <w:rFonts w:ascii="Arial" w:eastAsia="Times New Roman" w:hAnsi="Arial" w:cs="Arial"/>
            <w:color w:val="4272D7"/>
            <w:sz w:val="24"/>
            <w:szCs w:val="24"/>
            <w:u w:val="single"/>
            <w:lang w:eastAsia="ru-RU"/>
          </w:rPr>
          <w:t>абзац пятый статьи 3</w:t>
        </w:r>
      </w:hyperlink>
      <w:r w:rsidRPr="00083642">
        <w:rPr>
          <w:rFonts w:ascii="Arial" w:eastAsia="Times New Roman" w:hAnsi="Arial" w:cs="Arial"/>
          <w:color w:val="212529"/>
          <w:sz w:val="24"/>
          <w:szCs w:val="24"/>
          <w:lang w:eastAsia="ru-RU"/>
        </w:rPr>
        <w:t> изложить в следующей редакции: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100372"/>
      <w:bookmarkEnd w:id="545"/>
      <w:r w:rsidRPr="00083642">
        <w:rPr>
          <w:rFonts w:ascii="Arial" w:eastAsia="Times New Roman" w:hAnsi="Arial" w:cs="Arial"/>
          <w:color w:val="212529"/>
          <w:sz w:val="24"/>
          <w:szCs w:val="24"/>
          <w:lang w:eastAsia="ru-RU"/>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100373"/>
      <w:bookmarkEnd w:id="546"/>
      <w:r w:rsidRPr="00083642">
        <w:rPr>
          <w:rFonts w:ascii="Arial" w:eastAsia="Times New Roman" w:hAnsi="Arial" w:cs="Arial"/>
          <w:color w:val="212529"/>
          <w:sz w:val="24"/>
          <w:szCs w:val="24"/>
          <w:lang w:eastAsia="ru-RU"/>
        </w:rPr>
        <w:t>3) в </w:t>
      </w:r>
      <w:hyperlink r:id="rId111" w:anchor="100027" w:history="1">
        <w:r w:rsidRPr="00083642">
          <w:rPr>
            <w:rFonts w:ascii="Arial" w:eastAsia="Times New Roman" w:hAnsi="Arial" w:cs="Arial"/>
            <w:color w:val="4272D7"/>
            <w:sz w:val="24"/>
            <w:szCs w:val="24"/>
            <w:u w:val="single"/>
            <w:lang w:eastAsia="ru-RU"/>
          </w:rPr>
          <w:t>статье 4</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100374"/>
      <w:bookmarkEnd w:id="547"/>
      <w:r w:rsidRPr="00083642">
        <w:rPr>
          <w:rFonts w:ascii="Arial" w:eastAsia="Times New Roman" w:hAnsi="Arial" w:cs="Arial"/>
          <w:color w:val="212529"/>
          <w:sz w:val="24"/>
          <w:szCs w:val="24"/>
          <w:lang w:eastAsia="ru-RU"/>
        </w:rPr>
        <w:t>а) </w:t>
      </w:r>
      <w:hyperlink r:id="rId112" w:anchor="100028" w:history="1">
        <w:r w:rsidRPr="00083642">
          <w:rPr>
            <w:rFonts w:ascii="Arial" w:eastAsia="Times New Roman" w:hAnsi="Arial" w:cs="Arial"/>
            <w:color w:val="4272D7"/>
            <w:sz w:val="24"/>
            <w:szCs w:val="24"/>
            <w:u w:val="single"/>
            <w:lang w:eastAsia="ru-RU"/>
          </w:rPr>
          <w:t>часть первую</w:t>
        </w:r>
      </w:hyperlink>
      <w:r w:rsidRPr="00083642">
        <w:rPr>
          <w:rFonts w:ascii="Arial" w:eastAsia="Times New Roman" w:hAnsi="Arial" w:cs="Arial"/>
          <w:color w:val="212529"/>
          <w:sz w:val="24"/>
          <w:szCs w:val="24"/>
          <w:lang w:eastAsia="ru-RU"/>
        </w:rPr>
        <w:t> дополнить абзацем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375"/>
      <w:bookmarkEnd w:id="548"/>
      <w:r w:rsidRPr="00083642">
        <w:rPr>
          <w:rFonts w:ascii="Arial" w:eastAsia="Times New Roman" w:hAnsi="Arial" w:cs="Arial"/>
          <w:color w:val="212529"/>
          <w:sz w:val="24"/>
          <w:szCs w:val="24"/>
          <w:lang w:eastAsia="ru-RU"/>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100376"/>
      <w:bookmarkEnd w:id="549"/>
      <w:r w:rsidRPr="00083642">
        <w:rPr>
          <w:rFonts w:ascii="Arial" w:eastAsia="Times New Roman" w:hAnsi="Arial" w:cs="Arial"/>
          <w:color w:val="212529"/>
          <w:sz w:val="24"/>
          <w:szCs w:val="24"/>
          <w:lang w:eastAsia="ru-RU"/>
        </w:rPr>
        <w:t>б) в </w:t>
      </w:r>
      <w:hyperlink r:id="rId113" w:anchor="000020" w:history="1">
        <w:r w:rsidRPr="00083642">
          <w:rPr>
            <w:rFonts w:ascii="Arial" w:eastAsia="Times New Roman" w:hAnsi="Arial" w:cs="Arial"/>
            <w:color w:val="4272D7"/>
            <w:sz w:val="24"/>
            <w:szCs w:val="24"/>
            <w:u w:val="single"/>
            <w:lang w:eastAsia="ru-RU"/>
          </w:rPr>
          <w:t>части второй</w:t>
        </w:r>
      </w:hyperlink>
      <w:r w:rsidRPr="00083642">
        <w:rPr>
          <w:rFonts w:ascii="Arial" w:eastAsia="Times New Roman" w:hAnsi="Arial" w:cs="Arial"/>
          <w:color w:val="212529"/>
          <w:sz w:val="24"/>
          <w:szCs w:val="24"/>
          <w:lang w:eastAsia="ru-RU"/>
        </w:rPr>
        <w:t>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0" w:name="100377"/>
      <w:bookmarkEnd w:id="550"/>
      <w:r w:rsidRPr="00083642">
        <w:rPr>
          <w:rFonts w:ascii="Arial" w:eastAsia="Times New Roman" w:hAnsi="Arial" w:cs="Arial"/>
          <w:color w:val="212529"/>
          <w:sz w:val="24"/>
          <w:szCs w:val="24"/>
          <w:lang w:eastAsia="ru-RU"/>
        </w:rPr>
        <w:t>в) в </w:t>
      </w:r>
      <w:hyperlink r:id="rId114" w:anchor="000021" w:history="1">
        <w:r w:rsidRPr="00083642">
          <w:rPr>
            <w:rFonts w:ascii="Arial" w:eastAsia="Times New Roman" w:hAnsi="Arial" w:cs="Arial"/>
            <w:color w:val="4272D7"/>
            <w:sz w:val="24"/>
            <w:szCs w:val="24"/>
            <w:u w:val="single"/>
            <w:lang w:eastAsia="ru-RU"/>
          </w:rPr>
          <w:t>части третьей</w:t>
        </w:r>
      </w:hyperlink>
      <w:r w:rsidRPr="00083642">
        <w:rPr>
          <w:rFonts w:ascii="Arial" w:eastAsia="Times New Roman" w:hAnsi="Arial" w:cs="Arial"/>
          <w:color w:val="212529"/>
          <w:sz w:val="24"/>
          <w:szCs w:val="24"/>
          <w:lang w:eastAsia="ru-RU"/>
        </w:rPr>
        <w:t>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378"/>
      <w:bookmarkEnd w:id="551"/>
      <w:r w:rsidRPr="00083642">
        <w:rPr>
          <w:rFonts w:ascii="Arial" w:eastAsia="Times New Roman" w:hAnsi="Arial" w:cs="Arial"/>
          <w:color w:val="212529"/>
          <w:sz w:val="24"/>
          <w:szCs w:val="24"/>
          <w:lang w:eastAsia="ru-RU"/>
        </w:rPr>
        <w:t>г) </w:t>
      </w:r>
      <w:hyperlink r:id="rId115" w:anchor="100027"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новой частью четвертой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379"/>
      <w:bookmarkEnd w:id="552"/>
      <w:r w:rsidRPr="00083642">
        <w:rPr>
          <w:rFonts w:ascii="Arial" w:eastAsia="Times New Roman" w:hAnsi="Arial" w:cs="Arial"/>
          <w:color w:val="212529"/>
          <w:sz w:val="24"/>
          <w:szCs w:val="24"/>
          <w:lang w:eastAsia="ru-RU"/>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w:t>
      </w:r>
      <w:r w:rsidRPr="00083642">
        <w:rPr>
          <w:rFonts w:ascii="Arial" w:eastAsia="Times New Roman" w:hAnsi="Arial" w:cs="Arial"/>
          <w:color w:val="212529"/>
          <w:sz w:val="24"/>
          <w:szCs w:val="24"/>
          <w:lang w:eastAsia="ru-RU"/>
        </w:rPr>
        <w:lastRenderedPageBreak/>
        <w:t xml:space="preserve">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sidRPr="00083642">
        <w:rPr>
          <w:rFonts w:ascii="Arial" w:eastAsia="Times New Roman" w:hAnsi="Arial" w:cs="Arial"/>
          <w:color w:val="212529"/>
          <w:sz w:val="24"/>
          <w:szCs w:val="24"/>
          <w:lang w:eastAsia="ru-RU"/>
        </w:rPr>
        <w:t>недостижении</w:t>
      </w:r>
      <w:proofErr w:type="spellEnd"/>
      <w:r w:rsidRPr="00083642">
        <w:rPr>
          <w:rFonts w:ascii="Arial" w:eastAsia="Times New Roman" w:hAnsi="Arial" w:cs="Arial"/>
          <w:color w:val="212529"/>
          <w:sz w:val="24"/>
          <w:szCs w:val="24"/>
          <w:lang w:eastAsia="ru-RU"/>
        </w:rP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0380"/>
      <w:bookmarkEnd w:id="553"/>
      <w:r w:rsidRPr="00083642">
        <w:rPr>
          <w:rFonts w:ascii="Arial" w:eastAsia="Times New Roman" w:hAnsi="Arial" w:cs="Arial"/>
          <w:color w:val="212529"/>
          <w:sz w:val="24"/>
          <w:szCs w:val="24"/>
          <w:lang w:eastAsia="ru-RU"/>
        </w:rPr>
        <w:t>д) </w:t>
      </w:r>
      <w:hyperlink r:id="rId116" w:anchor="000022" w:history="1">
        <w:r w:rsidRPr="00083642">
          <w:rPr>
            <w:rFonts w:ascii="Arial" w:eastAsia="Times New Roman" w:hAnsi="Arial" w:cs="Arial"/>
            <w:color w:val="4272D7"/>
            <w:sz w:val="24"/>
            <w:szCs w:val="24"/>
            <w:u w:val="single"/>
            <w:lang w:eastAsia="ru-RU"/>
          </w:rPr>
          <w:t>часть четвертую</w:t>
        </w:r>
      </w:hyperlink>
      <w:r w:rsidRPr="00083642">
        <w:rPr>
          <w:rFonts w:ascii="Arial" w:eastAsia="Times New Roman" w:hAnsi="Arial" w:cs="Arial"/>
          <w:color w:val="212529"/>
          <w:sz w:val="24"/>
          <w:szCs w:val="24"/>
          <w:lang w:eastAsia="ru-RU"/>
        </w:rPr>
        <w:t> считать частью пятой;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100381"/>
      <w:bookmarkEnd w:id="554"/>
      <w:r w:rsidRPr="00083642">
        <w:rPr>
          <w:rFonts w:ascii="Arial" w:eastAsia="Times New Roman" w:hAnsi="Arial" w:cs="Arial"/>
          <w:color w:val="212529"/>
          <w:sz w:val="24"/>
          <w:szCs w:val="24"/>
          <w:lang w:eastAsia="ru-RU"/>
        </w:rPr>
        <w:t>4) в </w:t>
      </w:r>
      <w:hyperlink r:id="rId117" w:anchor="000024" w:history="1">
        <w:r w:rsidRPr="00083642">
          <w:rPr>
            <w:rFonts w:ascii="Arial" w:eastAsia="Times New Roman" w:hAnsi="Arial" w:cs="Arial"/>
            <w:color w:val="4272D7"/>
            <w:sz w:val="24"/>
            <w:szCs w:val="24"/>
            <w:u w:val="single"/>
            <w:lang w:eastAsia="ru-RU"/>
          </w:rPr>
          <w:t>части первой статьи 5</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100382"/>
      <w:bookmarkEnd w:id="555"/>
      <w:r w:rsidRPr="00083642">
        <w:rPr>
          <w:rFonts w:ascii="Arial" w:eastAsia="Times New Roman" w:hAnsi="Arial" w:cs="Arial"/>
          <w:color w:val="212529"/>
          <w:sz w:val="24"/>
          <w:szCs w:val="24"/>
          <w:lang w:eastAsia="ru-RU"/>
        </w:rPr>
        <w:t>а) </w:t>
      </w:r>
      <w:hyperlink r:id="rId118" w:anchor="000024"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новым абзацем двенадцатым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100383"/>
      <w:bookmarkEnd w:id="556"/>
      <w:r w:rsidRPr="00083642">
        <w:rPr>
          <w:rFonts w:ascii="Arial" w:eastAsia="Times New Roman" w:hAnsi="Arial" w:cs="Arial"/>
          <w:color w:val="212529"/>
          <w:sz w:val="24"/>
          <w:szCs w:val="24"/>
          <w:lang w:eastAsia="ru-RU"/>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7" w:name="100384"/>
      <w:bookmarkEnd w:id="557"/>
      <w:r w:rsidRPr="00083642">
        <w:rPr>
          <w:rFonts w:ascii="Arial" w:eastAsia="Times New Roman" w:hAnsi="Arial" w:cs="Arial"/>
          <w:color w:val="212529"/>
          <w:sz w:val="24"/>
          <w:szCs w:val="24"/>
          <w:lang w:eastAsia="ru-RU"/>
        </w:rPr>
        <w:t>б) </w:t>
      </w:r>
      <w:hyperlink r:id="rId119" w:anchor="000035" w:history="1">
        <w:r w:rsidRPr="00083642">
          <w:rPr>
            <w:rFonts w:ascii="Arial" w:eastAsia="Times New Roman" w:hAnsi="Arial" w:cs="Arial"/>
            <w:color w:val="4272D7"/>
            <w:sz w:val="24"/>
            <w:szCs w:val="24"/>
            <w:u w:val="single"/>
            <w:lang w:eastAsia="ru-RU"/>
          </w:rPr>
          <w:t>абзацы двенадцатый</w:t>
        </w:r>
      </w:hyperlink>
      <w:r w:rsidRPr="00083642">
        <w:rPr>
          <w:rFonts w:ascii="Arial" w:eastAsia="Times New Roman" w:hAnsi="Arial" w:cs="Arial"/>
          <w:color w:val="212529"/>
          <w:sz w:val="24"/>
          <w:szCs w:val="24"/>
          <w:lang w:eastAsia="ru-RU"/>
        </w:rPr>
        <w:t> - </w:t>
      </w:r>
      <w:hyperlink r:id="rId120" w:anchor="100203" w:history="1">
        <w:r w:rsidRPr="00083642">
          <w:rPr>
            <w:rFonts w:ascii="Arial" w:eastAsia="Times New Roman" w:hAnsi="Arial" w:cs="Arial"/>
            <w:color w:val="4272D7"/>
            <w:sz w:val="24"/>
            <w:szCs w:val="24"/>
            <w:u w:val="single"/>
            <w:lang w:eastAsia="ru-RU"/>
          </w:rPr>
          <w:t>двадцать девятый</w:t>
        </w:r>
      </w:hyperlink>
      <w:r w:rsidRPr="00083642">
        <w:rPr>
          <w:rFonts w:ascii="Arial" w:eastAsia="Times New Roman" w:hAnsi="Arial" w:cs="Arial"/>
          <w:color w:val="212529"/>
          <w:sz w:val="24"/>
          <w:szCs w:val="24"/>
          <w:lang w:eastAsia="ru-RU"/>
        </w:rPr>
        <w:t> считать соответственно абзацами тринадцатым - тридцатым.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8" w:name="000020"/>
      <w:bookmarkStart w:id="559" w:name="100385"/>
      <w:bookmarkStart w:id="560" w:name="100386"/>
      <w:bookmarkEnd w:id="558"/>
      <w:bookmarkEnd w:id="559"/>
      <w:bookmarkEnd w:id="560"/>
      <w:r w:rsidRPr="00083642">
        <w:rPr>
          <w:rFonts w:ascii="Arial" w:eastAsia="Times New Roman" w:hAnsi="Arial" w:cs="Arial"/>
          <w:color w:val="212529"/>
          <w:sz w:val="24"/>
          <w:szCs w:val="24"/>
          <w:lang w:eastAsia="ru-RU"/>
        </w:rPr>
        <w:t>Статья 32. Утратила силу с 1 января 2013 года. - Федеральный закон от 06.12.2011 N 402-ФЗ.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100387"/>
      <w:bookmarkEnd w:id="561"/>
      <w:r w:rsidRPr="00083642">
        <w:rPr>
          <w:rFonts w:ascii="Arial" w:eastAsia="Times New Roman" w:hAnsi="Arial" w:cs="Arial"/>
          <w:color w:val="212529"/>
          <w:sz w:val="24"/>
          <w:szCs w:val="24"/>
          <w:lang w:eastAsia="ru-RU"/>
        </w:rPr>
        <w:t>Статья 33. О внесении изменений в Бюджетный кодекс Российской Федерации</w:t>
      </w:r>
    </w:p>
    <w:bookmarkStart w:id="562" w:name="100388"/>
    <w:bookmarkEnd w:id="562"/>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fldChar w:fldCharType="begin"/>
      </w:r>
      <w:r w:rsidRPr="00083642">
        <w:rPr>
          <w:rFonts w:ascii="Arial" w:eastAsia="Times New Roman" w:hAnsi="Arial" w:cs="Arial"/>
          <w:color w:val="212529"/>
          <w:sz w:val="24"/>
          <w:szCs w:val="24"/>
          <w:lang w:eastAsia="ru-RU"/>
        </w:rPr>
        <w:instrText xml:space="preserve"> HYPERLINK "https://legalacts.ru/kodeks/Bjudzhetnyj-kodeks/chast-ii/razdel-iii/glava-10/statja-72/" \l "102916" </w:instrText>
      </w:r>
      <w:r w:rsidRPr="00083642">
        <w:rPr>
          <w:rFonts w:ascii="Arial" w:eastAsia="Times New Roman" w:hAnsi="Arial" w:cs="Arial"/>
          <w:color w:val="212529"/>
          <w:sz w:val="24"/>
          <w:szCs w:val="24"/>
          <w:lang w:eastAsia="ru-RU"/>
        </w:rPr>
        <w:fldChar w:fldCharType="separate"/>
      </w:r>
      <w:r w:rsidRPr="00083642">
        <w:rPr>
          <w:rFonts w:ascii="Arial" w:eastAsia="Times New Roman" w:hAnsi="Arial" w:cs="Arial"/>
          <w:color w:val="4272D7"/>
          <w:sz w:val="24"/>
          <w:szCs w:val="24"/>
          <w:u w:val="single"/>
          <w:lang w:eastAsia="ru-RU"/>
        </w:rPr>
        <w:t>Пункт 3 статьи 72</w:t>
      </w:r>
      <w:r w:rsidRPr="00083642">
        <w:rPr>
          <w:rFonts w:ascii="Arial" w:eastAsia="Times New Roman" w:hAnsi="Arial" w:cs="Arial"/>
          <w:color w:val="212529"/>
          <w:sz w:val="24"/>
          <w:szCs w:val="24"/>
          <w:lang w:eastAsia="ru-RU"/>
        </w:rPr>
        <w:fldChar w:fldCharType="end"/>
      </w:r>
      <w:r w:rsidRPr="00083642">
        <w:rPr>
          <w:rFonts w:ascii="Arial" w:eastAsia="Times New Roman" w:hAnsi="Arial" w:cs="Arial"/>
          <w:color w:val="212529"/>
          <w:sz w:val="24"/>
          <w:szCs w:val="24"/>
          <w:lang w:eastAsia="ru-RU"/>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w:t>
      </w:r>
      <w:proofErr w:type="spellStart"/>
      <w:r w:rsidRPr="00083642">
        <w:rPr>
          <w:rFonts w:ascii="Arial" w:eastAsia="Times New Roman" w:hAnsi="Arial" w:cs="Arial"/>
          <w:color w:val="212529"/>
          <w:sz w:val="24"/>
          <w:szCs w:val="24"/>
          <w:lang w:eastAsia="ru-RU"/>
        </w:rPr>
        <w:t>энергосервисные</w:t>
      </w:r>
      <w:proofErr w:type="spellEnd"/>
      <w:r w:rsidRPr="00083642">
        <w:rPr>
          <w:rFonts w:ascii="Arial" w:eastAsia="Times New Roman" w:hAnsi="Arial" w:cs="Arial"/>
          <w:color w:val="212529"/>
          <w:sz w:val="24"/>
          <w:szCs w:val="24"/>
          <w:lang w:eastAsia="ru-RU"/>
        </w:rPr>
        <w:t xml:space="preserve">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389"/>
      <w:bookmarkEnd w:id="563"/>
      <w:r w:rsidRPr="00083642">
        <w:rPr>
          <w:rFonts w:ascii="Arial" w:eastAsia="Times New Roman" w:hAnsi="Arial" w:cs="Arial"/>
          <w:color w:val="212529"/>
          <w:sz w:val="24"/>
          <w:szCs w:val="24"/>
          <w:lang w:eastAsia="ru-RU"/>
        </w:rPr>
        <w:t>Статья 34. О внесении изменений в часть первую Налогового кодекса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390"/>
      <w:bookmarkEnd w:id="564"/>
      <w:r w:rsidRPr="00083642">
        <w:rPr>
          <w:rFonts w:ascii="Arial" w:eastAsia="Times New Roman" w:hAnsi="Arial" w:cs="Arial"/>
          <w:color w:val="212529"/>
          <w:sz w:val="24"/>
          <w:szCs w:val="24"/>
          <w:lang w:eastAsia="ru-RU"/>
        </w:rPr>
        <w:t>Внести в </w:t>
      </w:r>
      <w:hyperlink r:id="rId121" w:anchor="100657" w:history="1">
        <w:r w:rsidRPr="00083642">
          <w:rPr>
            <w:rFonts w:ascii="Arial" w:eastAsia="Times New Roman" w:hAnsi="Arial" w:cs="Arial"/>
            <w:color w:val="4272D7"/>
            <w:sz w:val="24"/>
            <w:szCs w:val="24"/>
            <w:u w:val="single"/>
            <w:lang w:eastAsia="ru-RU"/>
          </w:rPr>
          <w:t>статью 67</w:t>
        </w:r>
      </w:hyperlink>
      <w:r w:rsidRPr="00083642">
        <w:rPr>
          <w:rFonts w:ascii="Arial" w:eastAsia="Times New Roman" w:hAnsi="Arial" w:cs="Arial"/>
          <w:color w:val="212529"/>
          <w:sz w:val="24"/>
          <w:szCs w:val="24"/>
          <w:lang w:eastAsia="ru-RU"/>
        </w:rPr>
        <w:t>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0391"/>
      <w:bookmarkEnd w:id="565"/>
      <w:r w:rsidRPr="00083642">
        <w:rPr>
          <w:rFonts w:ascii="Arial" w:eastAsia="Times New Roman" w:hAnsi="Arial" w:cs="Arial"/>
          <w:color w:val="212529"/>
          <w:sz w:val="24"/>
          <w:szCs w:val="24"/>
          <w:lang w:eastAsia="ru-RU"/>
        </w:rPr>
        <w:lastRenderedPageBreak/>
        <w:t>1) в </w:t>
      </w:r>
      <w:hyperlink r:id="rId122" w:anchor="100658" w:history="1">
        <w:r w:rsidRPr="00083642">
          <w:rPr>
            <w:rFonts w:ascii="Arial" w:eastAsia="Times New Roman" w:hAnsi="Arial" w:cs="Arial"/>
            <w:color w:val="4272D7"/>
            <w:sz w:val="24"/>
            <w:szCs w:val="24"/>
            <w:u w:val="single"/>
            <w:lang w:eastAsia="ru-RU"/>
          </w:rPr>
          <w:t>пункте 1</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100392"/>
      <w:bookmarkEnd w:id="566"/>
      <w:r w:rsidRPr="00083642">
        <w:rPr>
          <w:rFonts w:ascii="Arial" w:eastAsia="Times New Roman" w:hAnsi="Arial" w:cs="Arial"/>
          <w:color w:val="212529"/>
          <w:sz w:val="24"/>
          <w:szCs w:val="24"/>
          <w:lang w:eastAsia="ru-RU"/>
        </w:rPr>
        <w:t>а) </w:t>
      </w:r>
      <w:hyperlink r:id="rId123" w:anchor="100659" w:history="1">
        <w:r w:rsidRPr="00083642">
          <w:rPr>
            <w:rFonts w:ascii="Arial" w:eastAsia="Times New Roman" w:hAnsi="Arial" w:cs="Arial"/>
            <w:color w:val="4272D7"/>
            <w:sz w:val="24"/>
            <w:szCs w:val="24"/>
            <w:u w:val="single"/>
            <w:lang w:eastAsia="ru-RU"/>
          </w:rPr>
          <w:t>подпункт 1</w:t>
        </w:r>
      </w:hyperlink>
      <w:r w:rsidRPr="00083642">
        <w:rPr>
          <w:rFonts w:ascii="Arial" w:eastAsia="Times New Roman" w:hAnsi="Arial" w:cs="Arial"/>
          <w:color w:val="212529"/>
          <w:sz w:val="24"/>
          <w:szCs w:val="24"/>
          <w:lang w:eastAsia="ru-RU"/>
        </w:rPr>
        <w:t> дополнить словами "и (или) повышение энергетической эффективности производства товаров, выполнения работ, оказания услуг";</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0393"/>
      <w:bookmarkEnd w:id="567"/>
      <w:r w:rsidRPr="00083642">
        <w:rPr>
          <w:rFonts w:ascii="Arial" w:eastAsia="Times New Roman" w:hAnsi="Arial" w:cs="Arial"/>
          <w:color w:val="212529"/>
          <w:sz w:val="24"/>
          <w:szCs w:val="24"/>
          <w:lang w:eastAsia="ru-RU"/>
        </w:rPr>
        <w:t>б) </w:t>
      </w:r>
      <w:hyperlink r:id="rId124" w:anchor="100658"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подпунктом 5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100394"/>
      <w:bookmarkEnd w:id="568"/>
      <w:r w:rsidRPr="00083642">
        <w:rPr>
          <w:rFonts w:ascii="Arial" w:eastAsia="Times New Roman" w:hAnsi="Arial" w:cs="Arial"/>
          <w:color w:val="212529"/>
          <w:sz w:val="24"/>
          <w:szCs w:val="24"/>
          <w:lang w:eastAsia="ru-RU"/>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100395"/>
      <w:bookmarkEnd w:id="569"/>
      <w:r w:rsidRPr="00083642">
        <w:rPr>
          <w:rFonts w:ascii="Arial" w:eastAsia="Times New Roman" w:hAnsi="Arial" w:cs="Arial"/>
          <w:color w:val="212529"/>
          <w:sz w:val="24"/>
          <w:szCs w:val="24"/>
          <w:lang w:eastAsia="ru-RU"/>
        </w:rPr>
        <w:t>2) в </w:t>
      </w:r>
      <w:hyperlink r:id="rId125" w:anchor="100663" w:history="1">
        <w:r w:rsidRPr="00083642">
          <w:rPr>
            <w:rFonts w:ascii="Arial" w:eastAsia="Times New Roman" w:hAnsi="Arial" w:cs="Arial"/>
            <w:color w:val="4272D7"/>
            <w:sz w:val="24"/>
            <w:szCs w:val="24"/>
            <w:u w:val="single"/>
            <w:lang w:eastAsia="ru-RU"/>
          </w:rPr>
          <w:t>подпункте 1 пункта 2</w:t>
        </w:r>
      </w:hyperlink>
      <w:r w:rsidRPr="00083642">
        <w:rPr>
          <w:rFonts w:ascii="Arial" w:eastAsia="Times New Roman" w:hAnsi="Arial" w:cs="Arial"/>
          <w:color w:val="212529"/>
          <w:sz w:val="24"/>
          <w:szCs w:val="24"/>
          <w:lang w:eastAsia="ru-RU"/>
        </w:rPr>
        <w:t> слова "в подпункте 1" заменить словами "в подпунктах 1 и 5".</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396"/>
      <w:bookmarkEnd w:id="570"/>
      <w:r w:rsidRPr="00083642">
        <w:rPr>
          <w:rFonts w:ascii="Arial" w:eastAsia="Times New Roman" w:hAnsi="Arial" w:cs="Arial"/>
          <w:color w:val="212529"/>
          <w:sz w:val="24"/>
          <w:szCs w:val="24"/>
          <w:lang w:eastAsia="ru-RU"/>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0397"/>
      <w:bookmarkEnd w:id="571"/>
      <w:r w:rsidRPr="00083642">
        <w:rPr>
          <w:rFonts w:ascii="Arial" w:eastAsia="Times New Roman" w:hAnsi="Arial" w:cs="Arial"/>
          <w:color w:val="212529"/>
          <w:sz w:val="24"/>
          <w:szCs w:val="24"/>
          <w:lang w:eastAsia="ru-RU"/>
        </w:rPr>
        <w:t>Внести в </w:t>
      </w:r>
      <w:hyperlink r:id="rId126" w:anchor="100329" w:history="1">
        <w:r w:rsidRPr="00083642">
          <w:rPr>
            <w:rFonts w:ascii="Arial" w:eastAsia="Times New Roman" w:hAnsi="Arial" w:cs="Arial"/>
            <w:color w:val="4272D7"/>
            <w:sz w:val="24"/>
            <w:szCs w:val="24"/>
            <w:u w:val="single"/>
            <w:lang w:eastAsia="ru-RU"/>
          </w:rPr>
          <w:t>пункт 2 статьи 26.3</w:t>
        </w:r>
      </w:hyperlink>
      <w:r w:rsidRPr="00083642">
        <w:rPr>
          <w:rFonts w:ascii="Arial" w:eastAsia="Times New Roman" w:hAnsi="Arial" w:cs="Arial"/>
          <w:color w:val="212529"/>
          <w:sz w:val="24"/>
          <w:szCs w:val="24"/>
          <w:lang w:eastAsia="ru-RU"/>
        </w:rPr>
        <w:t>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100398"/>
      <w:bookmarkEnd w:id="572"/>
      <w:r w:rsidRPr="00083642">
        <w:rPr>
          <w:rFonts w:ascii="Arial" w:eastAsia="Times New Roman" w:hAnsi="Arial" w:cs="Arial"/>
          <w:color w:val="212529"/>
          <w:sz w:val="24"/>
          <w:szCs w:val="24"/>
          <w:lang w:eastAsia="ru-RU"/>
        </w:rPr>
        <w:t>1) </w:t>
      </w:r>
      <w:hyperlink r:id="rId127" w:anchor="100329"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подпунктом 65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3" w:name="100399"/>
      <w:bookmarkEnd w:id="573"/>
      <w:r w:rsidRPr="00083642">
        <w:rPr>
          <w:rFonts w:ascii="Arial" w:eastAsia="Times New Roman" w:hAnsi="Arial" w:cs="Arial"/>
          <w:color w:val="212529"/>
          <w:sz w:val="24"/>
          <w:szCs w:val="24"/>
          <w:lang w:eastAsia="ru-RU"/>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100598"/>
      <w:bookmarkStart w:id="575" w:name="100400"/>
      <w:bookmarkStart w:id="576" w:name="100401"/>
      <w:bookmarkEnd w:id="574"/>
      <w:bookmarkEnd w:id="575"/>
      <w:bookmarkEnd w:id="576"/>
      <w:r w:rsidRPr="00083642">
        <w:rPr>
          <w:rFonts w:ascii="Arial" w:eastAsia="Times New Roman" w:hAnsi="Arial" w:cs="Arial"/>
          <w:color w:val="212529"/>
          <w:sz w:val="24"/>
          <w:szCs w:val="24"/>
          <w:lang w:eastAsia="ru-RU"/>
        </w:rPr>
        <w:t>2) утратил силу с 1 августа 2011 года. - Федеральный закон от 18.07.2011 N 242-ФЗ.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402"/>
      <w:bookmarkEnd w:id="577"/>
      <w:r w:rsidRPr="00083642">
        <w:rPr>
          <w:rFonts w:ascii="Arial" w:eastAsia="Times New Roman" w:hAnsi="Arial" w:cs="Arial"/>
          <w:color w:val="212529"/>
          <w:sz w:val="24"/>
          <w:szCs w:val="24"/>
          <w:lang w:eastAsia="ru-RU"/>
        </w:rPr>
        <w:t>Статья 36. О внесении изменения в часть вторую Налогового кодекса Российской Федерации</w:t>
      </w:r>
    </w:p>
    <w:bookmarkStart w:id="578" w:name="100403"/>
    <w:bookmarkEnd w:id="578"/>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fldChar w:fldCharType="begin"/>
      </w:r>
      <w:r w:rsidRPr="00083642">
        <w:rPr>
          <w:rFonts w:ascii="Arial" w:eastAsia="Times New Roman" w:hAnsi="Arial" w:cs="Arial"/>
          <w:color w:val="212529"/>
          <w:sz w:val="24"/>
          <w:szCs w:val="24"/>
          <w:lang w:eastAsia="ru-RU"/>
        </w:rPr>
        <w:instrText xml:space="preserve"> HYPERLINK "https://legalacts.ru/kodeks/NK-RF-chast-2/razdel-viii/glava-25/statja-259.3/" \l "003984" </w:instrText>
      </w:r>
      <w:r w:rsidRPr="00083642">
        <w:rPr>
          <w:rFonts w:ascii="Arial" w:eastAsia="Times New Roman" w:hAnsi="Arial" w:cs="Arial"/>
          <w:color w:val="212529"/>
          <w:sz w:val="24"/>
          <w:szCs w:val="24"/>
          <w:lang w:eastAsia="ru-RU"/>
        </w:rPr>
        <w:fldChar w:fldCharType="separate"/>
      </w:r>
      <w:r w:rsidRPr="00083642">
        <w:rPr>
          <w:rFonts w:ascii="Arial" w:eastAsia="Times New Roman" w:hAnsi="Arial" w:cs="Arial"/>
          <w:color w:val="4272D7"/>
          <w:sz w:val="24"/>
          <w:szCs w:val="24"/>
          <w:u w:val="single"/>
          <w:lang w:eastAsia="ru-RU"/>
        </w:rPr>
        <w:t>Пункт 1 статьи 259.3</w:t>
      </w:r>
      <w:r w:rsidRPr="00083642">
        <w:rPr>
          <w:rFonts w:ascii="Arial" w:eastAsia="Times New Roman" w:hAnsi="Arial" w:cs="Arial"/>
          <w:color w:val="212529"/>
          <w:sz w:val="24"/>
          <w:szCs w:val="24"/>
          <w:lang w:eastAsia="ru-RU"/>
        </w:rPr>
        <w:fldChar w:fldCharType="end"/>
      </w:r>
      <w:r w:rsidRPr="00083642">
        <w:rPr>
          <w:rFonts w:ascii="Arial" w:eastAsia="Times New Roman" w:hAnsi="Arial" w:cs="Arial"/>
          <w:color w:val="212529"/>
          <w:sz w:val="24"/>
          <w:szCs w:val="24"/>
          <w:lang w:eastAsia="ru-RU"/>
        </w:rPr>
        <w:t xml:space="preserve"> части второй Налогового кодекса Российской Федерации (Собрание законодательства Российской Федерации, 2000, N 32, ст. 3340; 2001, N </w:t>
      </w:r>
      <w:r w:rsidRPr="00083642">
        <w:rPr>
          <w:rFonts w:ascii="Arial" w:eastAsia="Times New Roman" w:hAnsi="Arial" w:cs="Arial"/>
          <w:color w:val="212529"/>
          <w:sz w:val="24"/>
          <w:szCs w:val="24"/>
          <w:lang w:eastAsia="ru-RU"/>
        </w:rPr>
        <w:lastRenderedPageBreak/>
        <w:t>33, ст. 3413; 2008, N 30, ст. 3614) дополнить подпунктом 4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404"/>
      <w:bookmarkEnd w:id="579"/>
      <w:r w:rsidRPr="00083642">
        <w:rPr>
          <w:rFonts w:ascii="Arial" w:eastAsia="Times New Roman" w:hAnsi="Arial" w:cs="Arial"/>
          <w:color w:val="212529"/>
          <w:sz w:val="24"/>
          <w:szCs w:val="24"/>
          <w:lang w:eastAsia="ru-RU"/>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100405"/>
      <w:bookmarkEnd w:id="580"/>
      <w:r w:rsidRPr="00083642">
        <w:rPr>
          <w:rFonts w:ascii="Arial" w:eastAsia="Times New Roman" w:hAnsi="Arial" w:cs="Arial"/>
          <w:color w:val="212529"/>
          <w:sz w:val="24"/>
          <w:szCs w:val="24"/>
          <w:lang w:eastAsia="ru-RU"/>
        </w:rPr>
        <w:t>Статья 37. О внесении изменений в Кодекс Российской Федерации об административных правонарушениях</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0406"/>
      <w:bookmarkEnd w:id="581"/>
      <w:r w:rsidRPr="00083642">
        <w:rPr>
          <w:rFonts w:ascii="Arial" w:eastAsia="Times New Roman" w:hAnsi="Arial" w:cs="Arial"/>
          <w:color w:val="212529"/>
          <w:sz w:val="24"/>
          <w:szCs w:val="24"/>
          <w:lang w:eastAsia="ru-RU"/>
        </w:rPr>
        <w:t>Внести в </w:t>
      </w:r>
      <w:hyperlink r:id="rId128" w:history="1">
        <w:r w:rsidRPr="00083642">
          <w:rPr>
            <w:rFonts w:ascii="Arial" w:eastAsia="Times New Roman" w:hAnsi="Arial" w:cs="Arial"/>
            <w:color w:val="4272D7"/>
            <w:sz w:val="24"/>
            <w:szCs w:val="24"/>
            <w:u w:val="single"/>
            <w:lang w:eastAsia="ru-RU"/>
          </w:rPr>
          <w:t>Кодекс</w:t>
        </w:r>
      </w:hyperlink>
      <w:r w:rsidRPr="00083642">
        <w:rPr>
          <w:rFonts w:ascii="Arial" w:eastAsia="Times New Roman" w:hAnsi="Arial" w:cs="Arial"/>
          <w:color w:val="212529"/>
          <w:sz w:val="24"/>
          <w:szCs w:val="24"/>
          <w:lang w:eastAsia="ru-RU"/>
        </w:rPr>
        <w:t>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100407"/>
      <w:bookmarkEnd w:id="582"/>
      <w:r w:rsidRPr="00083642">
        <w:rPr>
          <w:rFonts w:ascii="Arial" w:eastAsia="Times New Roman" w:hAnsi="Arial" w:cs="Arial"/>
          <w:color w:val="212529"/>
          <w:sz w:val="24"/>
          <w:szCs w:val="24"/>
          <w:lang w:eastAsia="ru-RU"/>
        </w:rPr>
        <w:t>1) </w:t>
      </w:r>
      <w:hyperlink r:id="rId129" w:anchor="001313" w:history="1">
        <w:r w:rsidRPr="00083642">
          <w:rPr>
            <w:rFonts w:ascii="Arial" w:eastAsia="Times New Roman" w:hAnsi="Arial" w:cs="Arial"/>
            <w:color w:val="4272D7"/>
            <w:sz w:val="24"/>
            <w:szCs w:val="24"/>
            <w:u w:val="single"/>
            <w:lang w:eastAsia="ru-RU"/>
          </w:rPr>
          <w:t>часть 1 статьи 4.5</w:t>
        </w:r>
      </w:hyperlink>
      <w:r w:rsidRPr="00083642">
        <w:rPr>
          <w:rFonts w:ascii="Arial" w:eastAsia="Times New Roman" w:hAnsi="Arial" w:cs="Arial"/>
          <w:color w:val="212529"/>
          <w:sz w:val="24"/>
          <w:szCs w:val="24"/>
          <w:lang w:eastAsia="ru-RU"/>
        </w:rPr>
        <w:t>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0408"/>
      <w:bookmarkEnd w:id="583"/>
      <w:r w:rsidRPr="00083642">
        <w:rPr>
          <w:rFonts w:ascii="Arial" w:eastAsia="Times New Roman" w:hAnsi="Arial" w:cs="Arial"/>
          <w:color w:val="212529"/>
          <w:sz w:val="24"/>
          <w:szCs w:val="24"/>
          <w:lang w:eastAsia="ru-RU"/>
        </w:rPr>
        <w:t>2) </w:t>
      </w:r>
      <w:hyperlink r:id="rId130" w:anchor="100701" w:history="1">
        <w:r w:rsidRPr="00083642">
          <w:rPr>
            <w:rFonts w:ascii="Arial" w:eastAsia="Times New Roman" w:hAnsi="Arial" w:cs="Arial"/>
            <w:color w:val="4272D7"/>
            <w:sz w:val="24"/>
            <w:szCs w:val="24"/>
            <w:u w:val="single"/>
            <w:lang w:eastAsia="ru-RU"/>
          </w:rPr>
          <w:t>статью 9.12</w:t>
        </w:r>
      </w:hyperlink>
      <w:r w:rsidRPr="00083642">
        <w:rPr>
          <w:rFonts w:ascii="Arial" w:eastAsia="Times New Roman" w:hAnsi="Arial" w:cs="Arial"/>
          <w:color w:val="212529"/>
          <w:sz w:val="24"/>
          <w:szCs w:val="24"/>
          <w:lang w:eastAsia="ru-RU"/>
        </w:rPr>
        <w:t> признать утратившей силу;</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409"/>
      <w:bookmarkEnd w:id="584"/>
      <w:r w:rsidRPr="00083642">
        <w:rPr>
          <w:rFonts w:ascii="Arial" w:eastAsia="Times New Roman" w:hAnsi="Arial" w:cs="Arial"/>
          <w:color w:val="212529"/>
          <w:sz w:val="24"/>
          <w:szCs w:val="24"/>
          <w:lang w:eastAsia="ru-RU"/>
        </w:rPr>
        <w:t>3) </w:t>
      </w:r>
      <w:hyperlink r:id="rId131" w:anchor="100655" w:history="1">
        <w:r w:rsidRPr="00083642">
          <w:rPr>
            <w:rFonts w:ascii="Arial" w:eastAsia="Times New Roman" w:hAnsi="Arial" w:cs="Arial"/>
            <w:color w:val="4272D7"/>
            <w:sz w:val="24"/>
            <w:szCs w:val="24"/>
            <w:u w:val="single"/>
            <w:lang w:eastAsia="ru-RU"/>
          </w:rPr>
          <w:t>главу 9</w:t>
        </w:r>
      </w:hyperlink>
      <w:r w:rsidRPr="00083642">
        <w:rPr>
          <w:rFonts w:ascii="Arial" w:eastAsia="Times New Roman" w:hAnsi="Arial" w:cs="Arial"/>
          <w:color w:val="212529"/>
          <w:sz w:val="24"/>
          <w:szCs w:val="24"/>
          <w:lang w:eastAsia="ru-RU"/>
        </w:rPr>
        <w:t> дополнить статьей 9.16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410"/>
      <w:bookmarkEnd w:id="585"/>
      <w:r w:rsidRPr="00083642">
        <w:rPr>
          <w:rFonts w:ascii="Arial" w:eastAsia="Times New Roman" w:hAnsi="Arial" w:cs="Arial"/>
          <w:color w:val="212529"/>
          <w:sz w:val="24"/>
          <w:szCs w:val="24"/>
          <w:lang w:eastAsia="ru-RU"/>
        </w:rPr>
        <w:t>"Статья 9.16. Нарушение законодательства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411"/>
      <w:bookmarkEnd w:id="586"/>
      <w:r w:rsidRPr="00083642">
        <w:rPr>
          <w:rFonts w:ascii="Arial" w:eastAsia="Times New Roman" w:hAnsi="Arial" w:cs="Arial"/>
          <w:color w:val="212529"/>
          <w:sz w:val="24"/>
          <w:szCs w:val="24"/>
          <w:lang w:eastAsia="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0412"/>
      <w:bookmarkEnd w:id="587"/>
      <w:r w:rsidRPr="00083642">
        <w:rPr>
          <w:rFonts w:ascii="Arial" w:eastAsia="Times New Roman" w:hAnsi="Arial" w:cs="Arial"/>
          <w:color w:val="212529"/>
          <w:sz w:val="24"/>
          <w:szCs w:val="24"/>
          <w:lang w:eastAsia="ru-RU"/>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w:t>
      </w:r>
      <w:r w:rsidRPr="00083642">
        <w:rPr>
          <w:rFonts w:ascii="Arial" w:eastAsia="Times New Roman" w:hAnsi="Arial" w:cs="Arial"/>
          <w:color w:val="212529"/>
          <w:sz w:val="24"/>
          <w:szCs w:val="24"/>
          <w:lang w:eastAsia="ru-RU"/>
        </w:rPr>
        <w:lastRenderedPageBreak/>
        <w:t>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413"/>
      <w:bookmarkEnd w:id="588"/>
      <w:r w:rsidRPr="00083642">
        <w:rPr>
          <w:rFonts w:ascii="Arial" w:eastAsia="Times New Roman" w:hAnsi="Arial" w:cs="Arial"/>
          <w:color w:val="212529"/>
          <w:sz w:val="24"/>
          <w:szCs w:val="24"/>
          <w:lang w:eastAsia="ru-RU"/>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0414"/>
      <w:bookmarkEnd w:id="589"/>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415"/>
      <w:bookmarkEnd w:id="590"/>
      <w:r w:rsidRPr="00083642">
        <w:rPr>
          <w:rFonts w:ascii="Arial" w:eastAsia="Times New Roman" w:hAnsi="Arial" w:cs="Arial"/>
          <w:color w:val="212529"/>
          <w:sz w:val="24"/>
          <w:szCs w:val="24"/>
          <w:lang w:eastAsia="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100416"/>
      <w:bookmarkEnd w:id="591"/>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417"/>
      <w:bookmarkEnd w:id="592"/>
      <w:r w:rsidRPr="00083642">
        <w:rPr>
          <w:rFonts w:ascii="Arial" w:eastAsia="Times New Roman" w:hAnsi="Arial" w:cs="Arial"/>
          <w:color w:val="212529"/>
          <w:sz w:val="24"/>
          <w:szCs w:val="24"/>
          <w:lang w:eastAsia="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100418"/>
      <w:bookmarkEnd w:id="593"/>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0419"/>
      <w:bookmarkEnd w:id="594"/>
      <w:r w:rsidRPr="00083642">
        <w:rPr>
          <w:rFonts w:ascii="Arial" w:eastAsia="Times New Roman" w:hAnsi="Arial" w:cs="Arial"/>
          <w:color w:val="212529"/>
          <w:sz w:val="24"/>
          <w:szCs w:val="24"/>
          <w:lang w:eastAsia="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5" w:name="100420"/>
      <w:bookmarkEnd w:id="595"/>
      <w:r w:rsidRPr="00083642">
        <w:rPr>
          <w:rFonts w:ascii="Arial" w:eastAsia="Times New Roman" w:hAnsi="Arial" w:cs="Arial"/>
          <w:color w:val="212529"/>
          <w:sz w:val="24"/>
          <w:szCs w:val="24"/>
          <w:lang w:eastAsia="ru-RU"/>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w:t>
      </w:r>
      <w:r w:rsidRPr="00083642">
        <w:rPr>
          <w:rFonts w:ascii="Arial" w:eastAsia="Times New Roman" w:hAnsi="Arial" w:cs="Arial"/>
          <w:color w:val="212529"/>
          <w:sz w:val="24"/>
          <w:szCs w:val="24"/>
          <w:lang w:eastAsia="ru-RU"/>
        </w:rPr>
        <w:lastRenderedPageBreak/>
        <w:t>десяти тысяч до пятнадцати тысяч рублей; на юридических лиц - от двадцати тысяч до тридцати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100421"/>
      <w:bookmarkEnd w:id="596"/>
      <w:r w:rsidRPr="00083642">
        <w:rPr>
          <w:rFonts w:ascii="Arial" w:eastAsia="Times New Roman" w:hAnsi="Arial" w:cs="Arial"/>
          <w:color w:val="212529"/>
          <w:sz w:val="24"/>
          <w:szCs w:val="24"/>
          <w:lang w:eastAsia="ru-RU"/>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7" w:name="100422"/>
      <w:bookmarkEnd w:id="597"/>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100423"/>
      <w:bookmarkEnd w:id="598"/>
      <w:r w:rsidRPr="00083642">
        <w:rPr>
          <w:rFonts w:ascii="Arial" w:eastAsia="Times New Roman" w:hAnsi="Arial" w:cs="Arial"/>
          <w:color w:val="212529"/>
          <w:sz w:val="24"/>
          <w:szCs w:val="24"/>
          <w:lang w:eastAsia="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100424"/>
      <w:bookmarkEnd w:id="599"/>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100425"/>
      <w:bookmarkEnd w:id="600"/>
      <w:r w:rsidRPr="00083642">
        <w:rPr>
          <w:rFonts w:ascii="Arial" w:eastAsia="Times New Roman" w:hAnsi="Arial" w:cs="Arial"/>
          <w:color w:val="212529"/>
          <w:sz w:val="24"/>
          <w:szCs w:val="24"/>
          <w:lang w:eastAsia="ru-RU"/>
        </w:rPr>
        <w:t>8. Несоблюдение сроков проведения обязательного энергетического обследования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100426"/>
      <w:bookmarkEnd w:id="601"/>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427"/>
      <w:bookmarkEnd w:id="602"/>
      <w:r w:rsidRPr="00083642">
        <w:rPr>
          <w:rFonts w:ascii="Arial" w:eastAsia="Times New Roman" w:hAnsi="Arial" w:cs="Arial"/>
          <w:color w:val="212529"/>
          <w:sz w:val="24"/>
          <w:szCs w:val="24"/>
          <w:lang w:eastAsia="ru-RU"/>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428"/>
      <w:bookmarkEnd w:id="603"/>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пяти тысяч рублей; на юридических лиц - десяти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100429"/>
      <w:bookmarkEnd w:id="604"/>
      <w:r w:rsidRPr="00083642">
        <w:rPr>
          <w:rFonts w:ascii="Arial" w:eastAsia="Times New Roman" w:hAnsi="Arial" w:cs="Arial"/>
          <w:color w:val="212529"/>
          <w:sz w:val="24"/>
          <w:szCs w:val="24"/>
          <w:lang w:eastAsia="ru-RU"/>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5" w:name="100430"/>
      <w:bookmarkEnd w:id="605"/>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100431"/>
      <w:bookmarkEnd w:id="606"/>
      <w:r w:rsidRPr="00083642">
        <w:rPr>
          <w:rFonts w:ascii="Arial" w:eastAsia="Times New Roman" w:hAnsi="Arial" w:cs="Arial"/>
          <w:color w:val="212529"/>
          <w:sz w:val="24"/>
          <w:szCs w:val="24"/>
          <w:lang w:eastAsia="ru-RU"/>
        </w:rPr>
        <w:lastRenderedPageBreak/>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100432"/>
      <w:bookmarkEnd w:id="607"/>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8" w:name="100433"/>
      <w:bookmarkEnd w:id="608"/>
      <w:r w:rsidRPr="00083642">
        <w:rPr>
          <w:rFonts w:ascii="Arial" w:eastAsia="Times New Roman" w:hAnsi="Arial" w:cs="Arial"/>
          <w:color w:val="212529"/>
          <w:sz w:val="24"/>
          <w:szCs w:val="24"/>
          <w:lang w:eastAsia="ru-RU"/>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9" w:name="100434"/>
      <w:bookmarkEnd w:id="609"/>
      <w:r w:rsidRPr="00083642">
        <w:rPr>
          <w:rFonts w:ascii="Arial" w:eastAsia="Times New Roman" w:hAnsi="Arial" w:cs="Arial"/>
          <w:color w:val="212529"/>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100435"/>
      <w:bookmarkEnd w:id="610"/>
      <w:r w:rsidRPr="00083642">
        <w:rPr>
          <w:rFonts w:ascii="Arial" w:eastAsia="Times New Roman" w:hAnsi="Arial" w:cs="Arial"/>
          <w:color w:val="212529"/>
          <w:sz w:val="24"/>
          <w:szCs w:val="24"/>
          <w:lang w:eastAsia="ru-RU"/>
        </w:rPr>
        <w:t>4) </w:t>
      </w:r>
      <w:hyperlink r:id="rId132" w:anchor="001403" w:history="1">
        <w:r w:rsidRPr="00083642">
          <w:rPr>
            <w:rFonts w:ascii="Arial" w:eastAsia="Times New Roman" w:hAnsi="Arial" w:cs="Arial"/>
            <w:color w:val="4272D7"/>
            <w:sz w:val="24"/>
            <w:szCs w:val="24"/>
            <w:u w:val="single"/>
            <w:lang w:eastAsia="ru-RU"/>
          </w:rPr>
          <w:t>часть 2 статьи 23.1</w:t>
        </w:r>
      </w:hyperlink>
      <w:r w:rsidRPr="00083642">
        <w:rPr>
          <w:rFonts w:ascii="Arial" w:eastAsia="Times New Roman" w:hAnsi="Arial" w:cs="Arial"/>
          <w:color w:val="212529"/>
          <w:sz w:val="24"/>
          <w:szCs w:val="24"/>
          <w:lang w:eastAsia="ru-RU"/>
        </w:rPr>
        <w:t> после цифр "9.9, 9.11," дополнить словами "частями 1 и 2 статьи 9.16, статьями";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100436"/>
      <w:bookmarkEnd w:id="611"/>
      <w:r w:rsidRPr="00083642">
        <w:rPr>
          <w:rFonts w:ascii="Arial" w:eastAsia="Times New Roman" w:hAnsi="Arial" w:cs="Arial"/>
          <w:color w:val="212529"/>
          <w:sz w:val="24"/>
          <w:szCs w:val="24"/>
          <w:lang w:eastAsia="ru-RU"/>
        </w:rPr>
        <w:t>5) в </w:t>
      </w:r>
      <w:hyperlink r:id="rId133" w:anchor="001827" w:history="1">
        <w:r w:rsidRPr="00083642">
          <w:rPr>
            <w:rFonts w:ascii="Arial" w:eastAsia="Times New Roman" w:hAnsi="Arial" w:cs="Arial"/>
            <w:color w:val="4272D7"/>
            <w:sz w:val="24"/>
            <w:szCs w:val="24"/>
            <w:u w:val="single"/>
            <w:lang w:eastAsia="ru-RU"/>
          </w:rPr>
          <w:t>части 1 статьи 23.30</w:t>
        </w:r>
      </w:hyperlink>
      <w:r w:rsidRPr="00083642">
        <w:rPr>
          <w:rFonts w:ascii="Arial" w:eastAsia="Times New Roman" w:hAnsi="Arial" w:cs="Arial"/>
          <w:color w:val="212529"/>
          <w:sz w:val="24"/>
          <w:szCs w:val="24"/>
          <w:lang w:eastAsia="ru-RU"/>
        </w:rPr>
        <w:t>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437"/>
      <w:bookmarkEnd w:id="612"/>
      <w:r w:rsidRPr="00083642">
        <w:rPr>
          <w:rFonts w:ascii="Arial" w:eastAsia="Times New Roman" w:hAnsi="Arial" w:cs="Arial"/>
          <w:color w:val="212529"/>
          <w:sz w:val="24"/>
          <w:szCs w:val="24"/>
          <w:lang w:eastAsia="ru-RU"/>
        </w:rPr>
        <w:t>6) в </w:t>
      </w:r>
      <w:hyperlink r:id="rId134" w:anchor="001405" w:history="1">
        <w:r w:rsidRPr="00083642">
          <w:rPr>
            <w:rFonts w:ascii="Arial" w:eastAsia="Times New Roman" w:hAnsi="Arial" w:cs="Arial"/>
            <w:color w:val="4272D7"/>
            <w:sz w:val="24"/>
            <w:szCs w:val="24"/>
            <w:u w:val="single"/>
            <w:lang w:eastAsia="ru-RU"/>
          </w:rPr>
          <w:t>части 1 статьи 23.48</w:t>
        </w:r>
      </w:hyperlink>
      <w:r w:rsidRPr="00083642">
        <w:rPr>
          <w:rFonts w:ascii="Arial" w:eastAsia="Times New Roman" w:hAnsi="Arial" w:cs="Arial"/>
          <w:color w:val="212529"/>
          <w:sz w:val="24"/>
          <w:szCs w:val="24"/>
          <w:lang w:eastAsia="ru-RU"/>
        </w:rPr>
        <w:t> слова "статьями 9.15," заменить словами "статьей 9.15, частями 6 и 12 статьи 9.16, статьями";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100438"/>
      <w:bookmarkEnd w:id="613"/>
      <w:r w:rsidRPr="00083642">
        <w:rPr>
          <w:rFonts w:ascii="Arial" w:eastAsia="Times New Roman" w:hAnsi="Arial" w:cs="Arial"/>
          <w:color w:val="212529"/>
          <w:sz w:val="24"/>
          <w:szCs w:val="24"/>
          <w:lang w:eastAsia="ru-RU"/>
        </w:rPr>
        <w:t>7) </w:t>
      </w:r>
      <w:hyperlink r:id="rId135" w:anchor="001880" w:history="1">
        <w:r w:rsidRPr="00083642">
          <w:rPr>
            <w:rFonts w:ascii="Arial" w:eastAsia="Times New Roman" w:hAnsi="Arial" w:cs="Arial"/>
            <w:color w:val="4272D7"/>
            <w:sz w:val="24"/>
            <w:szCs w:val="24"/>
            <w:u w:val="single"/>
            <w:lang w:eastAsia="ru-RU"/>
          </w:rPr>
          <w:t>часть 1 статьи 23.49</w:t>
        </w:r>
      </w:hyperlink>
      <w:r w:rsidRPr="00083642">
        <w:rPr>
          <w:rFonts w:ascii="Arial" w:eastAsia="Times New Roman" w:hAnsi="Arial" w:cs="Arial"/>
          <w:color w:val="212529"/>
          <w:sz w:val="24"/>
          <w:szCs w:val="24"/>
          <w:lang w:eastAsia="ru-RU"/>
        </w:rPr>
        <w:t> после слов "правонарушениях, предусмотренных" дополнить словами "частями 1 и 2 статьи 9.16,";</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4" w:name="100439"/>
      <w:bookmarkEnd w:id="614"/>
      <w:r w:rsidRPr="00083642">
        <w:rPr>
          <w:rFonts w:ascii="Arial" w:eastAsia="Times New Roman" w:hAnsi="Arial" w:cs="Arial"/>
          <w:color w:val="212529"/>
          <w:sz w:val="24"/>
          <w:szCs w:val="24"/>
          <w:lang w:eastAsia="ru-RU"/>
        </w:rPr>
        <w:t>8) </w:t>
      </w:r>
      <w:hyperlink r:id="rId136" w:anchor="000799" w:history="1">
        <w:r w:rsidRPr="00083642">
          <w:rPr>
            <w:rFonts w:ascii="Arial" w:eastAsia="Times New Roman" w:hAnsi="Arial" w:cs="Arial"/>
            <w:color w:val="4272D7"/>
            <w:sz w:val="24"/>
            <w:szCs w:val="24"/>
            <w:u w:val="single"/>
            <w:lang w:eastAsia="ru-RU"/>
          </w:rPr>
          <w:t>часть 1.1 статьи 23.51</w:t>
        </w:r>
      </w:hyperlink>
      <w:r w:rsidRPr="00083642">
        <w:rPr>
          <w:rFonts w:ascii="Arial" w:eastAsia="Times New Roman" w:hAnsi="Arial" w:cs="Arial"/>
          <w:color w:val="212529"/>
          <w:sz w:val="24"/>
          <w:szCs w:val="24"/>
          <w:lang w:eastAsia="ru-RU"/>
        </w:rPr>
        <w:t>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100440"/>
      <w:bookmarkEnd w:id="615"/>
      <w:r w:rsidRPr="00083642">
        <w:rPr>
          <w:rFonts w:ascii="Arial" w:eastAsia="Times New Roman" w:hAnsi="Arial" w:cs="Arial"/>
          <w:color w:val="212529"/>
          <w:sz w:val="24"/>
          <w:szCs w:val="24"/>
          <w:lang w:eastAsia="ru-RU"/>
        </w:rPr>
        <w:t>9) </w:t>
      </w:r>
      <w:hyperlink r:id="rId137" w:anchor="001900" w:history="1">
        <w:r w:rsidRPr="00083642">
          <w:rPr>
            <w:rFonts w:ascii="Arial" w:eastAsia="Times New Roman" w:hAnsi="Arial" w:cs="Arial"/>
            <w:color w:val="4272D7"/>
            <w:sz w:val="24"/>
            <w:szCs w:val="24"/>
            <w:u w:val="single"/>
            <w:lang w:eastAsia="ru-RU"/>
          </w:rPr>
          <w:t>часть 1 статьи 23.55</w:t>
        </w:r>
      </w:hyperlink>
      <w:r w:rsidRPr="00083642">
        <w:rPr>
          <w:rFonts w:ascii="Arial" w:eastAsia="Times New Roman" w:hAnsi="Arial" w:cs="Arial"/>
          <w:color w:val="212529"/>
          <w:sz w:val="24"/>
          <w:szCs w:val="24"/>
          <w:lang w:eastAsia="ru-RU"/>
        </w:rPr>
        <w:t> после слов "статьями 7.21 - 7.23" дополнить словами ", частями 4 и 5 статьи 9.16";</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6" w:name="100441"/>
      <w:bookmarkEnd w:id="616"/>
      <w:r w:rsidRPr="00083642">
        <w:rPr>
          <w:rFonts w:ascii="Arial" w:eastAsia="Times New Roman" w:hAnsi="Arial" w:cs="Arial"/>
          <w:color w:val="212529"/>
          <w:sz w:val="24"/>
          <w:szCs w:val="24"/>
          <w:lang w:eastAsia="ru-RU"/>
        </w:rPr>
        <w:t>10) в </w:t>
      </w:r>
      <w:hyperlink r:id="rId138" w:anchor="000909" w:history="1">
        <w:r w:rsidRPr="00083642">
          <w:rPr>
            <w:rFonts w:ascii="Arial" w:eastAsia="Times New Roman" w:hAnsi="Arial" w:cs="Arial"/>
            <w:color w:val="4272D7"/>
            <w:sz w:val="24"/>
            <w:szCs w:val="24"/>
            <w:u w:val="single"/>
            <w:lang w:eastAsia="ru-RU"/>
          </w:rPr>
          <w:t>части 1 статьи 23.56</w:t>
        </w:r>
      </w:hyperlink>
      <w:r w:rsidRPr="00083642">
        <w:rPr>
          <w:rFonts w:ascii="Arial" w:eastAsia="Times New Roman" w:hAnsi="Arial" w:cs="Arial"/>
          <w:color w:val="212529"/>
          <w:sz w:val="24"/>
          <w:szCs w:val="24"/>
          <w:lang w:eastAsia="ru-RU"/>
        </w:rPr>
        <w:t> слова "и 9.5" заменить словами ", 9.5, частью 3 статьи 9.16";</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7" w:name="100442"/>
      <w:bookmarkEnd w:id="617"/>
      <w:r w:rsidRPr="00083642">
        <w:rPr>
          <w:rFonts w:ascii="Arial" w:eastAsia="Times New Roman" w:hAnsi="Arial" w:cs="Arial"/>
          <w:color w:val="212529"/>
          <w:sz w:val="24"/>
          <w:szCs w:val="24"/>
          <w:lang w:eastAsia="ru-RU"/>
        </w:rPr>
        <w:t>11) </w:t>
      </w:r>
      <w:hyperlink r:id="rId139" w:anchor="001406" w:history="1">
        <w:r w:rsidRPr="00083642">
          <w:rPr>
            <w:rFonts w:ascii="Arial" w:eastAsia="Times New Roman" w:hAnsi="Arial" w:cs="Arial"/>
            <w:color w:val="4272D7"/>
            <w:sz w:val="24"/>
            <w:szCs w:val="24"/>
            <w:u w:val="single"/>
            <w:lang w:eastAsia="ru-RU"/>
          </w:rPr>
          <w:t>часть 1 статьи 23.66</w:t>
        </w:r>
      </w:hyperlink>
      <w:r w:rsidRPr="00083642">
        <w:rPr>
          <w:rFonts w:ascii="Arial" w:eastAsia="Times New Roman" w:hAnsi="Arial" w:cs="Arial"/>
          <w:color w:val="212529"/>
          <w:sz w:val="24"/>
          <w:szCs w:val="24"/>
          <w:lang w:eastAsia="ru-RU"/>
        </w:rPr>
        <w:t> после цифр "7.32," дополнить словами "частью 11 (за исключением сферы государственного оборонного заказа и сферы государственной тайны) статьи 9.16,";</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8" w:name="100443"/>
      <w:bookmarkEnd w:id="618"/>
      <w:r w:rsidRPr="00083642">
        <w:rPr>
          <w:rFonts w:ascii="Arial" w:eastAsia="Times New Roman" w:hAnsi="Arial" w:cs="Arial"/>
          <w:color w:val="212529"/>
          <w:sz w:val="24"/>
          <w:szCs w:val="24"/>
          <w:lang w:eastAsia="ru-RU"/>
        </w:rPr>
        <w:t>12) </w:t>
      </w:r>
      <w:hyperlink r:id="rId140" w:anchor="101868" w:history="1">
        <w:r w:rsidRPr="00083642">
          <w:rPr>
            <w:rFonts w:ascii="Arial" w:eastAsia="Times New Roman" w:hAnsi="Arial" w:cs="Arial"/>
            <w:color w:val="4272D7"/>
            <w:sz w:val="24"/>
            <w:szCs w:val="24"/>
            <w:u w:val="single"/>
            <w:lang w:eastAsia="ru-RU"/>
          </w:rPr>
          <w:t>главу 23</w:t>
        </w:r>
      </w:hyperlink>
      <w:r w:rsidRPr="00083642">
        <w:rPr>
          <w:rFonts w:ascii="Arial" w:eastAsia="Times New Roman" w:hAnsi="Arial" w:cs="Arial"/>
          <w:color w:val="212529"/>
          <w:sz w:val="24"/>
          <w:szCs w:val="24"/>
          <w:lang w:eastAsia="ru-RU"/>
        </w:rPr>
        <w:t> дополнить статьей 23.71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9" w:name="100444"/>
      <w:bookmarkEnd w:id="619"/>
      <w:r w:rsidRPr="00083642">
        <w:rPr>
          <w:rFonts w:ascii="Arial" w:eastAsia="Times New Roman" w:hAnsi="Arial" w:cs="Arial"/>
          <w:color w:val="212529"/>
          <w:sz w:val="24"/>
          <w:szCs w:val="24"/>
          <w:lang w:eastAsia="ru-RU"/>
        </w:rPr>
        <w:lastRenderedPageBreak/>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0" w:name="100445"/>
      <w:bookmarkEnd w:id="620"/>
      <w:r w:rsidRPr="00083642">
        <w:rPr>
          <w:rFonts w:ascii="Arial" w:eastAsia="Times New Roman" w:hAnsi="Arial" w:cs="Arial"/>
          <w:color w:val="212529"/>
          <w:sz w:val="24"/>
          <w:szCs w:val="24"/>
          <w:lang w:eastAsia="ru-RU"/>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1" w:name="100446"/>
      <w:bookmarkEnd w:id="621"/>
      <w:r w:rsidRPr="00083642">
        <w:rPr>
          <w:rFonts w:ascii="Arial" w:eastAsia="Times New Roman" w:hAnsi="Arial" w:cs="Arial"/>
          <w:color w:val="212529"/>
          <w:sz w:val="24"/>
          <w:szCs w:val="24"/>
          <w:lang w:eastAsia="ru-RU"/>
        </w:rPr>
        <w:t>2. Рассматривать дела об административных правонарушениях от имени органа, указанного в части 1 настоящей статьи, вправе: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2" w:name="100447"/>
      <w:bookmarkEnd w:id="622"/>
      <w:r w:rsidRPr="00083642">
        <w:rPr>
          <w:rFonts w:ascii="Arial" w:eastAsia="Times New Roman" w:hAnsi="Arial" w:cs="Arial"/>
          <w:color w:val="212529"/>
          <w:sz w:val="24"/>
          <w:szCs w:val="24"/>
          <w:lang w:eastAsia="ru-RU"/>
        </w:rPr>
        <w:t>1) руководитель указанного органа и его заместители;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100448"/>
      <w:bookmarkEnd w:id="623"/>
      <w:r w:rsidRPr="00083642">
        <w:rPr>
          <w:rFonts w:ascii="Arial" w:eastAsia="Times New Roman" w:hAnsi="Arial" w:cs="Arial"/>
          <w:color w:val="212529"/>
          <w:sz w:val="24"/>
          <w:szCs w:val="24"/>
          <w:lang w:eastAsia="ru-RU"/>
        </w:rPr>
        <w:t>2) руководители структурных подразделений указанного органа и их заместители.".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4" w:name="100449"/>
      <w:bookmarkEnd w:id="624"/>
      <w:r w:rsidRPr="00083642">
        <w:rPr>
          <w:rFonts w:ascii="Arial" w:eastAsia="Times New Roman" w:hAnsi="Arial" w:cs="Arial"/>
          <w:color w:val="212529"/>
          <w:sz w:val="24"/>
          <w:szCs w:val="24"/>
          <w:lang w:eastAsia="ru-RU"/>
        </w:rPr>
        <w:t>Статья 38. О внесении изменений в Федеральный закон "О техническом регулировании"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5" w:name="100450"/>
      <w:bookmarkEnd w:id="625"/>
      <w:r w:rsidRPr="00083642">
        <w:rPr>
          <w:rFonts w:ascii="Arial" w:eastAsia="Times New Roman" w:hAnsi="Arial" w:cs="Arial"/>
          <w:color w:val="212529"/>
          <w:sz w:val="24"/>
          <w:szCs w:val="24"/>
          <w:lang w:eastAsia="ru-RU"/>
        </w:rPr>
        <w:t>Внести в </w:t>
      </w:r>
      <w:hyperlink r:id="rId141" w:anchor="100472" w:history="1">
        <w:r w:rsidRPr="00083642">
          <w:rPr>
            <w:rFonts w:ascii="Arial" w:eastAsia="Times New Roman" w:hAnsi="Arial" w:cs="Arial"/>
            <w:color w:val="4272D7"/>
            <w:sz w:val="24"/>
            <w:szCs w:val="24"/>
            <w:u w:val="single"/>
            <w:lang w:eastAsia="ru-RU"/>
          </w:rPr>
          <w:t>статью 46</w:t>
        </w:r>
      </w:hyperlink>
      <w:r w:rsidRPr="00083642">
        <w:rPr>
          <w:rFonts w:ascii="Arial" w:eastAsia="Times New Roman" w:hAnsi="Arial" w:cs="Arial"/>
          <w:color w:val="212529"/>
          <w:sz w:val="24"/>
          <w:szCs w:val="24"/>
          <w:lang w:eastAsia="ru-RU"/>
        </w:rPr>
        <w:t>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100451"/>
      <w:bookmarkEnd w:id="626"/>
      <w:r w:rsidRPr="00083642">
        <w:rPr>
          <w:rFonts w:ascii="Arial" w:eastAsia="Times New Roman" w:hAnsi="Arial" w:cs="Arial"/>
          <w:color w:val="212529"/>
          <w:sz w:val="24"/>
          <w:szCs w:val="24"/>
          <w:lang w:eastAsia="ru-RU"/>
        </w:rPr>
        <w:t>1) </w:t>
      </w:r>
      <w:hyperlink r:id="rId142" w:anchor="100620" w:history="1">
        <w:r w:rsidRPr="00083642">
          <w:rPr>
            <w:rFonts w:ascii="Arial" w:eastAsia="Times New Roman" w:hAnsi="Arial" w:cs="Arial"/>
            <w:color w:val="4272D7"/>
            <w:sz w:val="24"/>
            <w:szCs w:val="24"/>
            <w:u w:val="single"/>
            <w:lang w:eastAsia="ru-RU"/>
          </w:rPr>
          <w:t>пункт 1</w:t>
        </w:r>
      </w:hyperlink>
      <w:r w:rsidRPr="00083642">
        <w:rPr>
          <w:rFonts w:ascii="Arial" w:eastAsia="Times New Roman" w:hAnsi="Arial" w:cs="Arial"/>
          <w:color w:val="212529"/>
          <w:sz w:val="24"/>
          <w:szCs w:val="24"/>
          <w:lang w:eastAsia="ru-RU"/>
        </w:rPr>
        <w:t> дополнить абзацем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7" w:name="100452"/>
      <w:bookmarkEnd w:id="627"/>
      <w:r w:rsidRPr="00083642">
        <w:rPr>
          <w:rFonts w:ascii="Arial" w:eastAsia="Times New Roman" w:hAnsi="Arial" w:cs="Arial"/>
          <w:color w:val="212529"/>
          <w:sz w:val="24"/>
          <w:szCs w:val="24"/>
          <w:lang w:eastAsia="ru-RU"/>
        </w:rPr>
        <w:t>"обеспечения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8" w:name="100453"/>
      <w:bookmarkEnd w:id="628"/>
      <w:r w:rsidRPr="00083642">
        <w:rPr>
          <w:rFonts w:ascii="Arial" w:eastAsia="Times New Roman" w:hAnsi="Arial" w:cs="Arial"/>
          <w:color w:val="212529"/>
          <w:sz w:val="24"/>
          <w:szCs w:val="24"/>
          <w:lang w:eastAsia="ru-RU"/>
        </w:rPr>
        <w:t>2) </w:t>
      </w:r>
      <w:hyperlink r:id="rId143" w:anchor="100472"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пунктом 6.1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9" w:name="100454"/>
      <w:bookmarkEnd w:id="629"/>
      <w:r w:rsidRPr="00083642">
        <w:rPr>
          <w:rFonts w:ascii="Arial" w:eastAsia="Times New Roman" w:hAnsi="Arial" w:cs="Arial"/>
          <w:color w:val="212529"/>
          <w:sz w:val="24"/>
          <w:szCs w:val="24"/>
          <w:lang w:eastAsia="ru-RU"/>
        </w:rP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100455"/>
      <w:bookmarkEnd w:id="630"/>
      <w:r w:rsidRPr="00083642">
        <w:rPr>
          <w:rFonts w:ascii="Arial" w:eastAsia="Times New Roman" w:hAnsi="Arial" w:cs="Arial"/>
          <w:color w:val="212529"/>
          <w:sz w:val="24"/>
          <w:szCs w:val="24"/>
          <w:lang w:eastAsia="ru-RU"/>
        </w:rPr>
        <w:t>3) </w:t>
      </w:r>
      <w:hyperlink r:id="rId144" w:anchor="100482" w:history="1">
        <w:r w:rsidRPr="00083642">
          <w:rPr>
            <w:rFonts w:ascii="Arial" w:eastAsia="Times New Roman" w:hAnsi="Arial" w:cs="Arial"/>
            <w:color w:val="4272D7"/>
            <w:sz w:val="24"/>
            <w:szCs w:val="24"/>
            <w:u w:val="single"/>
            <w:lang w:eastAsia="ru-RU"/>
          </w:rPr>
          <w:t>пункт 7</w:t>
        </w:r>
      </w:hyperlink>
      <w:r w:rsidRPr="00083642">
        <w:rPr>
          <w:rFonts w:ascii="Arial" w:eastAsia="Times New Roman" w:hAnsi="Arial" w:cs="Arial"/>
          <w:color w:val="212529"/>
          <w:sz w:val="24"/>
          <w:szCs w:val="24"/>
          <w:lang w:eastAsia="ru-RU"/>
        </w:rPr>
        <w:t> дополнить абзацем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1" w:name="100456"/>
      <w:bookmarkEnd w:id="631"/>
      <w:r w:rsidRPr="00083642">
        <w:rPr>
          <w:rFonts w:ascii="Arial" w:eastAsia="Times New Roman" w:hAnsi="Arial" w:cs="Arial"/>
          <w:color w:val="212529"/>
          <w:sz w:val="24"/>
          <w:szCs w:val="24"/>
          <w:lang w:eastAsia="ru-RU"/>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w:t>
      </w:r>
      <w:r w:rsidRPr="00083642">
        <w:rPr>
          <w:rFonts w:ascii="Arial" w:eastAsia="Times New Roman" w:hAnsi="Arial" w:cs="Arial"/>
          <w:color w:val="212529"/>
          <w:sz w:val="24"/>
          <w:szCs w:val="24"/>
          <w:lang w:eastAsia="ru-RU"/>
        </w:rPr>
        <w:lastRenderedPageBreak/>
        <w:t>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100457"/>
      <w:bookmarkEnd w:id="632"/>
      <w:r w:rsidRPr="00083642">
        <w:rPr>
          <w:rFonts w:ascii="Arial" w:eastAsia="Times New Roman" w:hAnsi="Arial" w:cs="Arial"/>
          <w:color w:val="212529"/>
          <w:sz w:val="24"/>
          <w:szCs w:val="24"/>
          <w:lang w:eastAsia="ru-RU"/>
        </w:rPr>
        <w:t>Статья 39. О внесении изменений в Федеральный закон "Об электроэнергетике"</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100458"/>
      <w:bookmarkEnd w:id="633"/>
      <w:r w:rsidRPr="00083642">
        <w:rPr>
          <w:rFonts w:ascii="Arial" w:eastAsia="Times New Roman" w:hAnsi="Arial" w:cs="Arial"/>
          <w:color w:val="212529"/>
          <w:sz w:val="24"/>
          <w:szCs w:val="24"/>
          <w:lang w:eastAsia="ru-RU"/>
        </w:rPr>
        <w:t>Внести в </w:t>
      </w:r>
      <w:hyperlink r:id="rId145" w:anchor="100250" w:history="1">
        <w:r w:rsidRPr="00083642">
          <w:rPr>
            <w:rFonts w:ascii="Arial" w:eastAsia="Times New Roman" w:hAnsi="Arial" w:cs="Arial"/>
            <w:color w:val="4272D7"/>
            <w:sz w:val="24"/>
            <w:szCs w:val="24"/>
            <w:u w:val="single"/>
            <w:lang w:eastAsia="ru-RU"/>
          </w:rPr>
          <w:t>статью 23</w:t>
        </w:r>
      </w:hyperlink>
      <w:r w:rsidRPr="00083642">
        <w:rPr>
          <w:rFonts w:ascii="Arial" w:eastAsia="Times New Roman" w:hAnsi="Arial" w:cs="Arial"/>
          <w:color w:val="212529"/>
          <w:sz w:val="24"/>
          <w:szCs w:val="24"/>
          <w:lang w:eastAsia="ru-RU"/>
        </w:rPr>
        <w:t>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4" w:name="100459"/>
      <w:bookmarkEnd w:id="634"/>
      <w:r w:rsidRPr="00083642">
        <w:rPr>
          <w:rFonts w:ascii="Arial" w:eastAsia="Times New Roman" w:hAnsi="Arial" w:cs="Arial"/>
          <w:color w:val="212529"/>
          <w:sz w:val="24"/>
          <w:szCs w:val="24"/>
          <w:lang w:eastAsia="ru-RU"/>
        </w:rPr>
        <w:t>1) </w:t>
      </w:r>
      <w:hyperlink r:id="rId146" w:anchor="100776" w:history="1">
        <w:r w:rsidRPr="00083642">
          <w:rPr>
            <w:rFonts w:ascii="Arial" w:eastAsia="Times New Roman" w:hAnsi="Arial" w:cs="Arial"/>
            <w:color w:val="4272D7"/>
            <w:sz w:val="24"/>
            <w:szCs w:val="24"/>
            <w:u w:val="single"/>
            <w:lang w:eastAsia="ru-RU"/>
          </w:rPr>
          <w:t>пункт 1</w:t>
        </w:r>
      </w:hyperlink>
      <w:r w:rsidRPr="00083642">
        <w:rPr>
          <w:rFonts w:ascii="Arial" w:eastAsia="Times New Roman" w:hAnsi="Arial" w:cs="Arial"/>
          <w:color w:val="212529"/>
          <w:sz w:val="24"/>
          <w:szCs w:val="24"/>
          <w:lang w:eastAsia="ru-RU"/>
        </w:rPr>
        <w:t> дополнить абзацами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5" w:name="100460"/>
      <w:bookmarkEnd w:id="635"/>
      <w:r w:rsidRPr="00083642">
        <w:rPr>
          <w:rFonts w:ascii="Arial" w:eastAsia="Times New Roman" w:hAnsi="Arial" w:cs="Arial"/>
          <w:color w:val="212529"/>
          <w:sz w:val="24"/>
          <w:szCs w:val="24"/>
          <w:lang w:eastAsia="ru-RU"/>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sidRPr="00083642">
        <w:rPr>
          <w:rFonts w:ascii="Arial" w:eastAsia="Times New Roman" w:hAnsi="Arial" w:cs="Arial"/>
          <w:color w:val="212529"/>
          <w:sz w:val="24"/>
          <w:szCs w:val="24"/>
          <w:lang w:eastAsia="ru-RU"/>
        </w:rPr>
        <w:t>недостижении</w:t>
      </w:r>
      <w:proofErr w:type="spellEnd"/>
      <w:r w:rsidRPr="00083642">
        <w:rPr>
          <w:rFonts w:ascii="Arial" w:eastAsia="Times New Roman" w:hAnsi="Arial" w:cs="Arial"/>
          <w:color w:val="212529"/>
          <w:sz w:val="24"/>
          <w:szCs w:val="24"/>
          <w:lang w:eastAsia="ru-RU"/>
        </w:rPr>
        <w:t xml:space="preserve">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100461"/>
      <w:bookmarkEnd w:id="636"/>
      <w:r w:rsidRPr="00083642">
        <w:rPr>
          <w:rFonts w:ascii="Arial" w:eastAsia="Times New Roman" w:hAnsi="Arial" w:cs="Arial"/>
          <w:color w:val="212529"/>
          <w:sz w:val="24"/>
          <w:szCs w:val="24"/>
          <w:lang w:eastAsia="ru-RU"/>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proofErr w:type="spellStart"/>
      <w:r w:rsidRPr="00083642">
        <w:rPr>
          <w:rFonts w:ascii="Arial" w:eastAsia="Times New Roman" w:hAnsi="Arial" w:cs="Arial"/>
          <w:color w:val="212529"/>
          <w:sz w:val="24"/>
          <w:szCs w:val="24"/>
          <w:lang w:eastAsia="ru-RU"/>
        </w:rPr>
        <w:t>недостижении</w:t>
      </w:r>
      <w:proofErr w:type="spellEnd"/>
      <w:r w:rsidRPr="00083642">
        <w:rPr>
          <w:rFonts w:ascii="Arial" w:eastAsia="Times New Roman" w:hAnsi="Arial" w:cs="Arial"/>
          <w:color w:val="212529"/>
          <w:sz w:val="24"/>
          <w:szCs w:val="24"/>
          <w:lang w:eastAsia="ru-RU"/>
        </w:rPr>
        <w:t xml:space="preserve">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w:t>
      </w:r>
      <w:r w:rsidRPr="00083642">
        <w:rPr>
          <w:rFonts w:ascii="Arial" w:eastAsia="Times New Roman" w:hAnsi="Arial" w:cs="Arial"/>
          <w:color w:val="212529"/>
          <w:sz w:val="24"/>
          <w:szCs w:val="24"/>
          <w:lang w:eastAsia="ru-RU"/>
        </w:rPr>
        <w:lastRenderedPageBreak/>
        <w:t>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0462"/>
      <w:bookmarkEnd w:id="637"/>
      <w:r w:rsidRPr="00083642">
        <w:rPr>
          <w:rFonts w:ascii="Arial" w:eastAsia="Times New Roman" w:hAnsi="Arial" w:cs="Arial"/>
          <w:color w:val="212529"/>
          <w:sz w:val="24"/>
          <w:szCs w:val="24"/>
          <w:lang w:eastAsia="ru-RU"/>
        </w:rPr>
        <w:t>2) </w:t>
      </w:r>
      <w:hyperlink r:id="rId147" w:anchor="100250"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пунктом 2.1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100463"/>
      <w:bookmarkEnd w:id="638"/>
      <w:r w:rsidRPr="00083642">
        <w:rPr>
          <w:rFonts w:ascii="Arial" w:eastAsia="Times New Roman" w:hAnsi="Arial" w:cs="Arial"/>
          <w:color w:val="212529"/>
          <w:sz w:val="24"/>
          <w:szCs w:val="24"/>
          <w:lang w:eastAsia="ru-RU"/>
        </w:rP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100464"/>
      <w:bookmarkEnd w:id="639"/>
      <w:r w:rsidRPr="00083642">
        <w:rPr>
          <w:rFonts w:ascii="Arial" w:eastAsia="Times New Roman" w:hAnsi="Arial" w:cs="Arial"/>
          <w:color w:val="212529"/>
          <w:sz w:val="24"/>
          <w:szCs w:val="24"/>
          <w:lang w:eastAsia="ru-RU"/>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100465"/>
      <w:bookmarkEnd w:id="640"/>
      <w:r w:rsidRPr="00083642">
        <w:rPr>
          <w:rFonts w:ascii="Arial" w:eastAsia="Times New Roman" w:hAnsi="Arial" w:cs="Arial"/>
          <w:color w:val="212529"/>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100466"/>
      <w:bookmarkEnd w:id="641"/>
      <w:r w:rsidRPr="00083642">
        <w:rPr>
          <w:rFonts w:ascii="Arial" w:eastAsia="Times New Roman" w:hAnsi="Arial" w:cs="Arial"/>
          <w:color w:val="212529"/>
          <w:sz w:val="24"/>
          <w:szCs w:val="24"/>
          <w:lang w:eastAsia="ru-RU"/>
        </w:rPr>
        <w:t>Статья 40. О внесении изменения в Федеральный закон "Об общих принципах организации местного самоуправления в Российской Федерации"</w:t>
      </w:r>
    </w:p>
    <w:bookmarkStart w:id="642" w:name="100467"/>
    <w:bookmarkEnd w:id="642"/>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fldChar w:fldCharType="begin"/>
      </w:r>
      <w:r w:rsidRPr="00083642">
        <w:rPr>
          <w:rFonts w:ascii="Arial" w:eastAsia="Times New Roman" w:hAnsi="Arial" w:cs="Arial"/>
          <w:color w:val="212529"/>
          <w:sz w:val="24"/>
          <w:szCs w:val="24"/>
          <w:lang w:eastAsia="ru-RU"/>
        </w:rPr>
        <w:instrText xml:space="preserve"> HYPERLINK "https://legalacts.ru/doc/131_FZ-ob-obwih-principah-organizacii-mestnogo-samoupravlenija/" \l "100197" </w:instrText>
      </w:r>
      <w:r w:rsidRPr="00083642">
        <w:rPr>
          <w:rFonts w:ascii="Arial" w:eastAsia="Times New Roman" w:hAnsi="Arial" w:cs="Arial"/>
          <w:color w:val="212529"/>
          <w:sz w:val="24"/>
          <w:szCs w:val="24"/>
          <w:lang w:eastAsia="ru-RU"/>
        </w:rPr>
        <w:fldChar w:fldCharType="separate"/>
      </w:r>
      <w:r w:rsidRPr="00083642">
        <w:rPr>
          <w:rFonts w:ascii="Arial" w:eastAsia="Times New Roman" w:hAnsi="Arial" w:cs="Arial"/>
          <w:color w:val="4272D7"/>
          <w:sz w:val="24"/>
          <w:szCs w:val="24"/>
          <w:u w:val="single"/>
          <w:lang w:eastAsia="ru-RU"/>
        </w:rPr>
        <w:t>Часть 1 статьи 17</w:t>
      </w:r>
      <w:r w:rsidRPr="00083642">
        <w:rPr>
          <w:rFonts w:ascii="Arial" w:eastAsia="Times New Roman" w:hAnsi="Arial" w:cs="Arial"/>
          <w:color w:val="212529"/>
          <w:sz w:val="24"/>
          <w:szCs w:val="24"/>
          <w:lang w:eastAsia="ru-RU"/>
        </w:rPr>
        <w:fldChar w:fldCharType="end"/>
      </w:r>
      <w:r w:rsidRPr="00083642">
        <w:rPr>
          <w:rFonts w:ascii="Arial" w:eastAsia="Times New Roman" w:hAnsi="Arial" w:cs="Arial"/>
          <w:color w:val="212529"/>
          <w:sz w:val="24"/>
          <w:szCs w:val="24"/>
          <w:lang w:eastAsia="ru-RU"/>
        </w:rPr>
        <w:t>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100468"/>
      <w:bookmarkEnd w:id="643"/>
      <w:r w:rsidRPr="00083642">
        <w:rPr>
          <w:rFonts w:ascii="Arial" w:eastAsia="Times New Roman" w:hAnsi="Arial" w:cs="Arial"/>
          <w:color w:val="212529"/>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4" w:name="100469"/>
      <w:bookmarkEnd w:id="644"/>
      <w:r w:rsidRPr="00083642">
        <w:rPr>
          <w:rFonts w:ascii="Arial" w:eastAsia="Times New Roman" w:hAnsi="Arial" w:cs="Arial"/>
          <w:color w:val="212529"/>
          <w:sz w:val="24"/>
          <w:szCs w:val="24"/>
          <w:lang w:eastAsia="ru-RU"/>
        </w:rPr>
        <w:t>Статья 41. О внесении изменений в Жилищный кодекс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100470"/>
      <w:bookmarkEnd w:id="645"/>
      <w:r w:rsidRPr="00083642">
        <w:rPr>
          <w:rFonts w:ascii="Arial" w:eastAsia="Times New Roman" w:hAnsi="Arial" w:cs="Arial"/>
          <w:color w:val="212529"/>
          <w:sz w:val="24"/>
          <w:szCs w:val="24"/>
          <w:lang w:eastAsia="ru-RU"/>
        </w:rPr>
        <w:t>Внести в Жилищный </w:t>
      </w:r>
      <w:hyperlink r:id="rId148" w:history="1">
        <w:r w:rsidRPr="00083642">
          <w:rPr>
            <w:rFonts w:ascii="Arial" w:eastAsia="Times New Roman" w:hAnsi="Arial" w:cs="Arial"/>
            <w:color w:val="4272D7"/>
            <w:sz w:val="24"/>
            <w:szCs w:val="24"/>
            <w:u w:val="single"/>
            <w:lang w:eastAsia="ru-RU"/>
          </w:rPr>
          <w:t>кодекс</w:t>
        </w:r>
      </w:hyperlink>
      <w:r w:rsidRPr="00083642">
        <w:rPr>
          <w:rFonts w:ascii="Arial" w:eastAsia="Times New Roman" w:hAnsi="Arial" w:cs="Arial"/>
          <w:color w:val="212529"/>
          <w:sz w:val="24"/>
          <w:szCs w:val="24"/>
          <w:lang w:eastAsia="ru-RU"/>
        </w:rPr>
        <w:t> Российской Федерации (Собрание законодательства Российской Федерации, 2005, N 1, ст. 14; 2007, N 43, ст. 5084; 2008, N 30, ст. 3616)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100471"/>
      <w:bookmarkEnd w:id="646"/>
      <w:r w:rsidRPr="00083642">
        <w:rPr>
          <w:rFonts w:ascii="Arial" w:eastAsia="Times New Roman" w:hAnsi="Arial" w:cs="Arial"/>
          <w:color w:val="212529"/>
          <w:sz w:val="24"/>
          <w:szCs w:val="24"/>
          <w:lang w:eastAsia="ru-RU"/>
        </w:rPr>
        <w:t>1) </w:t>
      </w:r>
      <w:hyperlink r:id="rId149" w:anchor="000027" w:history="1">
        <w:r w:rsidRPr="00083642">
          <w:rPr>
            <w:rFonts w:ascii="Arial" w:eastAsia="Times New Roman" w:hAnsi="Arial" w:cs="Arial"/>
            <w:color w:val="4272D7"/>
            <w:sz w:val="24"/>
            <w:szCs w:val="24"/>
            <w:u w:val="single"/>
            <w:lang w:eastAsia="ru-RU"/>
          </w:rPr>
          <w:t>пункт 8.1 статьи 13</w:t>
        </w:r>
      </w:hyperlink>
      <w:r w:rsidRPr="00083642">
        <w:rPr>
          <w:rFonts w:ascii="Arial" w:eastAsia="Times New Roman" w:hAnsi="Arial" w:cs="Arial"/>
          <w:color w:val="212529"/>
          <w:sz w:val="24"/>
          <w:szCs w:val="24"/>
          <w:lang w:eastAsia="ru-RU"/>
        </w:rPr>
        <w:t> изложить в следующей редакции: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7" w:name="100472"/>
      <w:bookmarkEnd w:id="647"/>
      <w:r w:rsidRPr="00083642">
        <w:rPr>
          <w:rFonts w:ascii="Arial" w:eastAsia="Times New Roman" w:hAnsi="Arial" w:cs="Arial"/>
          <w:color w:val="212529"/>
          <w:sz w:val="24"/>
          <w:szCs w:val="24"/>
          <w:lang w:eastAsia="ru-RU"/>
        </w:rPr>
        <w:lastRenderedPageBreak/>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8" w:name="100473"/>
      <w:bookmarkEnd w:id="648"/>
      <w:r w:rsidRPr="00083642">
        <w:rPr>
          <w:rFonts w:ascii="Arial" w:eastAsia="Times New Roman" w:hAnsi="Arial" w:cs="Arial"/>
          <w:color w:val="212529"/>
          <w:sz w:val="24"/>
          <w:szCs w:val="24"/>
          <w:lang w:eastAsia="ru-RU"/>
        </w:rPr>
        <w:t>2) в </w:t>
      </w:r>
      <w:hyperlink r:id="rId150" w:anchor="000028" w:history="1">
        <w:r w:rsidRPr="00083642">
          <w:rPr>
            <w:rFonts w:ascii="Arial" w:eastAsia="Times New Roman" w:hAnsi="Arial" w:cs="Arial"/>
            <w:color w:val="4272D7"/>
            <w:sz w:val="24"/>
            <w:szCs w:val="24"/>
            <w:u w:val="single"/>
            <w:lang w:eastAsia="ru-RU"/>
          </w:rPr>
          <w:t>статье 20</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100474"/>
      <w:bookmarkEnd w:id="649"/>
      <w:r w:rsidRPr="00083642">
        <w:rPr>
          <w:rFonts w:ascii="Arial" w:eastAsia="Times New Roman" w:hAnsi="Arial" w:cs="Arial"/>
          <w:color w:val="212529"/>
          <w:sz w:val="24"/>
          <w:szCs w:val="24"/>
          <w:lang w:eastAsia="ru-RU"/>
        </w:rPr>
        <w:t>а) </w:t>
      </w:r>
      <w:hyperlink r:id="rId151" w:anchor="000029" w:history="1">
        <w:r w:rsidRPr="00083642">
          <w:rPr>
            <w:rFonts w:ascii="Arial" w:eastAsia="Times New Roman" w:hAnsi="Arial" w:cs="Arial"/>
            <w:color w:val="4272D7"/>
            <w:sz w:val="24"/>
            <w:szCs w:val="24"/>
            <w:u w:val="single"/>
            <w:lang w:eastAsia="ru-RU"/>
          </w:rPr>
          <w:t>часть 1</w:t>
        </w:r>
      </w:hyperlink>
      <w:r w:rsidRPr="00083642">
        <w:rPr>
          <w:rFonts w:ascii="Arial" w:eastAsia="Times New Roman" w:hAnsi="Arial" w:cs="Arial"/>
          <w:color w:val="212529"/>
          <w:sz w:val="24"/>
          <w:szCs w:val="24"/>
          <w:lang w:eastAsia="ru-RU"/>
        </w:rPr>
        <w:t>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0" w:name="100475"/>
      <w:bookmarkEnd w:id="650"/>
      <w:r w:rsidRPr="00083642">
        <w:rPr>
          <w:rFonts w:ascii="Arial" w:eastAsia="Times New Roman" w:hAnsi="Arial" w:cs="Arial"/>
          <w:color w:val="212529"/>
          <w:sz w:val="24"/>
          <w:szCs w:val="24"/>
          <w:lang w:eastAsia="ru-RU"/>
        </w:rPr>
        <w:t>б) </w:t>
      </w:r>
      <w:hyperlink r:id="rId152" w:anchor="000043" w:history="1">
        <w:r w:rsidRPr="00083642">
          <w:rPr>
            <w:rFonts w:ascii="Arial" w:eastAsia="Times New Roman" w:hAnsi="Arial" w:cs="Arial"/>
            <w:color w:val="4272D7"/>
            <w:sz w:val="24"/>
            <w:szCs w:val="24"/>
            <w:u w:val="single"/>
            <w:lang w:eastAsia="ru-RU"/>
          </w:rPr>
          <w:t>часть 2</w:t>
        </w:r>
      </w:hyperlink>
      <w:r w:rsidRPr="00083642">
        <w:rPr>
          <w:rFonts w:ascii="Arial" w:eastAsia="Times New Roman" w:hAnsi="Arial" w:cs="Arial"/>
          <w:color w:val="212529"/>
          <w:sz w:val="24"/>
          <w:szCs w:val="24"/>
          <w:lang w:eastAsia="ru-RU"/>
        </w:rPr>
        <w:t>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1" w:name="100476"/>
      <w:bookmarkEnd w:id="651"/>
      <w:r w:rsidRPr="00083642">
        <w:rPr>
          <w:rFonts w:ascii="Arial" w:eastAsia="Times New Roman" w:hAnsi="Arial" w:cs="Arial"/>
          <w:color w:val="212529"/>
          <w:sz w:val="24"/>
          <w:szCs w:val="24"/>
          <w:lang w:eastAsia="ru-RU"/>
        </w:rPr>
        <w:t>3) </w:t>
      </w:r>
      <w:hyperlink r:id="rId153" w:anchor="100284" w:history="1">
        <w:r w:rsidRPr="00083642">
          <w:rPr>
            <w:rFonts w:ascii="Arial" w:eastAsia="Times New Roman" w:hAnsi="Arial" w:cs="Arial"/>
            <w:color w:val="4272D7"/>
            <w:sz w:val="24"/>
            <w:szCs w:val="24"/>
            <w:u w:val="single"/>
            <w:lang w:eastAsia="ru-RU"/>
          </w:rPr>
          <w:t>статью 39</w:t>
        </w:r>
      </w:hyperlink>
      <w:r w:rsidRPr="00083642">
        <w:rPr>
          <w:rFonts w:ascii="Arial" w:eastAsia="Times New Roman" w:hAnsi="Arial" w:cs="Arial"/>
          <w:color w:val="212529"/>
          <w:sz w:val="24"/>
          <w:szCs w:val="24"/>
          <w:lang w:eastAsia="ru-RU"/>
        </w:rPr>
        <w:t> дополнить частью 4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2" w:name="100477"/>
      <w:bookmarkEnd w:id="652"/>
      <w:r w:rsidRPr="00083642">
        <w:rPr>
          <w:rFonts w:ascii="Arial" w:eastAsia="Times New Roman" w:hAnsi="Arial" w:cs="Arial"/>
          <w:color w:val="212529"/>
          <w:sz w:val="24"/>
          <w:szCs w:val="24"/>
          <w:lang w:eastAsia="ru-RU"/>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100478"/>
      <w:bookmarkEnd w:id="653"/>
      <w:r w:rsidRPr="00083642">
        <w:rPr>
          <w:rFonts w:ascii="Arial" w:eastAsia="Times New Roman" w:hAnsi="Arial" w:cs="Arial"/>
          <w:color w:val="212529"/>
          <w:sz w:val="24"/>
          <w:szCs w:val="24"/>
          <w:lang w:eastAsia="ru-RU"/>
        </w:rPr>
        <w:t>Статья 42. О внесении изменений в Градостроительный кодекс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100479"/>
      <w:bookmarkEnd w:id="654"/>
      <w:r w:rsidRPr="00083642">
        <w:rPr>
          <w:rFonts w:ascii="Arial" w:eastAsia="Times New Roman" w:hAnsi="Arial" w:cs="Arial"/>
          <w:color w:val="212529"/>
          <w:sz w:val="24"/>
          <w:szCs w:val="24"/>
          <w:lang w:eastAsia="ru-RU"/>
        </w:rPr>
        <w:t>Внести в Градостроительный </w:t>
      </w:r>
      <w:hyperlink r:id="rId154" w:history="1">
        <w:r w:rsidRPr="00083642">
          <w:rPr>
            <w:rFonts w:ascii="Arial" w:eastAsia="Times New Roman" w:hAnsi="Arial" w:cs="Arial"/>
            <w:color w:val="4272D7"/>
            <w:sz w:val="24"/>
            <w:szCs w:val="24"/>
            <w:u w:val="single"/>
            <w:lang w:eastAsia="ru-RU"/>
          </w:rPr>
          <w:t>кодекс</w:t>
        </w:r>
      </w:hyperlink>
      <w:r w:rsidRPr="00083642">
        <w:rPr>
          <w:rFonts w:ascii="Arial" w:eastAsia="Times New Roman" w:hAnsi="Arial" w:cs="Arial"/>
          <w:color w:val="212529"/>
          <w:sz w:val="24"/>
          <w:szCs w:val="24"/>
          <w:lang w:eastAsia="ru-RU"/>
        </w:rPr>
        <w:t>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100480"/>
      <w:bookmarkEnd w:id="655"/>
      <w:r w:rsidRPr="00083642">
        <w:rPr>
          <w:rFonts w:ascii="Arial" w:eastAsia="Times New Roman" w:hAnsi="Arial" w:cs="Arial"/>
          <w:color w:val="212529"/>
          <w:sz w:val="24"/>
          <w:szCs w:val="24"/>
          <w:lang w:eastAsia="ru-RU"/>
        </w:rPr>
        <w:t>1) </w:t>
      </w:r>
      <w:hyperlink r:id="rId155" w:anchor="100763" w:history="1">
        <w:r w:rsidRPr="00083642">
          <w:rPr>
            <w:rFonts w:ascii="Arial" w:eastAsia="Times New Roman" w:hAnsi="Arial" w:cs="Arial"/>
            <w:color w:val="4272D7"/>
            <w:sz w:val="24"/>
            <w:szCs w:val="24"/>
            <w:u w:val="single"/>
            <w:lang w:eastAsia="ru-RU"/>
          </w:rPr>
          <w:t>часть 12 статьи 48</w:t>
        </w:r>
      </w:hyperlink>
      <w:r w:rsidRPr="00083642">
        <w:rPr>
          <w:rFonts w:ascii="Arial" w:eastAsia="Times New Roman" w:hAnsi="Arial" w:cs="Arial"/>
          <w:color w:val="212529"/>
          <w:sz w:val="24"/>
          <w:szCs w:val="24"/>
          <w:lang w:eastAsia="ru-RU"/>
        </w:rPr>
        <w:t> дополнить пунктом 11.1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100481"/>
      <w:bookmarkEnd w:id="656"/>
      <w:r w:rsidRPr="00083642">
        <w:rPr>
          <w:rFonts w:ascii="Arial" w:eastAsia="Times New Roman" w:hAnsi="Arial" w:cs="Arial"/>
          <w:color w:val="212529"/>
          <w:sz w:val="24"/>
          <w:szCs w:val="24"/>
          <w:lang w:eastAsia="ru-RU"/>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100482"/>
      <w:bookmarkEnd w:id="657"/>
      <w:r w:rsidRPr="00083642">
        <w:rPr>
          <w:rFonts w:ascii="Arial" w:eastAsia="Times New Roman" w:hAnsi="Arial" w:cs="Arial"/>
          <w:color w:val="212529"/>
          <w:sz w:val="24"/>
          <w:szCs w:val="24"/>
          <w:lang w:eastAsia="ru-RU"/>
        </w:rPr>
        <w:t>2) </w:t>
      </w:r>
      <w:hyperlink r:id="rId156" w:anchor="101059" w:history="1">
        <w:r w:rsidRPr="00083642">
          <w:rPr>
            <w:rFonts w:ascii="Arial" w:eastAsia="Times New Roman" w:hAnsi="Arial" w:cs="Arial"/>
            <w:color w:val="4272D7"/>
            <w:sz w:val="24"/>
            <w:szCs w:val="24"/>
            <w:u w:val="single"/>
            <w:lang w:eastAsia="ru-RU"/>
          </w:rPr>
          <w:t>часть 18 статьи 51</w:t>
        </w:r>
      </w:hyperlink>
      <w:r w:rsidRPr="00083642">
        <w:rPr>
          <w:rFonts w:ascii="Arial" w:eastAsia="Times New Roman" w:hAnsi="Arial" w:cs="Arial"/>
          <w:color w:val="212529"/>
          <w:sz w:val="24"/>
          <w:szCs w:val="24"/>
          <w:lang w:eastAsia="ru-RU"/>
        </w:rPr>
        <w:t> после цифр "8 - 10" дополнить словами "и 11.1";</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8" w:name="100483"/>
      <w:bookmarkEnd w:id="658"/>
      <w:r w:rsidRPr="00083642">
        <w:rPr>
          <w:rFonts w:ascii="Arial" w:eastAsia="Times New Roman" w:hAnsi="Arial" w:cs="Arial"/>
          <w:color w:val="212529"/>
          <w:sz w:val="24"/>
          <w:szCs w:val="24"/>
          <w:lang w:eastAsia="ru-RU"/>
        </w:rPr>
        <w:t>3) </w:t>
      </w:r>
      <w:hyperlink r:id="rId157" w:anchor="101123" w:history="1">
        <w:r w:rsidRPr="00083642">
          <w:rPr>
            <w:rFonts w:ascii="Arial" w:eastAsia="Times New Roman" w:hAnsi="Arial" w:cs="Arial"/>
            <w:color w:val="4272D7"/>
            <w:sz w:val="24"/>
            <w:szCs w:val="24"/>
            <w:u w:val="single"/>
            <w:lang w:eastAsia="ru-RU"/>
          </w:rPr>
          <w:t>пункт 1 части 2 статьи 54</w:t>
        </w:r>
      </w:hyperlink>
      <w:r w:rsidRPr="00083642">
        <w:rPr>
          <w:rFonts w:ascii="Arial" w:eastAsia="Times New Roman" w:hAnsi="Arial" w:cs="Arial"/>
          <w:color w:val="212529"/>
          <w:sz w:val="24"/>
          <w:szCs w:val="24"/>
          <w:lang w:eastAsia="ru-RU"/>
        </w:rPr>
        <w:t>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100484"/>
      <w:bookmarkEnd w:id="659"/>
      <w:r w:rsidRPr="00083642">
        <w:rPr>
          <w:rFonts w:ascii="Arial" w:eastAsia="Times New Roman" w:hAnsi="Arial" w:cs="Arial"/>
          <w:color w:val="212529"/>
          <w:sz w:val="24"/>
          <w:szCs w:val="24"/>
          <w:lang w:eastAsia="ru-RU"/>
        </w:rPr>
        <w:t>4) в </w:t>
      </w:r>
      <w:hyperlink r:id="rId158" w:anchor="100880" w:history="1">
        <w:r w:rsidRPr="00083642">
          <w:rPr>
            <w:rFonts w:ascii="Arial" w:eastAsia="Times New Roman" w:hAnsi="Arial" w:cs="Arial"/>
            <w:color w:val="4272D7"/>
            <w:sz w:val="24"/>
            <w:szCs w:val="24"/>
            <w:u w:val="single"/>
            <w:lang w:eastAsia="ru-RU"/>
          </w:rPr>
          <w:t>статье 55</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100485"/>
      <w:bookmarkEnd w:id="660"/>
      <w:r w:rsidRPr="00083642">
        <w:rPr>
          <w:rFonts w:ascii="Arial" w:eastAsia="Times New Roman" w:hAnsi="Arial" w:cs="Arial"/>
          <w:color w:val="212529"/>
          <w:sz w:val="24"/>
          <w:szCs w:val="24"/>
          <w:lang w:eastAsia="ru-RU"/>
        </w:rPr>
        <w:lastRenderedPageBreak/>
        <w:t>а) в </w:t>
      </w:r>
      <w:hyperlink r:id="rId159" w:anchor="100883" w:history="1">
        <w:r w:rsidRPr="00083642">
          <w:rPr>
            <w:rFonts w:ascii="Arial" w:eastAsia="Times New Roman" w:hAnsi="Arial" w:cs="Arial"/>
            <w:color w:val="4272D7"/>
            <w:sz w:val="24"/>
            <w:szCs w:val="24"/>
            <w:u w:val="single"/>
            <w:lang w:eastAsia="ru-RU"/>
          </w:rPr>
          <w:t>части 3</w:t>
        </w:r>
      </w:hyperlink>
      <w:r w:rsidRPr="00083642">
        <w:rPr>
          <w:rFonts w:ascii="Arial" w:eastAsia="Times New Roman" w:hAnsi="Arial" w:cs="Arial"/>
          <w:color w:val="212529"/>
          <w:sz w:val="24"/>
          <w:szCs w:val="24"/>
          <w:lang w:eastAsia="ru-RU"/>
        </w:rPr>
        <w:t>:</w:t>
      </w:r>
    </w:p>
    <w:bookmarkStart w:id="661" w:name="100486"/>
    <w:bookmarkEnd w:id="661"/>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fldChar w:fldCharType="begin"/>
      </w:r>
      <w:r w:rsidRPr="00083642">
        <w:rPr>
          <w:rFonts w:ascii="Arial" w:eastAsia="Times New Roman" w:hAnsi="Arial" w:cs="Arial"/>
          <w:color w:val="212529"/>
          <w:sz w:val="24"/>
          <w:szCs w:val="24"/>
          <w:lang w:eastAsia="ru-RU"/>
        </w:rPr>
        <w:instrText xml:space="preserve"> HYPERLINK "https://legalacts.ru/kodeks/Gradostroitelnyi-Kodeks-RF/glava-6/statja-55/" \l "101062" </w:instrText>
      </w:r>
      <w:r w:rsidRPr="00083642">
        <w:rPr>
          <w:rFonts w:ascii="Arial" w:eastAsia="Times New Roman" w:hAnsi="Arial" w:cs="Arial"/>
          <w:color w:val="212529"/>
          <w:sz w:val="24"/>
          <w:szCs w:val="24"/>
          <w:lang w:eastAsia="ru-RU"/>
        </w:rPr>
        <w:fldChar w:fldCharType="separate"/>
      </w:r>
      <w:r w:rsidRPr="00083642">
        <w:rPr>
          <w:rFonts w:ascii="Arial" w:eastAsia="Times New Roman" w:hAnsi="Arial" w:cs="Arial"/>
          <w:color w:val="4272D7"/>
          <w:sz w:val="24"/>
          <w:szCs w:val="24"/>
          <w:u w:val="single"/>
          <w:lang w:eastAsia="ru-RU"/>
        </w:rPr>
        <w:t>пункт 6</w:t>
      </w:r>
      <w:r w:rsidRPr="00083642">
        <w:rPr>
          <w:rFonts w:ascii="Arial" w:eastAsia="Times New Roman" w:hAnsi="Arial" w:cs="Arial"/>
          <w:color w:val="212529"/>
          <w:sz w:val="24"/>
          <w:szCs w:val="24"/>
          <w:lang w:eastAsia="ru-RU"/>
        </w:rPr>
        <w:fldChar w:fldCharType="end"/>
      </w:r>
      <w:r w:rsidRPr="00083642">
        <w:rPr>
          <w:rFonts w:ascii="Arial" w:eastAsia="Times New Roman" w:hAnsi="Arial" w:cs="Arial"/>
          <w:color w:val="212529"/>
          <w:sz w:val="24"/>
          <w:szCs w:val="24"/>
          <w:lang w:eastAsia="ru-RU"/>
        </w:rPr>
        <w:t>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bookmarkStart w:id="662" w:name="100487"/>
    <w:bookmarkEnd w:id="662"/>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fldChar w:fldCharType="begin"/>
      </w:r>
      <w:r w:rsidRPr="00083642">
        <w:rPr>
          <w:rFonts w:ascii="Arial" w:eastAsia="Times New Roman" w:hAnsi="Arial" w:cs="Arial"/>
          <w:color w:val="212529"/>
          <w:sz w:val="24"/>
          <w:szCs w:val="24"/>
          <w:lang w:eastAsia="ru-RU"/>
        </w:rPr>
        <w:instrText xml:space="preserve"> HYPERLINK "https://legalacts.ru/kodeks/Gradostroitelnyi-Kodeks-RF/glava-6/statja-55/" \l "000178" </w:instrText>
      </w:r>
      <w:r w:rsidRPr="00083642">
        <w:rPr>
          <w:rFonts w:ascii="Arial" w:eastAsia="Times New Roman" w:hAnsi="Arial" w:cs="Arial"/>
          <w:color w:val="212529"/>
          <w:sz w:val="24"/>
          <w:szCs w:val="24"/>
          <w:lang w:eastAsia="ru-RU"/>
        </w:rPr>
        <w:fldChar w:fldCharType="separate"/>
      </w:r>
      <w:r w:rsidRPr="00083642">
        <w:rPr>
          <w:rFonts w:ascii="Arial" w:eastAsia="Times New Roman" w:hAnsi="Arial" w:cs="Arial"/>
          <w:color w:val="4272D7"/>
          <w:sz w:val="24"/>
          <w:szCs w:val="24"/>
          <w:u w:val="single"/>
          <w:lang w:eastAsia="ru-RU"/>
        </w:rPr>
        <w:t>пункт 9</w:t>
      </w:r>
      <w:r w:rsidRPr="00083642">
        <w:rPr>
          <w:rFonts w:ascii="Arial" w:eastAsia="Times New Roman" w:hAnsi="Arial" w:cs="Arial"/>
          <w:color w:val="212529"/>
          <w:sz w:val="24"/>
          <w:szCs w:val="24"/>
          <w:lang w:eastAsia="ru-RU"/>
        </w:rPr>
        <w:fldChar w:fldCharType="end"/>
      </w:r>
      <w:r w:rsidRPr="00083642">
        <w:rPr>
          <w:rFonts w:ascii="Arial" w:eastAsia="Times New Roman" w:hAnsi="Arial" w:cs="Arial"/>
          <w:color w:val="212529"/>
          <w:sz w:val="24"/>
          <w:szCs w:val="24"/>
          <w:lang w:eastAsia="ru-RU"/>
        </w:rPr>
        <w:t>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3" w:name="100488"/>
      <w:bookmarkEnd w:id="663"/>
      <w:r w:rsidRPr="00083642">
        <w:rPr>
          <w:rFonts w:ascii="Arial" w:eastAsia="Times New Roman" w:hAnsi="Arial" w:cs="Arial"/>
          <w:color w:val="212529"/>
          <w:sz w:val="24"/>
          <w:szCs w:val="24"/>
          <w:lang w:eastAsia="ru-RU"/>
        </w:rPr>
        <w:t>б) </w:t>
      </w:r>
      <w:hyperlink r:id="rId160" w:anchor="100880"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частью 3.1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100489"/>
      <w:bookmarkEnd w:id="664"/>
      <w:r w:rsidRPr="00083642">
        <w:rPr>
          <w:rFonts w:ascii="Arial" w:eastAsia="Times New Roman" w:hAnsi="Arial" w:cs="Arial"/>
          <w:color w:val="212529"/>
          <w:sz w:val="24"/>
          <w:szCs w:val="24"/>
          <w:lang w:eastAsia="ru-RU"/>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5" w:name="100490"/>
      <w:bookmarkEnd w:id="665"/>
      <w:r w:rsidRPr="00083642">
        <w:rPr>
          <w:rFonts w:ascii="Arial" w:eastAsia="Times New Roman" w:hAnsi="Arial" w:cs="Arial"/>
          <w:color w:val="212529"/>
          <w:sz w:val="24"/>
          <w:szCs w:val="24"/>
          <w:lang w:eastAsia="ru-RU"/>
        </w:rPr>
        <w:t>в) </w:t>
      </w:r>
      <w:hyperlink r:id="rId161" w:anchor="101073" w:history="1">
        <w:r w:rsidRPr="00083642">
          <w:rPr>
            <w:rFonts w:ascii="Arial" w:eastAsia="Times New Roman" w:hAnsi="Arial" w:cs="Arial"/>
            <w:color w:val="4272D7"/>
            <w:sz w:val="24"/>
            <w:szCs w:val="24"/>
            <w:u w:val="single"/>
            <w:lang w:eastAsia="ru-RU"/>
          </w:rPr>
          <w:t>часть 5</w:t>
        </w:r>
      </w:hyperlink>
      <w:r w:rsidRPr="00083642">
        <w:rPr>
          <w:rFonts w:ascii="Arial" w:eastAsia="Times New Roman" w:hAnsi="Arial" w:cs="Arial"/>
          <w:color w:val="212529"/>
          <w:sz w:val="24"/>
          <w:szCs w:val="24"/>
          <w:lang w:eastAsia="ru-RU"/>
        </w:rPr>
        <w:t>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100491"/>
      <w:bookmarkEnd w:id="666"/>
      <w:r w:rsidRPr="00083642">
        <w:rPr>
          <w:rFonts w:ascii="Arial" w:eastAsia="Times New Roman" w:hAnsi="Arial" w:cs="Arial"/>
          <w:color w:val="212529"/>
          <w:sz w:val="24"/>
          <w:szCs w:val="24"/>
          <w:lang w:eastAsia="ru-RU"/>
        </w:rPr>
        <w:t>г) </w:t>
      </w:r>
      <w:hyperlink r:id="rId162" w:anchor="101064" w:history="1">
        <w:r w:rsidRPr="00083642">
          <w:rPr>
            <w:rFonts w:ascii="Arial" w:eastAsia="Times New Roman" w:hAnsi="Arial" w:cs="Arial"/>
            <w:color w:val="4272D7"/>
            <w:sz w:val="24"/>
            <w:szCs w:val="24"/>
            <w:u w:val="single"/>
            <w:lang w:eastAsia="ru-RU"/>
          </w:rPr>
          <w:t>часть 7</w:t>
        </w:r>
      </w:hyperlink>
      <w:r w:rsidRPr="00083642">
        <w:rPr>
          <w:rFonts w:ascii="Arial" w:eastAsia="Times New Roman" w:hAnsi="Arial" w:cs="Arial"/>
          <w:color w:val="212529"/>
          <w:sz w:val="24"/>
          <w:szCs w:val="24"/>
          <w:lang w:eastAsia="ru-RU"/>
        </w:rPr>
        <w:t> после цифр "8 - 10" дополнить словами "и 11.1";</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7" w:name="100492"/>
      <w:bookmarkEnd w:id="667"/>
      <w:r w:rsidRPr="00083642">
        <w:rPr>
          <w:rFonts w:ascii="Arial" w:eastAsia="Times New Roman" w:hAnsi="Arial" w:cs="Arial"/>
          <w:color w:val="212529"/>
          <w:sz w:val="24"/>
          <w:szCs w:val="24"/>
          <w:lang w:eastAsia="ru-RU"/>
        </w:rPr>
        <w:t>5) в </w:t>
      </w:r>
      <w:hyperlink r:id="rId163" w:anchor="100923" w:history="1">
        <w:r w:rsidRPr="00083642">
          <w:rPr>
            <w:rFonts w:ascii="Arial" w:eastAsia="Times New Roman" w:hAnsi="Arial" w:cs="Arial"/>
            <w:color w:val="4272D7"/>
            <w:sz w:val="24"/>
            <w:szCs w:val="24"/>
            <w:u w:val="single"/>
            <w:lang w:eastAsia="ru-RU"/>
          </w:rPr>
          <w:t>части 5 статьи 56</w:t>
        </w:r>
      </w:hyperlink>
      <w:r w:rsidRPr="00083642">
        <w:rPr>
          <w:rFonts w:ascii="Arial" w:eastAsia="Times New Roman" w:hAnsi="Arial" w:cs="Arial"/>
          <w:color w:val="212529"/>
          <w:sz w:val="24"/>
          <w:szCs w:val="24"/>
          <w:lang w:eastAsia="ru-RU"/>
        </w:rPr>
        <w:t>:</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100493"/>
      <w:bookmarkEnd w:id="668"/>
      <w:r w:rsidRPr="00083642">
        <w:rPr>
          <w:rFonts w:ascii="Arial" w:eastAsia="Times New Roman" w:hAnsi="Arial" w:cs="Arial"/>
          <w:color w:val="212529"/>
          <w:sz w:val="24"/>
          <w:szCs w:val="24"/>
          <w:lang w:eastAsia="ru-RU"/>
        </w:rPr>
        <w:t>а) </w:t>
      </w:r>
      <w:hyperlink r:id="rId164" w:anchor="101065" w:history="1">
        <w:r w:rsidRPr="00083642">
          <w:rPr>
            <w:rFonts w:ascii="Arial" w:eastAsia="Times New Roman" w:hAnsi="Arial" w:cs="Arial"/>
            <w:color w:val="4272D7"/>
            <w:sz w:val="24"/>
            <w:szCs w:val="24"/>
            <w:u w:val="single"/>
            <w:lang w:eastAsia="ru-RU"/>
          </w:rPr>
          <w:t>пункт 3</w:t>
        </w:r>
      </w:hyperlink>
      <w:r w:rsidRPr="00083642">
        <w:rPr>
          <w:rFonts w:ascii="Arial" w:eastAsia="Times New Roman" w:hAnsi="Arial" w:cs="Arial"/>
          <w:color w:val="212529"/>
          <w:sz w:val="24"/>
          <w:szCs w:val="24"/>
          <w:lang w:eastAsia="ru-RU"/>
        </w:rPr>
        <w:t> после цифр "8 - 10" дополнить словами "и 11.1";</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9" w:name="100494"/>
      <w:bookmarkEnd w:id="669"/>
      <w:r w:rsidRPr="00083642">
        <w:rPr>
          <w:rFonts w:ascii="Arial" w:eastAsia="Times New Roman" w:hAnsi="Arial" w:cs="Arial"/>
          <w:color w:val="212529"/>
          <w:sz w:val="24"/>
          <w:szCs w:val="24"/>
          <w:lang w:eastAsia="ru-RU"/>
        </w:rPr>
        <w:t>б) </w:t>
      </w:r>
      <w:hyperlink r:id="rId165" w:anchor="100923"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пунктом 9.1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0" w:name="100495"/>
      <w:bookmarkEnd w:id="670"/>
      <w:r w:rsidRPr="00083642">
        <w:rPr>
          <w:rFonts w:ascii="Arial" w:eastAsia="Times New Roman" w:hAnsi="Arial" w:cs="Arial"/>
          <w:color w:val="212529"/>
          <w:sz w:val="24"/>
          <w:szCs w:val="24"/>
          <w:lang w:eastAsia="ru-RU"/>
        </w:rPr>
        <w:t>"9.1) заключение органа государственного строительного надзора;";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100496"/>
      <w:bookmarkEnd w:id="671"/>
      <w:r w:rsidRPr="00083642">
        <w:rPr>
          <w:rFonts w:ascii="Arial" w:eastAsia="Times New Roman" w:hAnsi="Arial" w:cs="Arial"/>
          <w:color w:val="212529"/>
          <w:sz w:val="24"/>
          <w:szCs w:val="24"/>
          <w:lang w:eastAsia="ru-RU"/>
        </w:rPr>
        <w:t>в) </w:t>
      </w:r>
      <w:hyperlink r:id="rId166" w:anchor="100923" w:history="1">
        <w:r w:rsidRPr="00083642">
          <w:rPr>
            <w:rFonts w:ascii="Arial" w:eastAsia="Times New Roman" w:hAnsi="Arial" w:cs="Arial"/>
            <w:color w:val="4272D7"/>
            <w:sz w:val="24"/>
            <w:szCs w:val="24"/>
            <w:u w:val="single"/>
            <w:lang w:eastAsia="ru-RU"/>
          </w:rPr>
          <w:t>дополнить</w:t>
        </w:r>
      </w:hyperlink>
      <w:r w:rsidRPr="00083642">
        <w:rPr>
          <w:rFonts w:ascii="Arial" w:eastAsia="Times New Roman" w:hAnsi="Arial" w:cs="Arial"/>
          <w:color w:val="212529"/>
          <w:sz w:val="24"/>
          <w:szCs w:val="24"/>
          <w:lang w:eastAsia="ru-RU"/>
        </w:rPr>
        <w:t> пунктом 9.2 следующего содержания: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100497"/>
      <w:bookmarkEnd w:id="672"/>
      <w:r w:rsidRPr="00083642">
        <w:rPr>
          <w:rFonts w:ascii="Arial" w:eastAsia="Times New Roman" w:hAnsi="Arial" w:cs="Arial"/>
          <w:color w:val="212529"/>
          <w:sz w:val="24"/>
          <w:szCs w:val="24"/>
          <w:lang w:eastAsia="ru-RU"/>
        </w:rPr>
        <w:lastRenderedPageBreak/>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100498"/>
      <w:bookmarkEnd w:id="673"/>
      <w:r w:rsidRPr="00083642">
        <w:rPr>
          <w:rFonts w:ascii="Arial" w:eastAsia="Times New Roman" w:hAnsi="Arial" w:cs="Arial"/>
          <w:color w:val="212529"/>
          <w:sz w:val="24"/>
          <w:szCs w:val="24"/>
          <w:lang w:eastAsia="ru-RU"/>
        </w:rPr>
        <w:t>6) </w:t>
      </w:r>
      <w:hyperlink r:id="rId167" w:anchor="100948" w:history="1">
        <w:r w:rsidRPr="00083642">
          <w:rPr>
            <w:rFonts w:ascii="Arial" w:eastAsia="Times New Roman" w:hAnsi="Arial" w:cs="Arial"/>
            <w:color w:val="4272D7"/>
            <w:sz w:val="24"/>
            <w:szCs w:val="24"/>
            <w:u w:val="single"/>
            <w:lang w:eastAsia="ru-RU"/>
          </w:rPr>
          <w:t>часть 8 статьи 57</w:t>
        </w:r>
      </w:hyperlink>
      <w:r w:rsidRPr="00083642">
        <w:rPr>
          <w:rFonts w:ascii="Arial" w:eastAsia="Times New Roman" w:hAnsi="Arial" w:cs="Arial"/>
          <w:color w:val="212529"/>
          <w:sz w:val="24"/>
          <w:szCs w:val="24"/>
          <w:lang w:eastAsia="ru-RU"/>
        </w:rPr>
        <w:t>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000091"/>
      <w:bookmarkStart w:id="675" w:name="000089"/>
      <w:bookmarkStart w:id="676" w:name="100499"/>
      <w:bookmarkStart w:id="677" w:name="100500"/>
      <w:bookmarkStart w:id="678" w:name="100501"/>
      <w:bookmarkStart w:id="679" w:name="100502"/>
      <w:bookmarkStart w:id="680" w:name="100503"/>
      <w:bookmarkStart w:id="681" w:name="100504"/>
      <w:bookmarkStart w:id="682" w:name="100505"/>
      <w:bookmarkStart w:id="683" w:name="100506"/>
      <w:bookmarkStart w:id="684" w:name="100507"/>
      <w:bookmarkStart w:id="685" w:name="000010"/>
      <w:bookmarkStart w:id="686" w:name="100508"/>
      <w:bookmarkStart w:id="687" w:name="100509"/>
      <w:bookmarkStart w:id="688" w:name="100510"/>
      <w:bookmarkStart w:id="689" w:name="100511"/>
      <w:bookmarkStart w:id="690" w:name="100512"/>
      <w:bookmarkStart w:id="691" w:name="100513"/>
      <w:bookmarkStart w:id="692" w:name="100514"/>
      <w:bookmarkStart w:id="693" w:name="100515"/>
      <w:bookmarkStart w:id="694" w:name="100516"/>
      <w:bookmarkStart w:id="695" w:name="100517"/>
      <w:bookmarkStart w:id="696" w:name="100518"/>
      <w:bookmarkStart w:id="697" w:name="100519"/>
      <w:bookmarkStart w:id="698" w:name="100520"/>
      <w:bookmarkStart w:id="699" w:name="100631"/>
      <w:bookmarkStart w:id="700" w:name="100521"/>
      <w:bookmarkStart w:id="701" w:name="100522"/>
      <w:bookmarkStart w:id="702" w:name="000009"/>
      <w:bookmarkStart w:id="703" w:name="100523"/>
      <w:bookmarkStart w:id="704" w:name="100524"/>
      <w:bookmarkStart w:id="705" w:name="100525"/>
      <w:bookmarkStart w:id="706" w:name="100526"/>
      <w:bookmarkStart w:id="707" w:name="100527"/>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083642">
        <w:rPr>
          <w:rFonts w:ascii="Arial" w:eastAsia="Times New Roman" w:hAnsi="Arial" w:cs="Arial"/>
          <w:color w:val="212529"/>
          <w:sz w:val="24"/>
          <w:szCs w:val="24"/>
          <w:lang w:eastAsia="ru-RU"/>
        </w:rPr>
        <w:t>Статья 43. Утратила силу с 1 января 2018 года. - Федеральный закон от 29.12.2014 N 458-ФЗ.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000032"/>
      <w:bookmarkStart w:id="709" w:name="100529"/>
      <w:bookmarkStart w:id="710" w:name="100530"/>
      <w:bookmarkStart w:id="711" w:name="100531"/>
      <w:bookmarkStart w:id="712" w:name="100532"/>
      <w:bookmarkStart w:id="713" w:name="100533"/>
      <w:bookmarkStart w:id="714" w:name="100534"/>
      <w:bookmarkStart w:id="715" w:name="100535"/>
      <w:bookmarkStart w:id="716" w:name="100536"/>
      <w:bookmarkStart w:id="717" w:name="100537"/>
      <w:bookmarkStart w:id="718" w:name="100538"/>
      <w:bookmarkStart w:id="719" w:name="100539"/>
      <w:bookmarkStart w:id="720" w:name="100540"/>
      <w:bookmarkStart w:id="721" w:name="100541"/>
      <w:bookmarkStart w:id="722" w:name="100542"/>
      <w:bookmarkStart w:id="723" w:name="100543"/>
      <w:bookmarkStart w:id="724" w:name="100544"/>
      <w:bookmarkStart w:id="725" w:name="100545"/>
      <w:bookmarkStart w:id="726" w:name="100546"/>
      <w:bookmarkStart w:id="727" w:name="100547"/>
      <w:bookmarkStart w:id="728" w:name="100548"/>
      <w:bookmarkStart w:id="729" w:name="100549"/>
      <w:bookmarkStart w:id="730" w:name="100550"/>
      <w:bookmarkStart w:id="731" w:name="100551"/>
      <w:bookmarkStart w:id="732" w:name="100552"/>
      <w:bookmarkStart w:id="733" w:name="100553"/>
      <w:bookmarkStart w:id="734" w:name="100554"/>
      <w:bookmarkStart w:id="735" w:name="100555"/>
      <w:bookmarkStart w:id="736" w:name="100556"/>
      <w:bookmarkStart w:id="737" w:name="100557"/>
      <w:bookmarkStart w:id="738" w:name="100558"/>
      <w:bookmarkStart w:id="739" w:name="100559"/>
      <w:bookmarkStart w:id="740" w:name="100560"/>
      <w:bookmarkStart w:id="741" w:name="100561"/>
      <w:bookmarkStart w:id="742" w:name="100562"/>
      <w:bookmarkStart w:id="743" w:name="100528"/>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083642">
        <w:rPr>
          <w:rFonts w:ascii="Arial" w:eastAsia="Times New Roman" w:hAnsi="Arial" w:cs="Arial"/>
          <w:color w:val="212529"/>
          <w:sz w:val="24"/>
          <w:szCs w:val="24"/>
          <w:lang w:eastAsia="ru-RU"/>
        </w:rPr>
        <w:t>Статья 44. Утратила силу с 1 января 2014 года. - Федеральный закон от 05.04.2013 N 44-ФЗ.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4" w:name="000030"/>
      <w:bookmarkStart w:id="745" w:name="100563"/>
      <w:bookmarkStart w:id="746" w:name="100564"/>
      <w:bookmarkStart w:id="747" w:name="100565"/>
      <w:bookmarkEnd w:id="744"/>
      <w:bookmarkEnd w:id="745"/>
      <w:bookmarkEnd w:id="746"/>
      <w:bookmarkEnd w:id="747"/>
      <w:r w:rsidRPr="00083642">
        <w:rPr>
          <w:rFonts w:ascii="Arial" w:eastAsia="Times New Roman" w:hAnsi="Arial" w:cs="Arial"/>
          <w:color w:val="212529"/>
          <w:sz w:val="24"/>
          <w:szCs w:val="24"/>
          <w:lang w:eastAsia="ru-RU"/>
        </w:rPr>
        <w:t>Статья 45. Утратила силу. - Федеральный закон от 25.12.2012 N 270-ФЗ.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8" w:name="100599"/>
      <w:bookmarkStart w:id="749" w:name="100566"/>
      <w:bookmarkStart w:id="750" w:name="100567"/>
      <w:bookmarkStart w:id="751" w:name="100568"/>
      <w:bookmarkEnd w:id="748"/>
      <w:bookmarkEnd w:id="749"/>
      <w:bookmarkEnd w:id="750"/>
      <w:bookmarkEnd w:id="751"/>
      <w:r w:rsidRPr="00083642">
        <w:rPr>
          <w:rFonts w:ascii="Arial" w:eastAsia="Times New Roman" w:hAnsi="Arial" w:cs="Arial"/>
          <w:color w:val="212529"/>
          <w:sz w:val="24"/>
          <w:szCs w:val="24"/>
          <w:lang w:eastAsia="ru-RU"/>
        </w:rPr>
        <w:t>Статья 46. Утратила силу с 1 августа 2011 года. - Федеральный закон от 18.07.2011 N 242-ФЗ.</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2" w:name="100569"/>
      <w:bookmarkEnd w:id="752"/>
      <w:r w:rsidRPr="00083642">
        <w:rPr>
          <w:rFonts w:ascii="Arial" w:eastAsia="Times New Roman" w:hAnsi="Arial" w:cs="Arial"/>
          <w:color w:val="212529"/>
          <w:sz w:val="24"/>
          <w:szCs w:val="24"/>
          <w:lang w:eastAsia="ru-RU"/>
        </w:rPr>
        <w:t>Статья 47. О признании утратившими силу отдельных законодательных актов (положений законодательных актов)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3" w:name="100570"/>
      <w:bookmarkEnd w:id="753"/>
      <w:r w:rsidRPr="00083642">
        <w:rPr>
          <w:rFonts w:ascii="Arial" w:eastAsia="Times New Roman" w:hAnsi="Arial" w:cs="Arial"/>
          <w:color w:val="212529"/>
          <w:sz w:val="24"/>
          <w:szCs w:val="24"/>
          <w:lang w:eastAsia="ru-RU"/>
        </w:rPr>
        <w:t>Признать утратившими силу:</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4" w:name="100571"/>
      <w:bookmarkEnd w:id="754"/>
      <w:r w:rsidRPr="00083642">
        <w:rPr>
          <w:rFonts w:ascii="Arial" w:eastAsia="Times New Roman" w:hAnsi="Arial" w:cs="Arial"/>
          <w:color w:val="212529"/>
          <w:sz w:val="24"/>
          <w:szCs w:val="24"/>
          <w:lang w:eastAsia="ru-RU"/>
        </w:rPr>
        <w:t>1) Федеральный закон от 3 апреля 1996 года N 28-ФЗ "Об энергосбережении" (Собрание законодательства Российской Федерации, 1996, N 15, ст. 1551);</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5" w:name="100572"/>
      <w:bookmarkEnd w:id="755"/>
      <w:r w:rsidRPr="00083642">
        <w:rPr>
          <w:rFonts w:ascii="Arial" w:eastAsia="Times New Roman" w:hAnsi="Arial" w:cs="Arial"/>
          <w:color w:val="212529"/>
          <w:sz w:val="24"/>
          <w:szCs w:val="24"/>
          <w:lang w:eastAsia="ru-RU"/>
        </w:rPr>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6" w:name="100573"/>
      <w:bookmarkEnd w:id="756"/>
      <w:r w:rsidRPr="00083642">
        <w:rPr>
          <w:rFonts w:ascii="Arial" w:eastAsia="Times New Roman" w:hAnsi="Arial" w:cs="Arial"/>
          <w:color w:val="212529"/>
          <w:sz w:val="24"/>
          <w:szCs w:val="24"/>
          <w:lang w:eastAsia="ru-RU"/>
        </w:rPr>
        <w:t>3) </w:t>
      </w:r>
      <w:hyperlink r:id="rId168" w:anchor="100310" w:history="1">
        <w:r w:rsidRPr="00083642">
          <w:rPr>
            <w:rFonts w:ascii="Arial" w:eastAsia="Times New Roman" w:hAnsi="Arial" w:cs="Arial"/>
            <w:color w:val="4272D7"/>
            <w:sz w:val="24"/>
            <w:szCs w:val="24"/>
            <w:u w:val="single"/>
            <w:lang w:eastAsia="ru-RU"/>
          </w:rPr>
          <w:t>статью 13</w:t>
        </w:r>
      </w:hyperlink>
      <w:r w:rsidRPr="00083642">
        <w:rPr>
          <w:rFonts w:ascii="Arial" w:eastAsia="Times New Roman" w:hAnsi="Arial" w:cs="Arial"/>
          <w:color w:val="212529"/>
          <w:sz w:val="24"/>
          <w:szCs w:val="24"/>
          <w:lang w:eastAsia="ru-RU"/>
        </w:rPr>
        <w:t>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7" w:name="100574"/>
      <w:bookmarkEnd w:id="757"/>
      <w:r w:rsidRPr="00083642">
        <w:rPr>
          <w:rFonts w:ascii="Arial" w:eastAsia="Times New Roman" w:hAnsi="Arial" w:cs="Arial"/>
          <w:color w:val="212529"/>
          <w:sz w:val="24"/>
          <w:szCs w:val="24"/>
          <w:lang w:eastAsia="ru-RU"/>
        </w:rPr>
        <w:t>4) </w:t>
      </w:r>
      <w:hyperlink r:id="rId169" w:anchor="100288" w:history="1">
        <w:r w:rsidRPr="00083642">
          <w:rPr>
            <w:rFonts w:ascii="Arial" w:eastAsia="Times New Roman" w:hAnsi="Arial" w:cs="Arial"/>
            <w:color w:val="4272D7"/>
            <w:sz w:val="24"/>
            <w:szCs w:val="24"/>
            <w:u w:val="single"/>
            <w:lang w:eastAsia="ru-RU"/>
          </w:rPr>
          <w:t>пункт 156 статьи 1</w:t>
        </w:r>
      </w:hyperlink>
      <w:r w:rsidRPr="00083642">
        <w:rPr>
          <w:rFonts w:ascii="Arial" w:eastAsia="Times New Roman" w:hAnsi="Arial" w:cs="Arial"/>
          <w:color w:val="212529"/>
          <w:sz w:val="24"/>
          <w:szCs w:val="24"/>
          <w:lang w:eastAsia="ru-RU"/>
        </w:rPr>
        <w:t>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100575"/>
      <w:bookmarkEnd w:id="758"/>
      <w:r w:rsidRPr="00083642">
        <w:rPr>
          <w:rFonts w:ascii="Arial" w:eastAsia="Times New Roman" w:hAnsi="Arial" w:cs="Arial"/>
          <w:color w:val="212529"/>
          <w:sz w:val="24"/>
          <w:szCs w:val="24"/>
          <w:lang w:eastAsia="ru-RU"/>
        </w:rPr>
        <w:t>5) </w:t>
      </w:r>
      <w:hyperlink r:id="rId170" w:anchor="100202" w:history="1">
        <w:r w:rsidRPr="00083642">
          <w:rPr>
            <w:rFonts w:ascii="Arial" w:eastAsia="Times New Roman" w:hAnsi="Arial" w:cs="Arial"/>
            <w:color w:val="4272D7"/>
            <w:sz w:val="24"/>
            <w:szCs w:val="24"/>
            <w:u w:val="single"/>
            <w:lang w:eastAsia="ru-RU"/>
          </w:rPr>
          <w:t>статью 36</w:t>
        </w:r>
      </w:hyperlink>
      <w:r w:rsidRPr="00083642">
        <w:rPr>
          <w:rFonts w:ascii="Arial" w:eastAsia="Times New Roman" w:hAnsi="Arial" w:cs="Arial"/>
          <w:color w:val="212529"/>
          <w:sz w:val="24"/>
          <w:szCs w:val="24"/>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w:t>
      </w:r>
      <w:r w:rsidRPr="00083642">
        <w:rPr>
          <w:rFonts w:ascii="Arial" w:eastAsia="Times New Roman" w:hAnsi="Arial" w:cs="Arial"/>
          <w:color w:val="212529"/>
          <w:sz w:val="24"/>
          <w:szCs w:val="24"/>
          <w:lang w:eastAsia="ru-RU"/>
        </w:rPr>
        <w:lastRenderedPageBreak/>
        <w:t>Федерации" (Собрание законодательства Российской Федерации, 2008, N 30, ст. 3616);</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9" w:name="100576"/>
      <w:bookmarkEnd w:id="759"/>
      <w:r w:rsidRPr="00083642">
        <w:rPr>
          <w:rFonts w:ascii="Arial" w:eastAsia="Times New Roman" w:hAnsi="Arial" w:cs="Arial"/>
          <w:color w:val="212529"/>
          <w:sz w:val="24"/>
          <w:szCs w:val="24"/>
          <w:lang w:eastAsia="ru-RU"/>
        </w:rPr>
        <w:t>6) </w:t>
      </w:r>
      <w:hyperlink r:id="rId171" w:anchor="100042" w:history="1">
        <w:r w:rsidRPr="00083642">
          <w:rPr>
            <w:rFonts w:ascii="Arial" w:eastAsia="Times New Roman" w:hAnsi="Arial" w:cs="Arial"/>
            <w:color w:val="4272D7"/>
            <w:sz w:val="24"/>
            <w:szCs w:val="24"/>
            <w:u w:val="single"/>
            <w:lang w:eastAsia="ru-RU"/>
          </w:rPr>
          <w:t>статью 7</w:t>
        </w:r>
      </w:hyperlink>
      <w:r w:rsidRPr="00083642">
        <w:rPr>
          <w:rFonts w:ascii="Arial" w:eastAsia="Times New Roman" w:hAnsi="Arial" w:cs="Arial"/>
          <w:color w:val="212529"/>
          <w:sz w:val="24"/>
          <w:szCs w:val="24"/>
          <w:lang w:eastAsia="ru-RU"/>
        </w:rPr>
        <w:t>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0" w:name="100577"/>
      <w:bookmarkEnd w:id="760"/>
      <w:r w:rsidRPr="00083642">
        <w:rPr>
          <w:rFonts w:ascii="Arial" w:eastAsia="Times New Roman" w:hAnsi="Arial" w:cs="Arial"/>
          <w:color w:val="212529"/>
          <w:sz w:val="24"/>
          <w:szCs w:val="24"/>
          <w:lang w:eastAsia="ru-RU"/>
        </w:rPr>
        <w:t>Статья 48. Заключительные положения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1" w:name="100578"/>
      <w:bookmarkEnd w:id="761"/>
      <w:r w:rsidRPr="00083642">
        <w:rPr>
          <w:rFonts w:ascii="Arial" w:eastAsia="Times New Roman" w:hAnsi="Arial" w:cs="Arial"/>
          <w:color w:val="212529"/>
          <w:sz w:val="24"/>
          <w:szCs w:val="24"/>
          <w:lang w:eastAsia="ru-RU"/>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2" w:name="100579"/>
      <w:bookmarkEnd w:id="762"/>
      <w:r w:rsidRPr="00083642">
        <w:rPr>
          <w:rFonts w:ascii="Arial" w:eastAsia="Times New Roman" w:hAnsi="Arial" w:cs="Arial"/>
          <w:color w:val="212529"/>
          <w:sz w:val="24"/>
          <w:szCs w:val="24"/>
          <w:lang w:eastAsia="ru-RU"/>
        </w:rPr>
        <w:t>1) здания, строения, сооружения, введенные в эксплуатацию до вступления в силу таких требований;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3" w:name="100580"/>
      <w:bookmarkEnd w:id="763"/>
      <w:r w:rsidRPr="00083642">
        <w:rPr>
          <w:rFonts w:ascii="Arial" w:eastAsia="Times New Roman" w:hAnsi="Arial" w:cs="Arial"/>
          <w:color w:val="212529"/>
          <w:sz w:val="24"/>
          <w:szCs w:val="24"/>
          <w:lang w:eastAsia="ru-RU"/>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4" w:name="100581"/>
      <w:bookmarkEnd w:id="764"/>
      <w:r w:rsidRPr="00083642">
        <w:rPr>
          <w:rFonts w:ascii="Arial" w:eastAsia="Times New Roman" w:hAnsi="Arial" w:cs="Arial"/>
          <w:color w:val="212529"/>
          <w:sz w:val="24"/>
          <w:szCs w:val="24"/>
          <w:lang w:eastAsia="ru-RU"/>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5" w:name="100582"/>
      <w:bookmarkEnd w:id="765"/>
      <w:r w:rsidRPr="00083642">
        <w:rPr>
          <w:rFonts w:ascii="Arial" w:eastAsia="Times New Roman" w:hAnsi="Arial" w:cs="Arial"/>
          <w:color w:val="212529"/>
          <w:sz w:val="24"/>
          <w:szCs w:val="24"/>
          <w:lang w:eastAsia="ru-RU"/>
        </w:rPr>
        <w:t>2. Положения </w:t>
      </w:r>
      <w:hyperlink r:id="rId172" w:anchor="101403" w:history="1">
        <w:r w:rsidRPr="00083642">
          <w:rPr>
            <w:rFonts w:ascii="Arial" w:eastAsia="Times New Roman" w:hAnsi="Arial" w:cs="Arial"/>
            <w:color w:val="4272D7"/>
            <w:sz w:val="24"/>
            <w:szCs w:val="24"/>
            <w:u w:val="single"/>
            <w:lang w:eastAsia="ru-RU"/>
          </w:rPr>
          <w:t>пункта 11.1 части 12 статьи 48</w:t>
        </w:r>
      </w:hyperlink>
      <w:r w:rsidRPr="00083642">
        <w:rPr>
          <w:rFonts w:ascii="Arial" w:eastAsia="Times New Roman" w:hAnsi="Arial" w:cs="Arial"/>
          <w:color w:val="212529"/>
          <w:sz w:val="24"/>
          <w:szCs w:val="24"/>
          <w:lang w:eastAsia="ru-RU"/>
        </w:rPr>
        <w:t>, </w:t>
      </w:r>
      <w:hyperlink r:id="rId173" w:anchor="101405" w:history="1">
        <w:r w:rsidRPr="00083642">
          <w:rPr>
            <w:rFonts w:ascii="Arial" w:eastAsia="Times New Roman" w:hAnsi="Arial" w:cs="Arial"/>
            <w:color w:val="4272D7"/>
            <w:sz w:val="24"/>
            <w:szCs w:val="24"/>
            <w:u w:val="single"/>
            <w:lang w:eastAsia="ru-RU"/>
          </w:rPr>
          <w:t>пункта 1 части 2 статьи 54</w:t>
        </w:r>
      </w:hyperlink>
      <w:r w:rsidRPr="00083642">
        <w:rPr>
          <w:rFonts w:ascii="Arial" w:eastAsia="Times New Roman" w:hAnsi="Arial" w:cs="Arial"/>
          <w:color w:val="212529"/>
          <w:sz w:val="24"/>
          <w:szCs w:val="24"/>
          <w:lang w:eastAsia="ru-RU"/>
        </w:rPr>
        <w:t>, </w:t>
      </w:r>
      <w:hyperlink r:id="rId174" w:anchor="003297" w:history="1">
        <w:r w:rsidRPr="00083642">
          <w:rPr>
            <w:rFonts w:ascii="Arial" w:eastAsia="Times New Roman" w:hAnsi="Arial" w:cs="Arial"/>
            <w:color w:val="4272D7"/>
            <w:sz w:val="24"/>
            <w:szCs w:val="24"/>
            <w:u w:val="single"/>
            <w:lang w:eastAsia="ru-RU"/>
          </w:rPr>
          <w:t>пунктов 6</w:t>
        </w:r>
      </w:hyperlink>
      <w:r w:rsidRPr="00083642">
        <w:rPr>
          <w:rFonts w:ascii="Arial" w:eastAsia="Times New Roman" w:hAnsi="Arial" w:cs="Arial"/>
          <w:color w:val="212529"/>
          <w:sz w:val="24"/>
          <w:szCs w:val="24"/>
          <w:lang w:eastAsia="ru-RU"/>
        </w:rPr>
        <w:t> и </w:t>
      </w:r>
      <w:hyperlink r:id="rId175" w:anchor="003298" w:history="1">
        <w:r w:rsidRPr="00083642">
          <w:rPr>
            <w:rFonts w:ascii="Arial" w:eastAsia="Times New Roman" w:hAnsi="Arial" w:cs="Arial"/>
            <w:color w:val="4272D7"/>
            <w:sz w:val="24"/>
            <w:szCs w:val="24"/>
            <w:u w:val="single"/>
            <w:lang w:eastAsia="ru-RU"/>
          </w:rPr>
          <w:t>9 части 3</w:t>
        </w:r>
      </w:hyperlink>
      <w:r w:rsidRPr="00083642">
        <w:rPr>
          <w:rFonts w:ascii="Arial" w:eastAsia="Times New Roman" w:hAnsi="Arial" w:cs="Arial"/>
          <w:color w:val="212529"/>
          <w:sz w:val="24"/>
          <w:szCs w:val="24"/>
          <w:lang w:eastAsia="ru-RU"/>
        </w:rPr>
        <w:t>, </w:t>
      </w:r>
      <w:hyperlink r:id="rId176" w:anchor="101408" w:history="1">
        <w:r w:rsidRPr="00083642">
          <w:rPr>
            <w:rFonts w:ascii="Arial" w:eastAsia="Times New Roman" w:hAnsi="Arial" w:cs="Arial"/>
            <w:color w:val="4272D7"/>
            <w:sz w:val="24"/>
            <w:szCs w:val="24"/>
            <w:u w:val="single"/>
            <w:lang w:eastAsia="ru-RU"/>
          </w:rPr>
          <w:t>части 3.1</w:t>
        </w:r>
      </w:hyperlink>
      <w:r w:rsidRPr="00083642">
        <w:rPr>
          <w:rFonts w:ascii="Arial" w:eastAsia="Times New Roman" w:hAnsi="Arial" w:cs="Arial"/>
          <w:color w:val="212529"/>
          <w:sz w:val="24"/>
          <w:szCs w:val="24"/>
          <w:lang w:eastAsia="ru-RU"/>
        </w:rPr>
        <w:t> и </w:t>
      </w:r>
      <w:hyperlink r:id="rId177" w:anchor="101409" w:history="1">
        <w:r w:rsidRPr="00083642">
          <w:rPr>
            <w:rFonts w:ascii="Arial" w:eastAsia="Times New Roman" w:hAnsi="Arial" w:cs="Arial"/>
            <w:color w:val="4272D7"/>
            <w:sz w:val="24"/>
            <w:szCs w:val="24"/>
            <w:u w:val="single"/>
            <w:lang w:eastAsia="ru-RU"/>
          </w:rPr>
          <w:t>части 5 статьи 55</w:t>
        </w:r>
      </w:hyperlink>
      <w:r w:rsidRPr="00083642">
        <w:rPr>
          <w:rFonts w:ascii="Arial" w:eastAsia="Times New Roman" w:hAnsi="Arial" w:cs="Arial"/>
          <w:color w:val="212529"/>
          <w:sz w:val="24"/>
          <w:szCs w:val="24"/>
          <w:lang w:eastAsia="ru-RU"/>
        </w:rPr>
        <w:t>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100583"/>
      <w:bookmarkEnd w:id="766"/>
      <w:r w:rsidRPr="00083642">
        <w:rPr>
          <w:rFonts w:ascii="Arial" w:eastAsia="Times New Roman" w:hAnsi="Arial" w:cs="Arial"/>
          <w:color w:val="212529"/>
          <w:sz w:val="24"/>
          <w:szCs w:val="24"/>
          <w:lang w:eastAsia="ru-RU"/>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100584"/>
      <w:bookmarkEnd w:id="767"/>
      <w:r w:rsidRPr="00083642">
        <w:rPr>
          <w:rFonts w:ascii="Arial" w:eastAsia="Times New Roman" w:hAnsi="Arial" w:cs="Arial"/>
          <w:color w:val="212529"/>
          <w:sz w:val="24"/>
          <w:szCs w:val="24"/>
          <w:lang w:eastAsia="ru-RU"/>
        </w:rPr>
        <w:t>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r:id="rId178" w:anchor="100309" w:history="1">
        <w:r w:rsidRPr="00083642">
          <w:rPr>
            <w:rFonts w:ascii="Arial" w:eastAsia="Times New Roman" w:hAnsi="Arial" w:cs="Arial"/>
            <w:color w:val="4272D7"/>
            <w:sz w:val="24"/>
            <w:szCs w:val="24"/>
            <w:u w:val="single"/>
            <w:lang w:eastAsia="ru-RU"/>
          </w:rPr>
          <w:t>статьи 25</w:t>
        </w:r>
      </w:hyperlink>
      <w:r w:rsidRPr="00083642">
        <w:rPr>
          <w:rFonts w:ascii="Arial" w:eastAsia="Times New Roman" w:hAnsi="Arial" w:cs="Arial"/>
          <w:color w:val="212529"/>
          <w:sz w:val="24"/>
          <w:szCs w:val="24"/>
          <w:lang w:eastAsia="ru-RU"/>
        </w:rPr>
        <w:t>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8" w:name="100585"/>
      <w:bookmarkEnd w:id="768"/>
      <w:r w:rsidRPr="00083642">
        <w:rPr>
          <w:rFonts w:ascii="Arial" w:eastAsia="Times New Roman" w:hAnsi="Arial" w:cs="Arial"/>
          <w:color w:val="212529"/>
          <w:sz w:val="24"/>
          <w:szCs w:val="24"/>
          <w:lang w:eastAsia="ru-RU"/>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w:t>
      </w:r>
      <w:r w:rsidRPr="00083642">
        <w:rPr>
          <w:rFonts w:ascii="Arial" w:eastAsia="Times New Roman" w:hAnsi="Arial" w:cs="Arial"/>
          <w:color w:val="212529"/>
          <w:sz w:val="24"/>
          <w:szCs w:val="24"/>
          <w:lang w:eastAsia="ru-RU"/>
        </w:rPr>
        <w:lastRenderedPageBreak/>
        <w:t>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100586"/>
      <w:bookmarkEnd w:id="769"/>
      <w:r w:rsidRPr="00083642">
        <w:rPr>
          <w:rFonts w:ascii="Arial" w:eastAsia="Times New Roman" w:hAnsi="Arial" w:cs="Arial"/>
          <w:color w:val="212529"/>
          <w:sz w:val="24"/>
          <w:szCs w:val="24"/>
          <w:lang w:eastAsia="ru-RU"/>
        </w:rP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0" w:name="000068"/>
      <w:bookmarkEnd w:id="770"/>
      <w:r w:rsidRPr="00083642">
        <w:rPr>
          <w:rFonts w:ascii="Arial" w:eastAsia="Times New Roman" w:hAnsi="Arial" w:cs="Arial"/>
          <w:color w:val="212529"/>
          <w:sz w:val="24"/>
          <w:szCs w:val="24"/>
          <w:lang w:eastAsia="ru-RU"/>
        </w:rPr>
        <w:t>7. До 1 июля 2014 года федеральным органом исполнительной власти по вопросам проведения энергетических обследований должны быть утверждены:</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000069"/>
      <w:bookmarkEnd w:id="771"/>
      <w:r w:rsidRPr="00083642">
        <w:rPr>
          <w:rFonts w:ascii="Arial" w:eastAsia="Times New Roman" w:hAnsi="Arial" w:cs="Arial"/>
          <w:color w:val="212529"/>
          <w:sz w:val="24"/>
          <w:szCs w:val="24"/>
          <w:lang w:eastAsia="ru-RU"/>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2" w:name="000070"/>
      <w:bookmarkEnd w:id="772"/>
      <w:r w:rsidRPr="00083642">
        <w:rPr>
          <w:rFonts w:ascii="Arial" w:eastAsia="Times New Roman" w:hAnsi="Arial" w:cs="Arial"/>
          <w:color w:val="212529"/>
          <w:sz w:val="24"/>
          <w:szCs w:val="24"/>
          <w:lang w:eastAsia="ru-RU"/>
        </w:rPr>
        <w:t>2) методика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000071"/>
      <w:bookmarkEnd w:id="773"/>
      <w:r w:rsidRPr="00083642">
        <w:rPr>
          <w:rFonts w:ascii="Arial" w:eastAsia="Times New Roman" w:hAnsi="Arial" w:cs="Arial"/>
          <w:color w:val="212529"/>
          <w:sz w:val="24"/>
          <w:szCs w:val="24"/>
          <w:lang w:eastAsia="ru-RU"/>
        </w:rPr>
        <w:t>3) требования к проведению энергетического обследования и его результатам;</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4" w:name="000072"/>
      <w:bookmarkEnd w:id="774"/>
      <w:r w:rsidRPr="00083642">
        <w:rPr>
          <w:rFonts w:ascii="Arial" w:eastAsia="Times New Roman" w:hAnsi="Arial" w:cs="Arial"/>
          <w:color w:val="212529"/>
          <w:sz w:val="24"/>
          <w:szCs w:val="24"/>
          <w:lang w:eastAsia="ru-RU"/>
        </w:rPr>
        <w:t>4) порядок представления информации об энергосбережении и о повышении энергетической эффективности в соответствии с </w:t>
      </w:r>
      <w:hyperlink r:id="rId179" w:anchor="000079" w:history="1">
        <w:r w:rsidRPr="00083642">
          <w:rPr>
            <w:rFonts w:ascii="Arial" w:eastAsia="Times New Roman" w:hAnsi="Arial" w:cs="Arial"/>
            <w:color w:val="4272D7"/>
            <w:sz w:val="24"/>
            <w:szCs w:val="24"/>
            <w:u w:val="single"/>
            <w:lang w:eastAsia="ru-RU"/>
          </w:rPr>
          <w:t>частью 1.2</w:t>
        </w:r>
      </w:hyperlink>
      <w:r w:rsidRPr="00083642">
        <w:rPr>
          <w:rFonts w:ascii="Arial" w:eastAsia="Times New Roman" w:hAnsi="Arial" w:cs="Arial"/>
          <w:color w:val="212529"/>
          <w:sz w:val="24"/>
          <w:szCs w:val="24"/>
          <w:lang w:eastAsia="ru-RU"/>
        </w:rPr>
        <w:t> статьи 16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100587"/>
      <w:bookmarkEnd w:id="775"/>
      <w:r w:rsidRPr="00083642">
        <w:rPr>
          <w:rFonts w:ascii="Arial" w:eastAsia="Times New Roman" w:hAnsi="Arial" w:cs="Arial"/>
          <w:color w:val="212529"/>
          <w:sz w:val="24"/>
          <w:szCs w:val="24"/>
          <w:lang w:eastAsia="ru-RU"/>
        </w:rPr>
        <w:t>Статья 49. Вступление в силу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100588"/>
      <w:bookmarkEnd w:id="776"/>
      <w:r w:rsidRPr="00083642">
        <w:rPr>
          <w:rFonts w:ascii="Arial" w:eastAsia="Times New Roman" w:hAnsi="Arial" w:cs="Arial"/>
          <w:color w:val="212529"/>
          <w:sz w:val="24"/>
          <w:szCs w:val="24"/>
          <w:lang w:eastAsia="ru-RU"/>
        </w:rPr>
        <w:t>1. Настоящий Федеральный закон вступает в силу со дня его официального опубликования, за исключением </w:t>
      </w:r>
      <w:hyperlink r:id="rId180" w:anchor="100389" w:history="1">
        <w:r w:rsidRPr="00083642">
          <w:rPr>
            <w:rFonts w:ascii="Arial" w:eastAsia="Times New Roman" w:hAnsi="Arial" w:cs="Arial"/>
            <w:color w:val="4272D7"/>
            <w:sz w:val="24"/>
            <w:szCs w:val="24"/>
            <w:u w:val="single"/>
            <w:lang w:eastAsia="ru-RU"/>
          </w:rPr>
          <w:t>статей 34</w:t>
        </w:r>
      </w:hyperlink>
      <w:r w:rsidRPr="00083642">
        <w:rPr>
          <w:rFonts w:ascii="Arial" w:eastAsia="Times New Roman" w:hAnsi="Arial" w:cs="Arial"/>
          <w:color w:val="212529"/>
          <w:sz w:val="24"/>
          <w:szCs w:val="24"/>
          <w:lang w:eastAsia="ru-RU"/>
        </w:rPr>
        <w:t>, </w:t>
      </w:r>
      <w:hyperlink r:id="rId181" w:anchor="100402" w:history="1">
        <w:r w:rsidRPr="00083642">
          <w:rPr>
            <w:rFonts w:ascii="Arial" w:eastAsia="Times New Roman" w:hAnsi="Arial" w:cs="Arial"/>
            <w:color w:val="4272D7"/>
            <w:sz w:val="24"/>
            <w:szCs w:val="24"/>
            <w:u w:val="single"/>
            <w:lang w:eastAsia="ru-RU"/>
          </w:rPr>
          <w:t>36</w:t>
        </w:r>
      </w:hyperlink>
      <w:r w:rsidRPr="00083642">
        <w:rPr>
          <w:rFonts w:ascii="Arial" w:eastAsia="Times New Roman" w:hAnsi="Arial" w:cs="Arial"/>
          <w:color w:val="212529"/>
          <w:sz w:val="24"/>
          <w:szCs w:val="24"/>
          <w:lang w:eastAsia="ru-RU"/>
        </w:rPr>
        <w:t> и </w:t>
      </w:r>
      <w:hyperlink r:id="rId182" w:anchor="100405" w:history="1">
        <w:r w:rsidRPr="00083642">
          <w:rPr>
            <w:rFonts w:ascii="Arial" w:eastAsia="Times New Roman" w:hAnsi="Arial" w:cs="Arial"/>
            <w:color w:val="4272D7"/>
            <w:sz w:val="24"/>
            <w:szCs w:val="24"/>
            <w:u w:val="single"/>
            <w:lang w:eastAsia="ru-RU"/>
          </w:rPr>
          <w:t>37</w:t>
        </w:r>
      </w:hyperlink>
      <w:r w:rsidRPr="00083642">
        <w:rPr>
          <w:rFonts w:ascii="Arial" w:eastAsia="Times New Roman" w:hAnsi="Arial" w:cs="Arial"/>
          <w:color w:val="212529"/>
          <w:sz w:val="24"/>
          <w:szCs w:val="24"/>
          <w:lang w:eastAsia="ru-RU"/>
        </w:rPr>
        <w:t>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100589"/>
      <w:bookmarkEnd w:id="777"/>
      <w:r w:rsidRPr="00083642">
        <w:rPr>
          <w:rFonts w:ascii="Arial" w:eastAsia="Times New Roman" w:hAnsi="Arial" w:cs="Arial"/>
          <w:color w:val="212529"/>
          <w:sz w:val="24"/>
          <w:szCs w:val="24"/>
          <w:lang w:eastAsia="ru-RU"/>
        </w:rPr>
        <w:t>2. </w:t>
      </w:r>
      <w:hyperlink r:id="rId183" w:anchor="100389" w:history="1">
        <w:r w:rsidRPr="00083642">
          <w:rPr>
            <w:rFonts w:ascii="Arial" w:eastAsia="Times New Roman" w:hAnsi="Arial" w:cs="Arial"/>
            <w:color w:val="4272D7"/>
            <w:sz w:val="24"/>
            <w:szCs w:val="24"/>
            <w:u w:val="single"/>
            <w:lang w:eastAsia="ru-RU"/>
          </w:rPr>
          <w:t>Статьи 34</w:t>
        </w:r>
      </w:hyperlink>
      <w:r w:rsidRPr="00083642">
        <w:rPr>
          <w:rFonts w:ascii="Arial" w:eastAsia="Times New Roman" w:hAnsi="Arial" w:cs="Arial"/>
          <w:color w:val="212529"/>
          <w:sz w:val="24"/>
          <w:szCs w:val="24"/>
          <w:lang w:eastAsia="ru-RU"/>
        </w:rPr>
        <w:t> и </w:t>
      </w:r>
      <w:hyperlink r:id="rId184" w:anchor="100402" w:history="1">
        <w:r w:rsidRPr="00083642">
          <w:rPr>
            <w:rFonts w:ascii="Arial" w:eastAsia="Times New Roman" w:hAnsi="Arial" w:cs="Arial"/>
            <w:color w:val="4272D7"/>
            <w:sz w:val="24"/>
            <w:szCs w:val="24"/>
            <w:u w:val="single"/>
            <w:lang w:eastAsia="ru-RU"/>
          </w:rPr>
          <w:t>36</w:t>
        </w:r>
      </w:hyperlink>
      <w:r w:rsidRPr="00083642">
        <w:rPr>
          <w:rFonts w:ascii="Arial" w:eastAsia="Times New Roman" w:hAnsi="Arial" w:cs="Arial"/>
          <w:color w:val="212529"/>
          <w:sz w:val="24"/>
          <w:szCs w:val="24"/>
          <w:lang w:eastAsia="ru-RU"/>
        </w:rPr>
        <w:t>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8" w:name="100590"/>
      <w:bookmarkEnd w:id="778"/>
      <w:r w:rsidRPr="00083642">
        <w:rPr>
          <w:rFonts w:ascii="Arial" w:eastAsia="Times New Roman" w:hAnsi="Arial" w:cs="Arial"/>
          <w:color w:val="212529"/>
          <w:sz w:val="24"/>
          <w:szCs w:val="24"/>
          <w:lang w:eastAsia="ru-RU"/>
        </w:rPr>
        <w:t>3. </w:t>
      </w:r>
      <w:hyperlink r:id="rId185" w:anchor="100405" w:history="1">
        <w:r w:rsidRPr="00083642">
          <w:rPr>
            <w:rFonts w:ascii="Arial" w:eastAsia="Times New Roman" w:hAnsi="Arial" w:cs="Arial"/>
            <w:color w:val="4272D7"/>
            <w:sz w:val="24"/>
            <w:szCs w:val="24"/>
            <w:u w:val="single"/>
            <w:lang w:eastAsia="ru-RU"/>
          </w:rPr>
          <w:t>Статья 37</w:t>
        </w:r>
      </w:hyperlink>
      <w:r w:rsidRPr="00083642">
        <w:rPr>
          <w:rFonts w:ascii="Arial" w:eastAsia="Times New Roman" w:hAnsi="Arial" w:cs="Arial"/>
          <w:color w:val="212529"/>
          <w:sz w:val="24"/>
          <w:szCs w:val="24"/>
          <w:lang w:eastAsia="ru-RU"/>
        </w:rPr>
        <w:t>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100591"/>
      <w:bookmarkEnd w:id="779"/>
      <w:r w:rsidRPr="00083642">
        <w:rPr>
          <w:rFonts w:ascii="Arial" w:eastAsia="Times New Roman" w:hAnsi="Arial" w:cs="Arial"/>
          <w:color w:val="212529"/>
          <w:sz w:val="24"/>
          <w:szCs w:val="24"/>
          <w:lang w:eastAsia="ru-RU"/>
        </w:rPr>
        <w:t>Статья 50. Обеспечение реализации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0" w:name="100592"/>
      <w:bookmarkEnd w:id="780"/>
      <w:r w:rsidRPr="00083642">
        <w:rPr>
          <w:rFonts w:ascii="Arial" w:eastAsia="Times New Roman" w:hAnsi="Arial" w:cs="Arial"/>
          <w:color w:val="212529"/>
          <w:sz w:val="24"/>
          <w:szCs w:val="24"/>
          <w:lang w:eastAsia="ru-RU"/>
        </w:rPr>
        <w:t>В целях реализации настоящего Федерального закона Правительству Российской Федерации:</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1" w:name="100593"/>
      <w:bookmarkEnd w:id="781"/>
      <w:r w:rsidRPr="00083642">
        <w:rPr>
          <w:rFonts w:ascii="Arial" w:eastAsia="Times New Roman" w:hAnsi="Arial" w:cs="Arial"/>
          <w:color w:val="212529"/>
          <w:sz w:val="24"/>
          <w:szCs w:val="24"/>
          <w:lang w:eastAsia="ru-RU"/>
        </w:rPr>
        <w:lastRenderedPageBreak/>
        <w:t>1) до 1 января 2010 года разработать и принять нормативные правовые акты, указанные в </w:t>
      </w:r>
      <w:hyperlink r:id="rId186" w:anchor="100097" w:history="1">
        <w:r w:rsidRPr="00083642">
          <w:rPr>
            <w:rFonts w:ascii="Arial" w:eastAsia="Times New Roman" w:hAnsi="Arial" w:cs="Arial"/>
            <w:color w:val="4272D7"/>
            <w:sz w:val="24"/>
            <w:szCs w:val="24"/>
            <w:u w:val="single"/>
            <w:lang w:eastAsia="ru-RU"/>
          </w:rPr>
          <w:t>частях 2</w:t>
        </w:r>
      </w:hyperlink>
      <w:r w:rsidRPr="00083642">
        <w:rPr>
          <w:rFonts w:ascii="Arial" w:eastAsia="Times New Roman" w:hAnsi="Arial" w:cs="Arial"/>
          <w:color w:val="212529"/>
          <w:sz w:val="24"/>
          <w:szCs w:val="24"/>
          <w:lang w:eastAsia="ru-RU"/>
        </w:rPr>
        <w:t> и </w:t>
      </w:r>
      <w:hyperlink r:id="rId187" w:anchor="100099" w:history="1">
        <w:r w:rsidRPr="00083642">
          <w:rPr>
            <w:rFonts w:ascii="Arial" w:eastAsia="Times New Roman" w:hAnsi="Arial" w:cs="Arial"/>
            <w:color w:val="4272D7"/>
            <w:sz w:val="24"/>
            <w:szCs w:val="24"/>
            <w:u w:val="single"/>
            <w:lang w:eastAsia="ru-RU"/>
          </w:rPr>
          <w:t>4 статьи 10</w:t>
        </w:r>
      </w:hyperlink>
      <w:r w:rsidRPr="00083642">
        <w:rPr>
          <w:rFonts w:ascii="Arial" w:eastAsia="Times New Roman" w:hAnsi="Arial" w:cs="Arial"/>
          <w:color w:val="212529"/>
          <w:sz w:val="24"/>
          <w:szCs w:val="24"/>
          <w:lang w:eastAsia="ru-RU"/>
        </w:rPr>
        <w:t>, </w:t>
      </w:r>
      <w:hyperlink r:id="rId188" w:anchor="100156" w:history="1">
        <w:r w:rsidRPr="00083642">
          <w:rPr>
            <w:rFonts w:ascii="Arial" w:eastAsia="Times New Roman" w:hAnsi="Arial" w:cs="Arial"/>
            <w:color w:val="4272D7"/>
            <w:sz w:val="24"/>
            <w:szCs w:val="24"/>
            <w:u w:val="single"/>
            <w:lang w:eastAsia="ru-RU"/>
          </w:rPr>
          <w:t>части 2 статьи 14</w:t>
        </w:r>
      </w:hyperlink>
      <w:r w:rsidRPr="00083642">
        <w:rPr>
          <w:rFonts w:ascii="Arial" w:eastAsia="Times New Roman" w:hAnsi="Arial" w:cs="Arial"/>
          <w:color w:val="212529"/>
          <w:sz w:val="24"/>
          <w:szCs w:val="24"/>
          <w:lang w:eastAsia="ru-RU"/>
        </w:rPr>
        <w:t>, </w:t>
      </w:r>
      <w:hyperlink r:id="rId189" w:anchor="100327" w:history="1">
        <w:r w:rsidRPr="00083642">
          <w:rPr>
            <w:rFonts w:ascii="Arial" w:eastAsia="Times New Roman" w:hAnsi="Arial" w:cs="Arial"/>
            <w:color w:val="4272D7"/>
            <w:sz w:val="24"/>
            <w:szCs w:val="24"/>
            <w:u w:val="single"/>
            <w:lang w:eastAsia="ru-RU"/>
          </w:rPr>
          <w:t>части 2 статьи 26</w:t>
        </w:r>
      </w:hyperlink>
      <w:r w:rsidRPr="00083642">
        <w:rPr>
          <w:rFonts w:ascii="Arial" w:eastAsia="Times New Roman" w:hAnsi="Arial" w:cs="Arial"/>
          <w:color w:val="212529"/>
          <w:sz w:val="24"/>
          <w:szCs w:val="24"/>
          <w:lang w:eastAsia="ru-RU"/>
        </w:rPr>
        <w:t> настоящего Федерального закона, в </w:t>
      </w:r>
      <w:hyperlink r:id="rId190" w:anchor="101018" w:history="1">
        <w:r w:rsidRPr="00083642">
          <w:rPr>
            <w:rFonts w:ascii="Arial" w:eastAsia="Times New Roman" w:hAnsi="Arial" w:cs="Arial"/>
            <w:color w:val="4272D7"/>
            <w:sz w:val="24"/>
            <w:szCs w:val="24"/>
            <w:u w:val="single"/>
            <w:lang w:eastAsia="ru-RU"/>
          </w:rPr>
          <w:t>абзаце седьмом пункта 1 статьи 23</w:t>
        </w:r>
      </w:hyperlink>
      <w:r w:rsidRPr="00083642">
        <w:rPr>
          <w:rFonts w:ascii="Arial" w:eastAsia="Times New Roman" w:hAnsi="Arial" w:cs="Arial"/>
          <w:color w:val="212529"/>
          <w:sz w:val="24"/>
          <w:szCs w:val="24"/>
          <w:lang w:eastAsia="ru-RU"/>
        </w:rPr>
        <w:t>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r:id="rId191" w:anchor="100151" w:history="1">
        <w:r w:rsidRPr="00083642">
          <w:rPr>
            <w:rFonts w:ascii="Arial" w:eastAsia="Times New Roman" w:hAnsi="Arial" w:cs="Arial"/>
            <w:color w:val="4272D7"/>
            <w:sz w:val="24"/>
            <w:szCs w:val="24"/>
            <w:u w:val="single"/>
            <w:lang w:eastAsia="ru-RU"/>
          </w:rPr>
          <w:t>части 10 статьи 13</w:t>
        </w:r>
      </w:hyperlink>
      <w:r w:rsidRPr="00083642">
        <w:rPr>
          <w:rFonts w:ascii="Arial" w:eastAsia="Times New Roman" w:hAnsi="Arial" w:cs="Arial"/>
          <w:color w:val="212529"/>
          <w:sz w:val="24"/>
          <w:szCs w:val="24"/>
          <w:lang w:eastAsia="ru-RU"/>
        </w:rPr>
        <w:t> настоящего Федерального закона и </w:t>
      </w:r>
      <w:hyperlink r:id="rId192" w:anchor="101018" w:history="1">
        <w:r w:rsidRPr="00083642">
          <w:rPr>
            <w:rFonts w:ascii="Arial" w:eastAsia="Times New Roman" w:hAnsi="Arial" w:cs="Arial"/>
            <w:color w:val="4272D7"/>
            <w:sz w:val="24"/>
            <w:szCs w:val="24"/>
            <w:u w:val="single"/>
            <w:lang w:eastAsia="ru-RU"/>
          </w:rPr>
          <w:t>абзаце седьмом пункта 1 статьи 23</w:t>
        </w:r>
      </w:hyperlink>
      <w:r w:rsidRPr="00083642">
        <w:rPr>
          <w:rFonts w:ascii="Arial" w:eastAsia="Times New Roman" w:hAnsi="Arial" w:cs="Arial"/>
          <w:color w:val="212529"/>
          <w:sz w:val="24"/>
          <w:szCs w:val="24"/>
          <w:lang w:eastAsia="ru-RU"/>
        </w:rPr>
        <w:t> Федерального закона от 26 марта 2003 года N 35-ФЗ "Об электроэнергетике" (в редакции настоящего Федерального закона);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2" w:name="100594"/>
      <w:bookmarkEnd w:id="782"/>
      <w:r w:rsidRPr="00083642">
        <w:rPr>
          <w:rFonts w:ascii="Arial" w:eastAsia="Times New Roman" w:hAnsi="Arial" w:cs="Arial"/>
          <w:color w:val="212529"/>
          <w:sz w:val="24"/>
          <w:szCs w:val="24"/>
          <w:lang w:eastAsia="ru-RU"/>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83" w:name="100595"/>
      <w:bookmarkEnd w:id="783"/>
      <w:r w:rsidRPr="00083642">
        <w:rPr>
          <w:rFonts w:ascii="Arial" w:eastAsia="Times New Roman" w:hAnsi="Arial" w:cs="Arial"/>
          <w:color w:val="212529"/>
          <w:sz w:val="24"/>
          <w:szCs w:val="24"/>
          <w:lang w:eastAsia="ru-RU"/>
        </w:rPr>
        <w:t>Президент</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Российской Федерации</w:t>
      </w:r>
    </w:p>
    <w:p w:rsidR="00083642" w:rsidRPr="00083642" w:rsidRDefault="00083642" w:rsidP="00083642">
      <w:pPr>
        <w:shd w:val="clear" w:color="auto" w:fill="FFFFFF"/>
        <w:spacing w:after="100" w:afterAutospacing="1" w:line="240" w:lineRule="auto"/>
        <w:jc w:val="right"/>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Д.МЕДВЕДЕВ</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4" w:name="100596"/>
      <w:bookmarkEnd w:id="784"/>
      <w:r w:rsidRPr="00083642">
        <w:rPr>
          <w:rFonts w:ascii="Arial" w:eastAsia="Times New Roman" w:hAnsi="Arial" w:cs="Arial"/>
          <w:color w:val="212529"/>
          <w:sz w:val="24"/>
          <w:szCs w:val="24"/>
          <w:lang w:eastAsia="ru-RU"/>
        </w:rPr>
        <w:t>Москва, Кремль</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23 ноября 2009 года</w:t>
      </w:r>
    </w:p>
    <w:p w:rsidR="00083642" w:rsidRPr="00083642" w:rsidRDefault="00083642" w:rsidP="00083642">
      <w:pPr>
        <w:shd w:val="clear" w:color="auto" w:fill="FFFFFF"/>
        <w:spacing w:after="100" w:afterAutospacing="1" w:line="240" w:lineRule="auto"/>
        <w:jc w:val="both"/>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t>N 261-ФЗ</w:t>
      </w:r>
    </w:p>
    <w:p w:rsidR="00083642" w:rsidRPr="00083642" w:rsidRDefault="00083642" w:rsidP="00083642">
      <w:pPr>
        <w:spacing w:after="0" w:line="240" w:lineRule="auto"/>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br/>
      </w:r>
    </w:p>
    <w:p w:rsidR="00083642" w:rsidRPr="00083642" w:rsidRDefault="00083642" w:rsidP="00083642">
      <w:pPr>
        <w:shd w:val="clear" w:color="auto" w:fill="FFFFFF"/>
        <w:spacing w:after="0" w:line="240" w:lineRule="auto"/>
        <w:rPr>
          <w:rFonts w:ascii="Arial" w:eastAsia="Times New Roman" w:hAnsi="Arial" w:cs="Arial"/>
          <w:color w:val="212529"/>
          <w:sz w:val="24"/>
          <w:szCs w:val="24"/>
          <w:lang w:eastAsia="ru-RU"/>
        </w:rPr>
      </w:pPr>
      <w:r w:rsidRPr="00083642">
        <w:rPr>
          <w:rFonts w:ascii="Arial" w:eastAsia="Times New Roman" w:hAnsi="Arial" w:cs="Arial"/>
          <w:color w:val="212529"/>
          <w:sz w:val="24"/>
          <w:szCs w:val="24"/>
          <w:lang w:eastAsia="ru-RU"/>
        </w:rPr>
        <w:br/>
      </w:r>
    </w:p>
    <w:p w:rsidR="00AE20A0" w:rsidRDefault="00AE20A0"/>
    <w:sectPr w:rsidR="00AE2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FC"/>
    <w:rsid w:val="00083642"/>
    <w:rsid w:val="001946FC"/>
    <w:rsid w:val="00431A26"/>
    <w:rsid w:val="00AE20A0"/>
    <w:rsid w:val="00EC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3642"/>
  </w:style>
  <w:style w:type="paragraph" w:styleId="HTML">
    <w:name w:val="HTML Preformatted"/>
    <w:basedOn w:val="a"/>
    <w:link w:val="HTML0"/>
    <w:uiPriority w:val="99"/>
    <w:semiHidden/>
    <w:unhideWhenUsed/>
    <w:rsid w:val="00083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3642"/>
    <w:rPr>
      <w:rFonts w:ascii="Courier New" w:eastAsia="Times New Roman" w:hAnsi="Courier New" w:cs="Courier New"/>
      <w:sz w:val="20"/>
      <w:szCs w:val="20"/>
      <w:lang w:eastAsia="ru-RU"/>
    </w:rPr>
  </w:style>
  <w:style w:type="paragraph" w:customStyle="1" w:styleId="pcenter">
    <w:name w:val="pcenter"/>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3642"/>
    <w:rPr>
      <w:color w:val="0000FF"/>
      <w:u w:val="single"/>
    </w:rPr>
  </w:style>
  <w:style w:type="character" w:styleId="a4">
    <w:name w:val="FollowedHyperlink"/>
    <w:basedOn w:val="a0"/>
    <w:uiPriority w:val="99"/>
    <w:semiHidden/>
    <w:unhideWhenUsed/>
    <w:rsid w:val="00083642"/>
    <w:rPr>
      <w:color w:val="800080"/>
      <w:u w:val="single"/>
    </w:rPr>
  </w:style>
  <w:style w:type="paragraph" w:customStyle="1" w:styleId="text-start">
    <w:name w:val="text-start"/>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83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3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3642"/>
  </w:style>
  <w:style w:type="paragraph" w:styleId="HTML">
    <w:name w:val="HTML Preformatted"/>
    <w:basedOn w:val="a"/>
    <w:link w:val="HTML0"/>
    <w:uiPriority w:val="99"/>
    <w:semiHidden/>
    <w:unhideWhenUsed/>
    <w:rsid w:val="00083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3642"/>
    <w:rPr>
      <w:rFonts w:ascii="Courier New" w:eastAsia="Times New Roman" w:hAnsi="Courier New" w:cs="Courier New"/>
      <w:sz w:val="20"/>
      <w:szCs w:val="20"/>
      <w:lang w:eastAsia="ru-RU"/>
    </w:rPr>
  </w:style>
  <w:style w:type="paragraph" w:customStyle="1" w:styleId="pcenter">
    <w:name w:val="pcenter"/>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3642"/>
    <w:rPr>
      <w:color w:val="0000FF"/>
      <w:u w:val="single"/>
    </w:rPr>
  </w:style>
  <w:style w:type="character" w:styleId="a4">
    <w:name w:val="FollowedHyperlink"/>
    <w:basedOn w:val="a0"/>
    <w:uiPriority w:val="99"/>
    <w:semiHidden/>
    <w:unhideWhenUsed/>
    <w:rsid w:val="00083642"/>
    <w:rPr>
      <w:color w:val="800080"/>
      <w:u w:val="single"/>
    </w:rPr>
  </w:style>
  <w:style w:type="paragraph" w:customStyle="1" w:styleId="text-start">
    <w:name w:val="text-start"/>
    <w:basedOn w:val="a"/>
    <w:rsid w:val="00083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83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3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9076">
      <w:bodyDiv w:val="1"/>
      <w:marLeft w:val="0"/>
      <w:marRight w:val="0"/>
      <w:marTop w:val="0"/>
      <w:marBottom w:val="0"/>
      <w:divBdr>
        <w:top w:val="none" w:sz="0" w:space="0" w:color="auto"/>
        <w:left w:val="none" w:sz="0" w:space="0" w:color="auto"/>
        <w:bottom w:val="none" w:sz="0" w:space="0" w:color="auto"/>
        <w:right w:val="none" w:sz="0" w:space="0" w:color="auto"/>
      </w:divBdr>
      <w:divsChild>
        <w:div w:id="1832210600">
          <w:marLeft w:val="0"/>
          <w:marRight w:val="0"/>
          <w:marTop w:val="0"/>
          <w:marBottom w:val="0"/>
          <w:divBdr>
            <w:top w:val="none" w:sz="0" w:space="0" w:color="auto"/>
            <w:left w:val="none" w:sz="0" w:space="0" w:color="auto"/>
            <w:bottom w:val="none" w:sz="0" w:space="0" w:color="auto"/>
            <w:right w:val="none" w:sz="0" w:space="0" w:color="auto"/>
          </w:divBdr>
        </w:div>
        <w:div w:id="1340964262">
          <w:marLeft w:val="0"/>
          <w:marRight w:val="0"/>
          <w:marTop w:val="0"/>
          <w:marBottom w:val="0"/>
          <w:divBdr>
            <w:top w:val="none" w:sz="0" w:space="0" w:color="auto"/>
            <w:left w:val="none" w:sz="0" w:space="0" w:color="auto"/>
            <w:bottom w:val="none" w:sz="0" w:space="0" w:color="auto"/>
            <w:right w:val="none" w:sz="0" w:space="0" w:color="auto"/>
          </w:divBdr>
        </w:div>
        <w:div w:id="1830704086">
          <w:marLeft w:val="0"/>
          <w:marRight w:val="0"/>
          <w:marTop w:val="0"/>
          <w:marBottom w:val="0"/>
          <w:divBdr>
            <w:top w:val="none" w:sz="0" w:space="0" w:color="auto"/>
            <w:left w:val="none" w:sz="0" w:space="0" w:color="auto"/>
            <w:bottom w:val="none" w:sz="0" w:space="0" w:color="auto"/>
            <w:right w:val="none" w:sz="0" w:space="0" w:color="auto"/>
          </w:divBdr>
          <w:divsChild>
            <w:div w:id="1866366505">
              <w:marLeft w:val="0"/>
              <w:marRight w:val="0"/>
              <w:marTop w:val="0"/>
              <w:marBottom w:val="0"/>
              <w:divBdr>
                <w:top w:val="none" w:sz="0" w:space="0" w:color="auto"/>
                <w:left w:val="none" w:sz="0" w:space="0" w:color="auto"/>
                <w:bottom w:val="none" w:sz="0" w:space="0" w:color="auto"/>
                <w:right w:val="none" w:sz="0" w:space="0" w:color="auto"/>
              </w:divBdr>
            </w:div>
            <w:div w:id="1735665539">
              <w:marLeft w:val="0"/>
              <w:marRight w:val="0"/>
              <w:marTop w:val="0"/>
              <w:marBottom w:val="0"/>
              <w:divBdr>
                <w:top w:val="none" w:sz="0" w:space="0" w:color="auto"/>
                <w:left w:val="none" w:sz="0" w:space="0" w:color="auto"/>
                <w:bottom w:val="none" w:sz="0" w:space="0" w:color="auto"/>
                <w:right w:val="none" w:sz="0" w:space="0" w:color="auto"/>
              </w:divBdr>
              <w:divsChild>
                <w:div w:id="507405338">
                  <w:marLeft w:val="0"/>
                  <w:marRight w:val="0"/>
                  <w:marTop w:val="0"/>
                  <w:marBottom w:val="0"/>
                  <w:divBdr>
                    <w:top w:val="none" w:sz="0" w:space="0" w:color="auto"/>
                    <w:left w:val="none" w:sz="0" w:space="0" w:color="auto"/>
                    <w:bottom w:val="none" w:sz="0" w:space="0" w:color="auto"/>
                    <w:right w:val="none" w:sz="0" w:space="0" w:color="auto"/>
                  </w:divBdr>
                </w:div>
                <w:div w:id="1622690023">
                  <w:marLeft w:val="0"/>
                  <w:marRight w:val="0"/>
                  <w:marTop w:val="0"/>
                  <w:marBottom w:val="0"/>
                  <w:divBdr>
                    <w:top w:val="none" w:sz="0" w:space="0" w:color="auto"/>
                    <w:left w:val="none" w:sz="0" w:space="0" w:color="auto"/>
                    <w:bottom w:val="none" w:sz="0" w:space="0" w:color="auto"/>
                    <w:right w:val="none" w:sz="0" w:space="0" w:color="auto"/>
                  </w:divBdr>
                </w:div>
                <w:div w:id="1590582348">
                  <w:marLeft w:val="0"/>
                  <w:marRight w:val="0"/>
                  <w:marTop w:val="0"/>
                  <w:marBottom w:val="0"/>
                  <w:divBdr>
                    <w:top w:val="none" w:sz="0" w:space="0" w:color="auto"/>
                    <w:left w:val="none" w:sz="0" w:space="0" w:color="auto"/>
                    <w:bottom w:val="none" w:sz="0" w:space="0" w:color="auto"/>
                    <w:right w:val="none" w:sz="0" w:space="0" w:color="auto"/>
                  </w:divBdr>
                </w:div>
                <w:div w:id="2092701621">
                  <w:marLeft w:val="0"/>
                  <w:marRight w:val="0"/>
                  <w:marTop w:val="0"/>
                  <w:marBottom w:val="0"/>
                  <w:divBdr>
                    <w:top w:val="none" w:sz="0" w:space="0" w:color="auto"/>
                    <w:left w:val="none" w:sz="0" w:space="0" w:color="auto"/>
                    <w:bottom w:val="none" w:sz="0" w:space="0" w:color="auto"/>
                    <w:right w:val="none" w:sz="0" w:space="0" w:color="auto"/>
                  </w:divBdr>
                </w:div>
                <w:div w:id="32467216">
                  <w:marLeft w:val="0"/>
                  <w:marRight w:val="0"/>
                  <w:marTop w:val="0"/>
                  <w:marBottom w:val="0"/>
                  <w:divBdr>
                    <w:top w:val="none" w:sz="0" w:space="0" w:color="auto"/>
                    <w:left w:val="none" w:sz="0" w:space="0" w:color="auto"/>
                    <w:bottom w:val="none" w:sz="0" w:space="0" w:color="auto"/>
                    <w:right w:val="none" w:sz="0" w:space="0" w:color="auto"/>
                  </w:divBdr>
                </w:div>
                <w:div w:id="669256589">
                  <w:marLeft w:val="0"/>
                  <w:marRight w:val="0"/>
                  <w:marTop w:val="0"/>
                  <w:marBottom w:val="0"/>
                  <w:divBdr>
                    <w:top w:val="none" w:sz="0" w:space="0" w:color="auto"/>
                    <w:left w:val="none" w:sz="0" w:space="0" w:color="auto"/>
                    <w:bottom w:val="none" w:sz="0" w:space="0" w:color="auto"/>
                    <w:right w:val="none" w:sz="0" w:space="0" w:color="auto"/>
                  </w:divBdr>
                </w:div>
                <w:div w:id="486823321">
                  <w:marLeft w:val="0"/>
                  <w:marRight w:val="0"/>
                  <w:marTop w:val="0"/>
                  <w:marBottom w:val="0"/>
                  <w:divBdr>
                    <w:top w:val="none" w:sz="0" w:space="0" w:color="auto"/>
                    <w:left w:val="none" w:sz="0" w:space="0" w:color="auto"/>
                    <w:bottom w:val="none" w:sz="0" w:space="0" w:color="auto"/>
                    <w:right w:val="none" w:sz="0" w:space="0" w:color="auto"/>
                  </w:divBdr>
                </w:div>
                <w:div w:id="2070493925">
                  <w:marLeft w:val="0"/>
                  <w:marRight w:val="0"/>
                  <w:marTop w:val="0"/>
                  <w:marBottom w:val="0"/>
                  <w:divBdr>
                    <w:top w:val="none" w:sz="0" w:space="0" w:color="auto"/>
                    <w:left w:val="none" w:sz="0" w:space="0" w:color="auto"/>
                    <w:bottom w:val="none" w:sz="0" w:space="0" w:color="auto"/>
                    <w:right w:val="none" w:sz="0" w:space="0" w:color="auto"/>
                  </w:divBdr>
                </w:div>
                <w:div w:id="203566962">
                  <w:marLeft w:val="0"/>
                  <w:marRight w:val="0"/>
                  <w:marTop w:val="0"/>
                  <w:marBottom w:val="0"/>
                  <w:divBdr>
                    <w:top w:val="none" w:sz="0" w:space="0" w:color="auto"/>
                    <w:left w:val="none" w:sz="0" w:space="0" w:color="auto"/>
                    <w:bottom w:val="none" w:sz="0" w:space="0" w:color="auto"/>
                    <w:right w:val="none" w:sz="0" w:space="0" w:color="auto"/>
                  </w:divBdr>
                </w:div>
                <w:div w:id="13132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14041995-n-41-fz-o/" TargetMode="External"/><Relationship Id="rId21" Type="http://schemas.openxmlformats.org/officeDocument/2006/relationships/hyperlink" Target="https://legalacts.ru/doc/FZ-ob-jenergosberezhenii-i-o-povyshenii-jenergeticheskoj-jeffektivnosti-i-o-vnesenii-izmenenij-v-otdelnye-zakonodatelnye-akty-Rossijskoj-Federacii/" TargetMode="External"/><Relationship Id="rId42" Type="http://schemas.openxmlformats.org/officeDocument/2006/relationships/hyperlink" Target="https://legalacts.ru/doc/FZ-ob-jenergosberezhenii-i-o-povyshenii-jenergeticheskoj-jeffektivnosti-i-o-vnesenii-izmenenij-v-otdelnye-zakonodatelnye-akty-Rossijskoj-Federacii/" TargetMode="External"/><Relationship Id="rId47" Type="http://schemas.openxmlformats.org/officeDocument/2006/relationships/hyperlink" Target="https://legalacts.ru/doc/FZ-ob-jenergosberezhenii-i-o-povyshenii-jenergeticheskoj-jeffektivnosti-i-o-vnesenii-izmenenij-v-otdelnye-zakonodatelnye-akty-Rossijskoj-Federacii/" TargetMode="External"/><Relationship Id="rId63" Type="http://schemas.openxmlformats.org/officeDocument/2006/relationships/hyperlink" Target="https://legalacts.ru/doc/FZ-ob-jenergosberezhenii-i-o-povyshenii-jenergeticheskoj-jeffektivnosti-i-o-vnesenii-izmenenij-v-otdelnye-zakonodatelnye-akty-Rossijskoj-Federacii/" TargetMode="External"/><Relationship Id="rId68" Type="http://schemas.openxmlformats.org/officeDocument/2006/relationships/hyperlink" Target="https://legalacts.ru/doc/FZ-ob-jenergosberezhenii-i-o-povyshenii-jenergeticheskoj-jeffektivnosti-i-o-vnesenii-izmenenij-v-otdelnye-zakonodatelnye-akty-Rossijskoj-Federacii/" TargetMode="External"/><Relationship Id="rId84" Type="http://schemas.openxmlformats.org/officeDocument/2006/relationships/hyperlink" Target="https://legalacts.ru/doc/294_FZ-o-zawite-prav-jur-lic/" TargetMode="External"/><Relationship Id="rId89" Type="http://schemas.openxmlformats.org/officeDocument/2006/relationships/hyperlink" Target="https://legalacts.ru/doc/FZ-ob-jenergosberezhenii-i-o-povyshenii-jenergeticheskoj-jeffektivnosti-i-o-vnesenii-izmenenij-v-otdelnye-zakonodatelnye-akty-Rossijskoj-Federacii/" TargetMode="External"/><Relationship Id="rId112" Type="http://schemas.openxmlformats.org/officeDocument/2006/relationships/hyperlink" Target="https://legalacts.ru/doc/federalnyi-zakon-ot-14041995-n-41-fz-o/" TargetMode="External"/><Relationship Id="rId133" Type="http://schemas.openxmlformats.org/officeDocument/2006/relationships/hyperlink" Target="https://legalacts.ru/kodeks/KOAP-RF/razdel-iii/glava-23/statja-23.30/" TargetMode="External"/><Relationship Id="rId138" Type="http://schemas.openxmlformats.org/officeDocument/2006/relationships/hyperlink" Target="https://legalacts.ru/kodeks/KOAP-RF/razdel-iii/glava-23/statja-23.56/" TargetMode="External"/><Relationship Id="rId154" Type="http://schemas.openxmlformats.org/officeDocument/2006/relationships/hyperlink" Target="https://legalacts.ru/kodeks/Gradostroitelnyi-Kodeks-RF/" TargetMode="External"/><Relationship Id="rId159" Type="http://schemas.openxmlformats.org/officeDocument/2006/relationships/hyperlink" Target="https://legalacts.ru/kodeks/Gradostroitelnyi-Kodeks-RF/glava-6/statja-55/" TargetMode="External"/><Relationship Id="rId175" Type="http://schemas.openxmlformats.org/officeDocument/2006/relationships/hyperlink" Target="https://legalacts.ru/kodeks/Gradostroitelnyi-Kodeks-RF/glava-6/statja-55/" TargetMode="External"/><Relationship Id="rId170" Type="http://schemas.openxmlformats.org/officeDocument/2006/relationships/hyperlink" Target="https://legalacts.ru/doc/federalnyi-zakon-ot-23072008-n-160-fz-o/" TargetMode="External"/><Relationship Id="rId191" Type="http://schemas.openxmlformats.org/officeDocument/2006/relationships/hyperlink" Target="https://legalacts.ru/doc/FZ-ob-jenergosberezhenii-i-o-povyshenii-jenergeticheskoj-jeffektivnosti-i-o-vnesenii-izmenenij-v-otdelnye-zakonodatelnye-akty-Rossijskoj-Federacii/" TargetMode="External"/><Relationship Id="rId16" Type="http://schemas.openxmlformats.org/officeDocument/2006/relationships/hyperlink" Target="https://legalacts.ru/doc/FZ-ob-jenergosberezhenii-i-o-povyshenii-jenergeticheskoj-jeffektivnosti-i-o-vnesenii-izmenenij-v-otdelnye-zakonodatelnye-akty-Rossijskoj-Federacii/" TargetMode="External"/><Relationship Id="rId107" Type="http://schemas.openxmlformats.org/officeDocument/2006/relationships/hyperlink" Target="https://legalacts.ru/doc/federalnyi-zakon-ot-14041995-n-41-fz-o/" TargetMode="External"/><Relationship Id="rId11" Type="http://schemas.openxmlformats.org/officeDocument/2006/relationships/hyperlink" Target="https://legalacts.ru/doc/FZ-ob-jenergosberezhenii-i-o-povyshenii-jenergeticheskoj-jeffektivnosti-i-o-vnesenii-izmenenij-v-otdelnye-zakonodatelnye-akty-Rossijskoj-Federacii/" TargetMode="External"/><Relationship Id="rId32" Type="http://schemas.openxmlformats.org/officeDocument/2006/relationships/hyperlink" Target="https://legalacts.ru/doc/FZ-ob-jenergosberezhenii-i-o-povyshenii-jenergeticheskoj-jeffektivnosti-i-o-vnesenii-izmenenij-v-otdelnye-zakonodatelnye-akty-Rossijskoj-Federacii/" TargetMode="External"/><Relationship Id="rId37" Type="http://schemas.openxmlformats.org/officeDocument/2006/relationships/hyperlink" Target="https://legalacts.ru/doc/FZ-ob-jenergosberezhenii-i-o-povyshenii-jenergeticheskoj-jeffektivnosti-i-o-vnesenii-izmenenij-v-otdelnye-zakonodatelnye-akty-Rossijskoj-Federacii/" TargetMode="External"/><Relationship Id="rId53" Type="http://schemas.openxmlformats.org/officeDocument/2006/relationships/hyperlink" Target="https://legalacts.ru/doc/FZ-ob-jenergosberezhenii-i-o-povyshenii-jenergeticheskoj-jeffektivnosti-i-o-vnesenii-izmenenij-v-otdelnye-zakonodatelnye-akty-Rossijskoj-Federacii/" TargetMode="External"/><Relationship Id="rId58" Type="http://schemas.openxmlformats.org/officeDocument/2006/relationships/hyperlink" Target="https://legalacts.ru/doc/FZ-ob-jenergosberezhenii-i-o-povyshenii-jenergeticheskoj-jeffektivnosti-i-o-vnesenii-izmenenij-v-otdelnye-zakonodatelnye-akty-Rossijskoj-Federacii/" TargetMode="External"/><Relationship Id="rId74" Type="http://schemas.openxmlformats.org/officeDocument/2006/relationships/hyperlink" Target="https://legalacts.ru/doc/FZ-ob-jenergosberezhenii-i-o-povyshenii-jenergeticheskoj-jeffektivnosti-i-o-vnesenii-izmenenij-v-otdelnye-zakonodatelnye-akty-Rossijskoj-Federacii/" TargetMode="External"/><Relationship Id="rId79" Type="http://schemas.openxmlformats.org/officeDocument/2006/relationships/hyperlink" Target="https://legalacts.ru/doc/FZ-ob-organizacii-predostavlenija-gosudar-i-municipal-uslug/" TargetMode="External"/><Relationship Id="rId102" Type="http://schemas.openxmlformats.org/officeDocument/2006/relationships/hyperlink" Target="https://legalacts.ru/doc/ZZPP/glava-i/statja-10/" TargetMode="External"/><Relationship Id="rId123" Type="http://schemas.openxmlformats.org/officeDocument/2006/relationships/hyperlink" Target="https://legalacts.ru/kodeks/NK-RF-chast-1/razdel-iv/glava-9/statja-67/" TargetMode="External"/><Relationship Id="rId128" Type="http://schemas.openxmlformats.org/officeDocument/2006/relationships/hyperlink" Target="https://legalacts.ru/kodeks/KOAP-RF/" TargetMode="External"/><Relationship Id="rId144" Type="http://schemas.openxmlformats.org/officeDocument/2006/relationships/hyperlink" Target="https://legalacts.ru/doc/federalnyi-zakon-ot-27122002-n-184-fz-o/" TargetMode="External"/><Relationship Id="rId149" Type="http://schemas.openxmlformats.org/officeDocument/2006/relationships/hyperlink" Target="https://legalacts.ru/kodeks/ZHK-RF/razdel-i/glava-1/statja-13/" TargetMode="External"/><Relationship Id="rId5" Type="http://schemas.openxmlformats.org/officeDocument/2006/relationships/hyperlink" Target="https://legalacts.ru/doc/federalnyi-zakon-ot-14072022-n-253-fz-o-voennom-innovatsionnom/" TargetMode="External"/><Relationship Id="rId90" Type="http://schemas.openxmlformats.org/officeDocument/2006/relationships/hyperlink" Target="https://legalacts.ru/doc/FZ-ob-jenergosberezhenii-i-o-povyshenii-jenergeticheskoj-jeffektivnosti-i-o-vnesenii-izmenenij-v-otdelnye-zakonodatelnye-akty-Rossijskoj-Federacii/" TargetMode="External"/><Relationship Id="rId95" Type="http://schemas.openxmlformats.org/officeDocument/2006/relationships/hyperlink" Target="https://legalacts.ru/doc/FZ-ob-jenergosberezhenii-i-o-povyshenii-jenergeticheskoj-jeffektivnosti-i-o-vnesenii-izmenenij-v-otdelnye-zakonodatelnye-akty-Rossijskoj-Federacii/" TargetMode="External"/><Relationship Id="rId160" Type="http://schemas.openxmlformats.org/officeDocument/2006/relationships/hyperlink" Target="https://legalacts.ru/kodeks/Gradostroitelnyi-Kodeks-RF/glava-6/statja-55/" TargetMode="External"/><Relationship Id="rId165" Type="http://schemas.openxmlformats.org/officeDocument/2006/relationships/hyperlink" Target="https://legalacts.ru/kodeks/Gradostroitelnyi-Kodeks-RF/glava-7/statja-56/" TargetMode="External"/><Relationship Id="rId181" Type="http://schemas.openxmlformats.org/officeDocument/2006/relationships/hyperlink" Target="https://legalacts.ru/doc/FZ-ob-jenergosberezhenii-i-o-povyshenii-jenergeticheskoj-jeffektivnosti-i-o-vnesenii-izmenenij-v-otdelnye-zakonodatelnye-akty-Rossijskoj-Federacii/" TargetMode="External"/><Relationship Id="rId186" Type="http://schemas.openxmlformats.org/officeDocument/2006/relationships/hyperlink" Target="https://legalacts.ru/doc/FZ-ob-jenergosberezhenii-i-o-povyshenii-jenergeticheskoj-jeffektivnosti-i-o-vnesenii-izmenenij-v-otdelnye-zakonodatelnye-akty-Rossijskoj-Federacii/" TargetMode="External"/><Relationship Id="rId22" Type="http://schemas.openxmlformats.org/officeDocument/2006/relationships/hyperlink" Target="https://legalacts.ru/doc/FZ-ob-jenergosberezhenii-i-o-povyshenii-jenergeticheskoj-jeffektivnosti-i-o-vnesenii-izmenenij-v-otdelnye-zakonodatelnye-akty-Rossijskoj-Federacii/" TargetMode="External"/><Relationship Id="rId27" Type="http://schemas.openxmlformats.org/officeDocument/2006/relationships/hyperlink" Target="https://legalacts.ru/doc/FZ-ob-jenergosberezhenii-i-o-povyshenii-jenergeticheskoj-jeffektivnosti-i-o-vnesenii-izmenenij-v-otdelnye-zakonodatelnye-akty-Rossijskoj-Federacii/" TargetMode="External"/><Relationship Id="rId43" Type="http://schemas.openxmlformats.org/officeDocument/2006/relationships/hyperlink" Target="https://legalacts.ru/doc/FZ-ob-jenergosberezhenii-i-o-povyshenii-jenergeticheskoj-jeffektivnosti-i-o-vnesenii-izmenenij-v-otdelnye-zakonodatelnye-akty-Rossijskoj-Federacii/" TargetMode="External"/><Relationship Id="rId48" Type="http://schemas.openxmlformats.org/officeDocument/2006/relationships/hyperlink" Target="https://legalacts.ru/doc/FZ-ob-jenergosberezhenii-i-o-povyshenii-jenergeticheskoj-jeffektivnosti-i-o-vnesenii-izmenenij-v-otdelnye-zakonodatelnye-akty-Rossijskoj-Federacii/" TargetMode="External"/><Relationship Id="rId64" Type="http://schemas.openxmlformats.org/officeDocument/2006/relationships/hyperlink" Target="https://legalacts.ru/doc/FZ-ob-jenergosberezhenii-i-o-povyshenii-jenergeticheskoj-jeffektivnosti-i-o-vnesenii-izmenenij-v-otdelnye-zakonodatelnye-akty-Rossijskoj-Federacii/" TargetMode="External"/><Relationship Id="rId69" Type="http://schemas.openxmlformats.org/officeDocument/2006/relationships/hyperlink" Target="https://legalacts.ru/doc/FZ-ob-jenergosberezhenii-i-o-povyshenii-jenergeticheskoj-jeffektivnosti-i-o-vnesenii-izmenenij-v-otdelnye-zakonodatelnye-akty-Rossijskoj-Federacii/" TargetMode="External"/><Relationship Id="rId113" Type="http://schemas.openxmlformats.org/officeDocument/2006/relationships/hyperlink" Target="https://legalacts.ru/doc/federalnyi-zakon-ot-14041995-n-41-fz-o/" TargetMode="External"/><Relationship Id="rId118" Type="http://schemas.openxmlformats.org/officeDocument/2006/relationships/hyperlink" Target="https://legalacts.ru/doc/federalnyi-zakon-ot-14041995-n-41-fz-o/" TargetMode="External"/><Relationship Id="rId134" Type="http://schemas.openxmlformats.org/officeDocument/2006/relationships/hyperlink" Target="https://legalacts.ru/kodeks/KOAP-RF/razdel-iii/glava-23/statja-23.48/" TargetMode="External"/><Relationship Id="rId139" Type="http://schemas.openxmlformats.org/officeDocument/2006/relationships/hyperlink" Target="https://legalacts.ru/kodeks/KOAP-RF/razdel-iii/glava-23/statja-23.66/" TargetMode="External"/><Relationship Id="rId80" Type="http://schemas.openxmlformats.org/officeDocument/2006/relationships/hyperlink" Target="https://legalacts.ru/doc/FZ-ob-jenergosberezhenii-i-o-povyshenii-jenergeticheskoj-jeffektivnosti-i-o-vnesenii-izmenenij-v-otdelnye-zakonodatelnye-akty-Rossijskoj-Federacii/" TargetMode="External"/><Relationship Id="rId85" Type="http://schemas.openxmlformats.org/officeDocument/2006/relationships/hyperlink" Target="https://legalacts.ru/doc/FZ-ob-jenergosberezhenii-i-o-povyshenii-jenergeticheskoj-jeffektivnosti-i-o-vnesenii-izmenenij-v-otdelnye-zakonodatelnye-akty-Rossijskoj-Federacii/" TargetMode="External"/><Relationship Id="rId150" Type="http://schemas.openxmlformats.org/officeDocument/2006/relationships/hyperlink" Target="https://legalacts.ru/kodeks/ZHK-RF/razdel-i/glava-2/statja-20/" TargetMode="External"/><Relationship Id="rId155" Type="http://schemas.openxmlformats.org/officeDocument/2006/relationships/hyperlink" Target="https://legalacts.ru/kodeks/Gradostroitelnyi-Kodeks-RF/glava-6/statja-48/" TargetMode="External"/><Relationship Id="rId171" Type="http://schemas.openxmlformats.org/officeDocument/2006/relationships/hyperlink" Target="https://legalacts.ru/doc/federalnyi-zakon-ot-30122008-n-313-fz-o/" TargetMode="External"/><Relationship Id="rId176" Type="http://schemas.openxmlformats.org/officeDocument/2006/relationships/hyperlink" Target="https://legalacts.ru/kodeks/Gradostroitelnyi-Kodeks-RF/glava-6/statja-55/" TargetMode="External"/><Relationship Id="rId192" Type="http://schemas.openxmlformats.org/officeDocument/2006/relationships/hyperlink" Target="https://legalacts.ru/doc/federalnyi-zakon-ot-26032003-n-35-fz-ob/" TargetMode="External"/><Relationship Id="rId12" Type="http://schemas.openxmlformats.org/officeDocument/2006/relationships/hyperlink" Target="https://legalacts.ru/doc/FZ-ob-jenergosberezhenii-i-o-povyshenii-jenergeticheskoj-jeffektivnosti-i-o-vnesenii-izmenenij-v-otdelnye-zakonodatelnye-akty-Rossijskoj-Federacii/" TargetMode="External"/><Relationship Id="rId17" Type="http://schemas.openxmlformats.org/officeDocument/2006/relationships/hyperlink" Target="https://legalacts.ru/doc/FZ-ob-jenergosberezhenii-i-o-povyshenii-jenergeticheskoj-jeffektivnosti-i-o-vnesenii-izmenenij-v-otdelnye-zakonodatelnye-akty-Rossijskoj-Federacii/" TargetMode="External"/><Relationship Id="rId33" Type="http://schemas.openxmlformats.org/officeDocument/2006/relationships/hyperlink" Target="https://legalacts.ru/doc/FZ-ob-jenergosberezhenii-i-o-povyshenii-jenergeticheskoj-jeffektivnosti-i-o-vnesenii-izmenenij-v-otdelnye-zakonodatelnye-akty-Rossijskoj-Federacii/" TargetMode="External"/><Relationship Id="rId38" Type="http://schemas.openxmlformats.org/officeDocument/2006/relationships/hyperlink" Target="https://legalacts.ru/doc/FZ-ob-jenergosberezhenii-i-o-povyshenii-jenergeticheskoj-jeffektivnosti-i-o-vnesenii-izmenenij-v-otdelnye-zakonodatelnye-akty-Rossijskoj-Federacii/" TargetMode="External"/><Relationship Id="rId59" Type="http://schemas.openxmlformats.org/officeDocument/2006/relationships/hyperlink" Target="https://legalacts.ru/doc/FZ-ob-jenergosberezhenii-i-o-povyshenii-jenergeticheskoj-jeffektivnosti-i-o-vnesenii-izmenenij-v-otdelnye-zakonodatelnye-akty-Rossijskoj-Federacii/" TargetMode="External"/><Relationship Id="rId103" Type="http://schemas.openxmlformats.org/officeDocument/2006/relationships/hyperlink" Target="https://legalacts.ru/doc/ZZPP/glava-i/statja-10/" TargetMode="External"/><Relationship Id="rId108" Type="http://schemas.openxmlformats.org/officeDocument/2006/relationships/hyperlink" Target="https://legalacts.ru/doc/federalnyi-zakon-ot-14041995-n-41-fz-o/" TargetMode="External"/><Relationship Id="rId124" Type="http://schemas.openxmlformats.org/officeDocument/2006/relationships/hyperlink" Target="https://legalacts.ru/kodeks/NK-RF-chast-1/razdel-iv/glava-9/statja-67/" TargetMode="External"/><Relationship Id="rId129" Type="http://schemas.openxmlformats.org/officeDocument/2006/relationships/hyperlink" Target="https://legalacts.ru/kodeks/KOAP-RF/razdel-i/glava-4/statja-4.5/" TargetMode="External"/><Relationship Id="rId54" Type="http://schemas.openxmlformats.org/officeDocument/2006/relationships/hyperlink" Target="https://legalacts.ru/doc/FZ-ob-jenergosberezhenii-i-o-povyshenii-jenergeticheskoj-jeffektivnosti-i-o-vnesenii-izmenenij-v-otdelnye-zakonodatelnye-akty-Rossijskoj-Federacii/" TargetMode="External"/><Relationship Id="rId70" Type="http://schemas.openxmlformats.org/officeDocument/2006/relationships/hyperlink" Target="https://legalacts.ru/doc/FZ-ob-jenergosberezhenii-i-o-povyshenii-jenergeticheskoj-jeffektivnosti-i-o-vnesenii-izmenenij-v-otdelnye-zakonodatelnye-akty-Rossijskoj-Federacii/" TargetMode="External"/><Relationship Id="rId75" Type="http://schemas.openxmlformats.org/officeDocument/2006/relationships/hyperlink" Target="https://legalacts.ru/doc/federalnyi-zakon-ot-01122007-n-315-fz-o/" TargetMode="External"/><Relationship Id="rId91" Type="http://schemas.openxmlformats.org/officeDocument/2006/relationships/hyperlink" Target="https://legalacts.ru/doc/FZ-ob-jenergosberezhenii-i-o-povyshenii-jenergeticheskoj-jeffektivnosti-i-o-vnesenii-izmenenij-v-otdelnye-zakonodatelnye-akty-Rossijskoj-Federacii/" TargetMode="External"/><Relationship Id="rId96" Type="http://schemas.openxmlformats.org/officeDocument/2006/relationships/hyperlink" Target="https://legalacts.ru/doc/FZ-ob-jenergosberezhenii-i-o-povyshenii-jenergeticheskoj-jeffektivnosti-i-o-vnesenii-izmenenij-v-otdelnye-zakonodatelnye-akty-Rossijskoj-Federacii/" TargetMode="External"/><Relationship Id="rId140" Type="http://schemas.openxmlformats.org/officeDocument/2006/relationships/hyperlink" Target="https://legalacts.ru/kodeks/KOAP-RF/razdel-iii/glava-23/" TargetMode="External"/><Relationship Id="rId145" Type="http://schemas.openxmlformats.org/officeDocument/2006/relationships/hyperlink" Target="https://legalacts.ru/doc/federalnyi-zakon-ot-26032003-n-35-fz-ob/" TargetMode="External"/><Relationship Id="rId161" Type="http://schemas.openxmlformats.org/officeDocument/2006/relationships/hyperlink" Target="https://legalacts.ru/kodeks/Gradostroitelnyi-Kodeks-RF/glava-6/statja-55/" TargetMode="External"/><Relationship Id="rId166" Type="http://schemas.openxmlformats.org/officeDocument/2006/relationships/hyperlink" Target="https://legalacts.ru/kodeks/Gradostroitelnyi-Kodeks-RF/glava-7/statja-56/" TargetMode="External"/><Relationship Id="rId182" Type="http://schemas.openxmlformats.org/officeDocument/2006/relationships/hyperlink" Target="https://legalacts.ru/doc/FZ-ob-jenergosberezhenii-i-o-povyshenii-jenergeticheskoj-jeffektivnosti-i-o-vnesenii-izmenenij-v-otdelnye-zakonodatelnye-akty-Rossijskoj-Federacii/" TargetMode="External"/><Relationship Id="rId187" Type="http://schemas.openxmlformats.org/officeDocument/2006/relationships/hyperlink" Target="https://legalacts.ru/doc/FZ-ob-jenergosberezhenii-i-o-povyshenii-jenergeticheskoj-jeffektivnosti-i-o-vnesenii-izmenenij-v-otdelnye-zakonodatelnye-akty-Rossijskoj-Federacii/" TargetMode="External"/><Relationship Id="rId1" Type="http://schemas.openxmlformats.org/officeDocument/2006/relationships/styles" Target="styles.xml"/><Relationship Id="rId6" Type="http://schemas.openxmlformats.org/officeDocument/2006/relationships/hyperlink" Target="https://legalacts.ru/doc/FZ-ob-obwih-principah-organizacii-zakonod-i-ispolnit-OGV-subektov/" TargetMode="External"/><Relationship Id="rId23" Type="http://schemas.openxmlformats.org/officeDocument/2006/relationships/hyperlink" Target="https://legalacts.ru/doc/FZ-ob-jenergosberezhenii-i-o-povyshenii-jenergeticheskoj-jeffektivnosti-i-o-vnesenii-izmenenij-v-otdelnye-zakonodatelnye-akty-Rossijskoj-Federacii/" TargetMode="External"/><Relationship Id="rId28" Type="http://schemas.openxmlformats.org/officeDocument/2006/relationships/hyperlink" Target="https://legalacts.ru/doc/FZ-ob-jenergosberezhenii-i-o-povyshenii-jenergeticheskoj-jeffektivnosti-i-o-vnesenii-izmenenij-v-otdelnye-zakonodatelnye-akty-Rossijskoj-Federacii/" TargetMode="External"/><Relationship Id="rId49" Type="http://schemas.openxmlformats.org/officeDocument/2006/relationships/hyperlink" Target="https://legalacts.ru/doc/FZ-ob-jenergosberezhenii-i-o-povyshenii-jenergeticheskoj-jeffektivnosti-i-o-vnesenii-izmenenij-v-otdelnye-zakonodatelnye-akty-Rossijskoj-Federacii/" TargetMode="External"/><Relationship Id="rId114" Type="http://schemas.openxmlformats.org/officeDocument/2006/relationships/hyperlink" Target="https://legalacts.ru/doc/federalnyi-zakon-ot-14041995-n-41-fz-o/" TargetMode="External"/><Relationship Id="rId119" Type="http://schemas.openxmlformats.org/officeDocument/2006/relationships/hyperlink" Target="https://legalacts.ru/doc/federalnyi-zakon-ot-14041995-n-41-fz-o/" TargetMode="External"/><Relationship Id="rId44" Type="http://schemas.openxmlformats.org/officeDocument/2006/relationships/hyperlink" Target="https://legalacts.ru/doc/FZ-ob-jenergosberezhenii-i-o-povyshenii-jenergeticheskoj-jeffektivnosti-i-o-vnesenii-izmenenij-v-otdelnye-zakonodatelnye-akty-Rossijskoj-Federacii/" TargetMode="External"/><Relationship Id="rId60" Type="http://schemas.openxmlformats.org/officeDocument/2006/relationships/hyperlink" Target="https://legalacts.ru/doc/FZ-ob-jenergosberezhenii-i-o-povyshenii-jenergeticheskoj-jeffektivnosti-i-o-vnesenii-izmenenij-v-otdelnye-zakonodatelnye-akty-Rossijskoj-Federacii/" TargetMode="External"/><Relationship Id="rId65" Type="http://schemas.openxmlformats.org/officeDocument/2006/relationships/hyperlink" Target="https://legalacts.ru/doc/FZ-ob-jenergosberezhenii-i-o-povyshenii-jenergeticheskoj-jeffektivnosti-i-o-vnesenii-izmenenij-v-otdelnye-zakonodatelnye-akty-Rossijskoj-Federacii/" TargetMode="External"/><Relationship Id="rId81" Type="http://schemas.openxmlformats.org/officeDocument/2006/relationships/hyperlink" Target="https://legalacts.ru/doc/FZ-ob-jenergosberezhenii-i-o-povyshenii-jenergeticheskoj-jeffektivnosti-i-o-vnesenii-izmenenij-v-otdelnye-zakonodatelnye-akty-Rossijskoj-Federacii/" TargetMode="External"/><Relationship Id="rId86" Type="http://schemas.openxmlformats.org/officeDocument/2006/relationships/hyperlink" Target="https://legalacts.ru/doc/FZ-ob-jenergosberezhenii-i-o-povyshenii-jenergeticheskoj-jeffektivnosti-i-o-vnesenii-izmenenij-v-otdelnye-zakonodatelnye-akty-Rossijskoj-Federacii/" TargetMode="External"/><Relationship Id="rId130" Type="http://schemas.openxmlformats.org/officeDocument/2006/relationships/hyperlink" Target="https://legalacts.ru/kodeks/KOAP-RF/razdel-ii/glava-9/statja-9.12/" TargetMode="External"/><Relationship Id="rId135" Type="http://schemas.openxmlformats.org/officeDocument/2006/relationships/hyperlink" Target="https://legalacts.ru/kodeks/KOAP-RF/razdel-iii/glava-23/statja-23.49/" TargetMode="External"/><Relationship Id="rId151" Type="http://schemas.openxmlformats.org/officeDocument/2006/relationships/hyperlink" Target="https://legalacts.ru/kodeks/ZHK-RF/razdel-i/glava-2/statja-20/" TargetMode="External"/><Relationship Id="rId156" Type="http://schemas.openxmlformats.org/officeDocument/2006/relationships/hyperlink" Target="https://legalacts.ru/kodeks/Gradostroitelnyi-Kodeks-RF/glava-6/statja-51/" TargetMode="External"/><Relationship Id="rId177" Type="http://schemas.openxmlformats.org/officeDocument/2006/relationships/hyperlink" Target="https://legalacts.ru/kodeks/Gradostroitelnyi-Kodeks-RF/glava-6/statja-55/" TargetMode="External"/><Relationship Id="rId172" Type="http://schemas.openxmlformats.org/officeDocument/2006/relationships/hyperlink" Target="https://legalacts.ru/kodeks/Gradostroitelnyi-Kodeks-RF/glava-6/statja-48/" TargetMode="External"/><Relationship Id="rId193" Type="http://schemas.openxmlformats.org/officeDocument/2006/relationships/fontTable" Target="fontTable.xml"/><Relationship Id="rId13" Type="http://schemas.openxmlformats.org/officeDocument/2006/relationships/hyperlink" Target="https://legalacts.ru/doc/FZ-ob-jenergosberezhenii-i-o-povyshenii-jenergeticheskoj-jeffektivnosti-i-o-vnesenii-izmenenij-v-otdelnye-zakonodatelnye-akty-Rossijskoj-Federacii/" TargetMode="External"/><Relationship Id="rId18" Type="http://schemas.openxmlformats.org/officeDocument/2006/relationships/hyperlink" Target="https://legalacts.ru/doc/FZ-ob-jenergosberezhenii-i-o-povyshenii-jenergeticheskoj-jeffektivnosti-i-o-vnesenii-izmenenij-v-otdelnye-zakonodatelnye-akty-Rossijskoj-Federacii/" TargetMode="External"/><Relationship Id="rId39" Type="http://schemas.openxmlformats.org/officeDocument/2006/relationships/hyperlink" Target="https://legalacts.ru/doc/FZ-ob-jenergosberezhenii-i-o-povyshenii-jenergeticheskoj-jeffektivnosti-i-o-vnesenii-izmenenij-v-otdelnye-zakonodatelnye-akty-Rossijskoj-Federacii/" TargetMode="External"/><Relationship Id="rId109" Type="http://schemas.openxmlformats.org/officeDocument/2006/relationships/hyperlink" Target="https://legalacts.ru/doc/federalnyi-zakon-ot-14041995-n-41-fz-o/" TargetMode="External"/><Relationship Id="rId34" Type="http://schemas.openxmlformats.org/officeDocument/2006/relationships/hyperlink" Target="https://legalacts.ru/doc/FZ-ob-jenergosberezhenii-i-o-povyshenii-jenergeticheskoj-jeffektivnosti-i-o-vnesenii-izmenenij-v-otdelnye-zakonodatelnye-akty-Rossijskoj-Federacii/" TargetMode="External"/><Relationship Id="rId50" Type="http://schemas.openxmlformats.org/officeDocument/2006/relationships/hyperlink" Target="https://legalacts.ru/doc/FZ-ob-jenergosberezhenii-i-o-povyshenii-jenergeticheskoj-jeffektivnosti-i-o-vnesenii-izmenenij-v-otdelnye-zakonodatelnye-akty-Rossijskoj-Federacii/" TargetMode="External"/><Relationship Id="rId55" Type="http://schemas.openxmlformats.org/officeDocument/2006/relationships/hyperlink" Target="https://legalacts.ru/doc/FZ-ob-jenergosberezhenii-i-o-povyshenii-jenergeticheskoj-jeffektivnosti-i-o-vnesenii-izmenenij-v-otdelnye-zakonodatelnye-akty-Rossijskoj-Federacii/" TargetMode="External"/><Relationship Id="rId76" Type="http://schemas.openxmlformats.org/officeDocument/2006/relationships/hyperlink" Target="https://legalacts.ru/doc/FZ-ob-jenergosberezhenii-i-o-povyshenii-jenergeticheskoj-jeffektivnosti-i-o-vnesenii-izmenenij-v-otdelnye-zakonodatelnye-akty-Rossijskoj-Federacii/" TargetMode="External"/><Relationship Id="rId97" Type="http://schemas.openxmlformats.org/officeDocument/2006/relationships/hyperlink" Target="https://legalacts.ru/doc/FZ-ob-jenergosberezhenii-i-o-povyshenii-jenergeticheskoj-jeffektivnosti-i-o-vnesenii-izmenenij-v-otdelnye-zakonodatelnye-akty-Rossijskoj-Federacii/" TargetMode="External"/><Relationship Id="rId104" Type="http://schemas.openxmlformats.org/officeDocument/2006/relationships/hyperlink" Target="https://legalacts.ru/doc/ZZPP/glava-i/statja-10/" TargetMode="External"/><Relationship Id="rId120" Type="http://schemas.openxmlformats.org/officeDocument/2006/relationships/hyperlink" Target="https://legalacts.ru/doc/federalnyi-zakon-ot-14041995-n-41-fz-o/" TargetMode="External"/><Relationship Id="rId125" Type="http://schemas.openxmlformats.org/officeDocument/2006/relationships/hyperlink" Target="https://legalacts.ru/kodeks/NK-RF-chast-1/razdel-iv/glava-9/statja-67/" TargetMode="External"/><Relationship Id="rId141" Type="http://schemas.openxmlformats.org/officeDocument/2006/relationships/hyperlink" Target="https://legalacts.ru/doc/federalnyi-zakon-ot-27122002-n-184-fz-o/" TargetMode="External"/><Relationship Id="rId146" Type="http://schemas.openxmlformats.org/officeDocument/2006/relationships/hyperlink" Target="https://legalacts.ru/doc/federalnyi-zakon-ot-26032003-n-35-fz-ob/" TargetMode="External"/><Relationship Id="rId167" Type="http://schemas.openxmlformats.org/officeDocument/2006/relationships/hyperlink" Target="https://legalacts.ru/kodeks/Gradostroitelnyi-Kodeks-RF/glava-7/statja-57/" TargetMode="External"/><Relationship Id="rId188" Type="http://schemas.openxmlformats.org/officeDocument/2006/relationships/hyperlink" Target="https://legalacts.ru/doc/FZ-ob-jenergosberezhenii-i-o-povyshenii-jenergeticheskoj-jeffektivnosti-i-o-vnesenii-izmenenij-v-otdelnye-zakonodatelnye-akty-Rossijskoj-Federacii/" TargetMode="External"/><Relationship Id="rId7" Type="http://schemas.openxmlformats.org/officeDocument/2006/relationships/hyperlink" Target="https://legalacts.ru/doc/FZ-ob-jenergosberezhenii-i-o-povyshenii-jenergeticheskoj-jeffektivnosti-i-o-vnesenii-izmenenij-v-otdelnye-zakonodatelnye-akty-Rossijskoj-Federacii/" TargetMode="External"/><Relationship Id="rId71" Type="http://schemas.openxmlformats.org/officeDocument/2006/relationships/hyperlink" Target="https://legalacts.ru/doc/federalnyi-zakon-ot-26032003-n-35-fz-ob/" TargetMode="External"/><Relationship Id="rId92" Type="http://schemas.openxmlformats.org/officeDocument/2006/relationships/hyperlink" Target="https://legalacts.ru/doc/FZ-ob-jenergosberezhenii-i-o-povyshenii-jenergeticheskoj-jeffektivnosti-i-o-vnesenii-izmenenij-v-otdelnye-zakonodatelnye-akty-Rossijskoj-Federacii/" TargetMode="External"/><Relationship Id="rId162" Type="http://schemas.openxmlformats.org/officeDocument/2006/relationships/hyperlink" Target="https://legalacts.ru/kodeks/Gradostroitelnyi-Kodeks-RF/glava-6/statja-55/" TargetMode="External"/><Relationship Id="rId183" Type="http://schemas.openxmlformats.org/officeDocument/2006/relationships/hyperlink" Target="https://legalacts.ru/doc/FZ-ob-jenergosberezhenii-i-o-povyshenii-jenergeticheskoj-jeffektivnosti-i-o-vnesenii-izmenenij-v-otdelnye-zakonodatelnye-akty-Rossijskoj-Federacii/" TargetMode="External"/><Relationship Id="rId2" Type="http://schemas.microsoft.com/office/2007/relationships/stylesWithEffects" Target="stylesWithEffects.xml"/><Relationship Id="rId29" Type="http://schemas.openxmlformats.org/officeDocument/2006/relationships/hyperlink" Target="https://legalacts.ru/doc/FZ-ob-jenergosberezhenii-i-o-povyshenii-jenergeticheskoj-jeffektivnosti-i-o-vnesenii-izmenenij-v-otdelnye-zakonodatelnye-akty-Rossijskoj-Federacii/" TargetMode="External"/><Relationship Id="rId24" Type="http://schemas.openxmlformats.org/officeDocument/2006/relationships/hyperlink" Target="https://legalacts.ru/doc/FZ-ob-jenergosberezhenii-i-o-povyshenii-jenergeticheskoj-jeffektivnosti-i-o-vnesenii-izmenenij-v-otdelnye-zakonodatelnye-akty-Rossijskoj-Federacii/" TargetMode="External"/><Relationship Id="rId40" Type="http://schemas.openxmlformats.org/officeDocument/2006/relationships/hyperlink" Target="https://legalacts.ru/doc/FZ-ob-jenergosberezhenii-i-o-povyshenii-jenergeticheskoj-jeffektivnosti-i-o-vnesenii-izmenenij-v-otdelnye-zakonodatelnye-akty-Rossijskoj-Federacii/" TargetMode="External"/><Relationship Id="rId45" Type="http://schemas.openxmlformats.org/officeDocument/2006/relationships/hyperlink" Target="https://legalacts.ru/doc/FZ-ob-jenergosberezhenii-i-o-povyshenii-jenergeticheskoj-jeffektivnosti-i-o-vnesenii-izmenenij-v-otdelnye-zakonodatelnye-akty-Rossijskoj-Federacii/" TargetMode="External"/><Relationship Id="rId66" Type="http://schemas.openxmlformats.org/officeDocument/2006/relationships/hyperlink" Target="https://legalacts.ru/doc/FZ-ob-jenergosberezhenii-i-o-povyshenii-jenergeticheskoj-jeffektivnosti-i-o-vnesenii-izmenenij-v-otdelnye-zakonodatelnye-akty-Rossijskoj-Federacii/" TargetMode="External"/><Relationship Id="rId87" Type="http://schemas.openxmlformats.org/officeDocument/2006/relationships/hyperlink" Target="https://legalacts.ru/doc/FZ-ob-jenergosberezhenii-i-o-povyshenii-jenergeticheskoj-jeffektivnosti-i-o-vnesenii-izmenenij-v-otdelnye-zakonodatelnye-akty-Rossijskoj-Federacii/" TargetMode="External"/><Relationship Id="rId110" Type="http://schemas.openxmlformats.org/officeDocument/2006/relationships/hyperlink" Target="https://legalacts.ru/doc/federalnyi-zakon-ot-14041995-n-41-fz-o/" TargetMode="External"/><Relationship Id="rId115" Type="http://schemas.openxmlformats.org/officeDocument/2006/relationships/hyperlink" Target="https://legalacts.ru/doc/federalnyi-zakon-ot-14041995-n-41-fz-o/" TargetMode="External"/><Relationship Id="rId131" Type="http://schemas.openxmlformats.org/officeDocument/2006/relationships/hyperlink" Target="https://legalacts.ru/kodeks/KOAP-RF/razdel-ii/glava-9/" TargetMode="External"/><Relationship Id="rId136" Type="http://schemas.openxmlformats.org/officeDocument/2006/relationships/hyperlink" Target="https://legalacts.ru/kodeks/KOAP-RF/razdel-iii/glava-23/statja-23.51/" TargetMode="External"/><Relationship Id="rId157" Type="http://schemas.openxmlformats.org/officeDocument/2006/relationships/hyperlink" Target="https://legalacts.ru/kodeks/Gradostroitelnyi-Kodeks-RF/glava-6/statja-54/" TargetMode="External"/><Relationship Id="rId178" Type="http://schemas.openxmlformats.org/officeDocument/2006/relationships/hyperlink" Target="https://legalacts.ru/doc/FZ-ob-jenergosberezhenii-i-o-povyshenii-jenergeticheskoj-jeffektivnosti-i-o-vnesenii-izmenenij-v-otdelnye-zakonodatelnye-akty-Rossijskoj-Federacii/" TargetMode="External"/><Relationship Id="rId61" Type="http://schemas.openxmlformats.org/officeDocument/2006/relationships/hyperlink" Target="https://legalacts.ru/doc/FZ-ob-jenergosberezhenii-i-o-povyshenii-jenergeticheskoj-jeffektivnosti-i-o-vnesenii-izmenenij-v-otdelnye-zakonodatelnye-akty-Rossijskoj-Federacii/" TargetMode="External"/><Relationship Id="rId82" Type="http://schemas.openxmlformats.org/officeDocument/2006/relationships/hyperlink" Target="https://legalacts.ru/doc/FZ-ob-jenergosberezhenii-i-o-povyshenii-jenergeticheskoj-jeffektivnosti-i-o-vnesenii-izmenenij-v-otdelnye-zakonodatelnye-akty-Rossijskoj-Federacii/" TargetMode="External"/><Relationship Id="rId152" Type="http://schemas.openxmlformats.org/officeDocument/2006/relationships/hyperlink" Target="https://legalacts.ru/kodeks/ZHK-RF/razdel-i/glava-2/statja-20/" TargetMode="External"/><Relationship Id="rId173" Type="http://schemas.openxmlformats.org/officeDocument/2006/relationships/hyperlink" Target="https://legalacts.ru/kodeks/Gradostroitelnyi-Kodeks-RF/glava-6/statja-54/" TargetMode="External"/><Relationship Id="rId194" Type="http://schemas.openxmlformats.org/officeDocument/2006/relationships/theme" Target="theme/theme1.xml"/><Relationship Id="rId19" Type="http://schemas.openxmlformats.org/officeDocument/2006/relationships/hyperlink" Target="https://legalacts.ru/doc/FZ-ob-jenergosberezhenii-i-o-povyshenii-jenergeticheskoj-jeffektivnosti-i-o-vnesenii-izmenenij-v-otdelnye-zakonodatelnye-akty-Rossijskoj-Federacii/" TargetMode="External"/><Relationship Id="rId14" Type="http://schemas.openxmlformats.org/officeDocument/2006/relationships/hyperlink" Target="https://legalacts.ru/doc/FZ-ob-jenergosberezhenii-i-o-povyshenii-jenergeticheskoj-jeffektivnosti-i-o-vnesenii-izmenenij-v-otdelnye-zakonodatelnye-akty-Rossijskoj-Federacii/" TargetMode="External"/><Relationship Id="rId30" Type="http://schemas.openxmlformats.org/officeDocument/2006/relationships/hyperlink" Target="https://legalacts.ru/doc/FZ-ob-jenergosberezhenii-i-o-povyshenii-jenergeticheskoj-jeffektivnosti-i-o-vnesenii-izmenenij-v-otdelnye-zakonodatelnye-akty-Rossijskoj-Federacii/" TargetMode="External"/><Relationship Id="rId35" Type="http://schemas.openxmlformats.org/officeDocument/2006/relationships/hyperlink" Target="https://legalacts.ru/doc/FZ-ob-jenergosberezhenii-i-o-povyshenii-jenergeticheskoj-jeffektivnosti-i-o-vnesenii-izmenenij-v-otdelnye-zakonodatelnye-akty-Rossijskoj-Federacii/" TargetMode="External"/><Relationship Id="rId56" Type="http://schemas.openxmlformats.org/officeDocument/2006/relationships/hyperlink" Target="https://legalacts.ru/doc/FZ-ob-jenergosberezhenii-i-o-povyshenii-jenergeticheskoj-jeffektivnosti-i-o-vnesenii-izmenenij-v-otdelnye-zakonodatelnye-akty-Rossijskoj-Federacii/" TargetMode="External"/><Relationship Id="rId77" Type="http://schemas.openxmlformats.org/officeDocument/2006/relationships/hyperlink" Target="https://legalacts.ru/doc/federalnyi-zakon-ot-01122007-n-315-fz-o/" TargetMode="External"/><Relationship Id="rId100" Type="http://schemas.openxmlformats.org/officeDocument/2006/relationships/hyperlink" Target="https://legalacts.ru/doc/FZ-ob-jenergosberezhenii-i-o-povyshenii-jenergeticheskoj-jeffektivnosti-i-o-vnesenii-izmenenij-v-otdelnye-zakonodatelnye-akty-Rossijskoj-Federacii/" TargetMode="External"/><Relationship Id="rId105" Type="http://schemas.openxmlformats.org/officeDocument/2006/relationships/hyperlink" Target="https://legalacts.ru/doc/ZZPP/glava-i/statja-10/" TargetMode="External"/><Relationship Id="rId126" Type="http://schemas.openxmlformats.org/officeDocument/2006/relationships/hyperlink" Target="https://legalacts.ru/doc/FZ-ob-obwih-principah-organizacii-zakonod-i-ispolnit-OGV-subektov/" TargetMode="External"/><Relationship Id="rId147" Type="http://schemas.openxmlformats.org/officeDocument/2006/relationships/hyperlink" Target="https://legalacts.ru/doc/federalnyi-zakon-ot-26032003-n-35-fz-ob/" TargetMode="External"/><Relationship Id="rId168" Type="http://schemas.openxmlformats.org/officeDocument/2006/relationships/hyperlink" Target="https://legalacts.ru/doc/federalnyi-zakon-ot-18122006-n-232-fz-o/" TargetMode="External"/><Relationship Id="rId8" Type="http://schemas.openxmlformats.org/officeDocument/2006/relationships/hyperlink" Target="https://legalacts.ru/doc/FZ-ob-jenergosberezhenii-i-o-povyshenii-jenergeticheskoj-jeffektivnosti-i-o-vnesenii-izmenenij-v-otdelnye-zakonodatelnye-akty-Rossijskoj-Federacii/" TargetMode="External"/><Relationship Id="rId51" Type="http://schemas.openxmlformats.org/officeDocument/2006/relationships/hyperlink" Target="https://legalacts.ru/doc/FZ-ob-jenergosberezhenii-i-o-povyshenii-jenergeticheskoj-jeffektivnosti-i-o-vnesenii-izmenenij-v-otdelnye-zakonodatelnye-akty-Rossijskoj-Federacii/" TargetMode="External"/><Relationship Id="rId72" Type="http://schemas.openxmlformats.org/officeDocument/2006/relationships/hyperlink" Target="https://legalacts.ru/doc/FZ-ob-jenergosberezhenii-i-o-povyshenii-jenergeticheskoj-jeffektivnosti-i-o-vnesenii-izmenenij-v-otdelnye-zakonodatelnye-akty-Rossijskoj-Federacii/" TargetMode="External"/><Relationship Id="rId93" Type="http://schemas.openxmlformats.org/officeDocument/2006/relationships/hyperlink" Target="https://legalacts.ru/doc/FZ-ob-jenergosberezhenii-i-o-povyshenii-jenergeticheskoj-jeffektivnosti-i-o-vnesenii-izmenenij-v-otdelnye-zakonodatelnye-akty-Rossijskoj-Federacii/" TargetMode="External"/><Relationship Id="rId98" Type="http://schemas.openxmlformats.org/officeDocument/2006/relationships/hyperlink" Target="https://legalacts.ru/doc/FZ-ob-jenergosberezhenii-i-o-povyshenii-jenergeticheskoj-jeffektivnosti-i-o-vnesenii-izmenenij-v-otdelnye-zakonodatelnye-akty-Rossijskoj-Federacii/" TargetMode="External"/><Relationship Id="rId121" Type="http://schemas.openxmlformats.org/officeDocument/2006/relationships/hyperlink" Target="https://legalacts.ru/kodeks/NK-RF-chast-1/razdel-iv/glava-9/statja-67/" TargetMode="External"/><Relationship Id="rId142" Type="http://schemas.openxmlformats.org/officeDocument/2006/relationships/hyperlink" Target="https://legalacts.ru/doc/federalnyi-zakon-ot-27122002-n-184-fz-o/" TargetMode="External"/><Relationship Id="rId163" Type="http://schemas.openxmlformats.org/officeDocument/2006/relationships/hyperlink" Target="https://legalacts.ru/kodeks/Gradostroitelnyi-Kodeks-RF/glava-7/statja-56/" TargetMode="External"/><Relationship Id="rId184" Type="http://schemas.openxmlformats.org/officeDocument/2006/relationships/hyperlink" Target="https://legalacts.ru/doc/FZ-ob-jenergosberezhenii-i-o-povyshenii-jenergeticheskoj-jeffektivnosti-i-o-vnesenii-izmenenij-v-otdelnye-zakonodatelnye-akty-Rossijskoj-Federacii/" TargetMode="External"/><Relationship Id="rId189" Type="http://schemas.openxmlformats.org/officeDocument/2006/relationships/hyperlink" Target="https://legalacts.ru/doc/FZ-ob-jenergosberezhenii-i-o-povyshenii-jenergeticheskoj-jeffektivnosti-i-o-vnesenii-izmenenij-v-otdelnye-zakonodatelnye-akty-Rossijskoj-Federacii/" TargetMode="External"/><Relationship Id="rId3" Type="http://schemas.openxmlformats.org/officeDocument/2006/relationships/settings" Target="settings.xml"/><Relationship Id="rId25" Type="http://schemas.openxmlformats.org/officeDocument/2006/relationships/hyperlink" Target="https://legalacts.ru/doc/FZ-ob-jenergosberezhenii-i-o-povyshenii-jenergeticheskoj-jeffektivnosti-i-o-vnesenii-izmenenij-v-otdelnye-zakonodatelnye-akty-Rossijskoj-Federacii/" TargetMode="External"/><Relationship Id="rId46" Type="http://schemas.openxmlformats.org/officeDocument/2006/relationships/hyperlink" Target="https://legalacts.ru/doc/FZ-ob-jenergosberezhenii-i-o-povyshenii-jenergeticheskoj-jeffektivnosti-i-o-vnesenii-izmenenij-v-otdelnye-zakonodatelnye-akty-Rossijskoj-Federacii/" TargetMode="External"/><Relationship Id="rId67" Type="http://schemas.openxmlformats.org/officeDocument/2006/relationships/hyperlink" Target="https://legalacts.ru/doc/FZ-ob-jenergosberezhenii-i-o-povyshenii-jenergeticheskoj-jeffektivnosti-i-o-vnesenii-izmenenij-v-otdelnye-zakonodatelnye-akty-Rossijskoj-Federacii/" TargetMode="External"/><Relationship Id="rId116" Type="http://schemas.openxmlformats.org/officeDocument/2006/relationships/hyperlink" Target="https://legalacts.ru/doc/federalnyi-zakon-ot-14041995-n-41-fz-o/" TargetMode="External"/><Relationship Id="rId137" Type="http://schemas.openxmlformats.org/officeDocument/2006/relationships/hyperlink" Target="https://legalacts.ru/kodeks/KOAP-RF/razdel-iii/glava-23/statja-23.55/" TargetMode="External"/><Relationship Id="rId158" Type="http://schemas.openxmlformats.org/officeDocument/2006/relationships/hyperlink" Target="https://legalacts.ru/kodeks/Gradostroitelnyi-Kodeks-RF/glava-6/statja-55/" TargetMode="External"/><Relationship Id="rId20" Type="http://schemas.openxmlformats.org/officeDocument/2006/relationships/hyperlink" Target="https://legalacts.ru/doc/FZ-ob-jenergosberezhenii-i-o-povyshenii-jenergeticheskoj-jeffektivnosti-i-o-vnesenii-izmenenij-v-otdelnye-zakonodatelnye-akty-Rossijskoj-Federacii/" TargetMode="External"/><Relationship Id="rId41" Type="http://schemas.openxmlformats.org/officeDocument/2006/relationships/hyperlink" Target="https://legalacts.ru/doc/FZ-ob-jenergosberezhenii-i-o-povyshenii-jenergeticheskoj-jeffektivnosti-i-o-vnesenii-izmenenij-v-otdelnye-zakonodatelnye-akty-Rossijskoj-Federacii/" TargetMode="External"/><Relationship Id="rId62" Type="http://schemas.openxmlformats.org/officeDocument/2006/relationships/hyperlink" Target="https://legalacts.ru/doc/FZ-ob-jenergosberezhenii-i-o-povyshenii-jenergeticheskoj-jeffektivnosti-i-o-vnesenii-izmenenij-v-otdelnye-zakonodatelnye-akty-Rossijskoj-Federacii/" TargetMode="External"/><Relationship Id="rId83" Type="http://schemas.openxmlformats.org/officeDocument/2006/relationships/hyperlink" Target="https://legalacts.ru/doc/FZ-ob-jenergosberezhenii-i-o-povyshenii-jenergeticheskoj-jeffektivnosti-i-o-vnesenii-izmenenij-v-otdelnye-zakonodatelnye-akty-Rossijskoj-Federacii/" TargetMode="External"/><Relationship Id="rId88" Type="http://schemas.openxmlformats.org/officeDocument/2006/relationships/hyperlink" Target="https://legalacts.ru/doc/FZ-ob-jenergosberezhenii-i-o-povyshenii-jenergeticheskoj-jeffektivnosti-i-o-vnesenii-izmenenij-v-otdelnye-zakonodatelnye-akty-Rossijskoj-Federacii/" TargetMode="External"/><Relationship Id="rId111" Type="http://schemas.openxmlformats.org/officeDocument/2006/relationships/hyperlink" Target="https://legalacts.ru/doc/federalnyi-zakon-ot-14041995-n-41-fz-o/" TargetMode="External"/><Relationship Id="rId132" Type="http://schemas.openxmlformats.org/officeDocument/2006/relationships/hyperlink" Target="https://legalacts.ru/kodeks/KOAP-RF/razdel-iii/glava-23/statja-23.1/" TargetMode="External"/><Relationship Id="rId153" Type="http://schemas.openxmlformats.org/officeDocument/2006/relationships/hyperlink" Target="https://legalacts.ru/kodeks/ZHK-RF/razdel-ii/glava-6/statja-39/" TargetMode="External"/><Relationship Id="rId174" Type="http://schemas.openxmlformats.org/officeDocument/2006/relationships/hyperlink" Target="https://legalacts.ru/kodeks/Gradostroitelnyi-Kodeks-RF/glava-6/statja-55/" TargetMode="External"/><Relationship Id="rId179" Type="http://schemas.openxmlformats.org/officeDocument/2006/relationships/hyperlink" Target="https://legalacts.ru/doc/FZ-ob-jenergosberezhenii-i-o-povyshenii-jenergeticheskoj-jeffektivnosti-i-o-vnesenii-izmenenij-v-otdelnye-zakonodatelnye-akty-Rossijskoj-Federacii/" TargetMode="External"/><Relationship Id="rId190" Type="http://schemas.openxmlformats.org/officeDocument/2006/relationships/hyperlink" Target="https://legalacts.ru/doc/federalnyi-zakon-ot-26032003-n-35-fz-ob/" TargetMode="External"/><Relationship Id="rId15" Type="http://schemas.openxmlformats.org/officeDocument/2006/relationships/hyperlink" Target="https://legalacts.ru/doc/FZ-ob-jenergosberezhenii-i-o-povyshenii-jenergeticheskoj-jeffektivnosti-i-o-vnesenii-izmenenij-v-otdelnye-zakonodatelnye-akty-Rossijskoj-Federacii/" TargetMode="External"/><Relationship Id="rId36" Type="http://schemas.openxmlformats.org/officeDocument/2006/relationships/hyperlink" Target="https://legalacts.ru/doc/FZ-ob-jenergosberezhenii-i-o-povyshenii-jenergeticheskoj-jeffektivnosti-i-o-vnesenii-izmenenij-v-otdelnye-zakonodatelnye-akty-Rossijskoj-Federacii/" TargetMode="External"/><Relationship Id="rId57" Type="http://schemas.openxmlformats.org/officeDocument/2006/relationships/hyperlink" Target="https://legalacts.ru/doc/FZ-ob-jenergosberezhenii-i-o-povyshenii-jenergeticheskoj-jeffektivnosti-i-o-vnesenii-izmenenij-v-otdelnye-zakonodatelnye-akty-Rossijskoj-Federacii/" TargetMode="External"/><Relationship Id="rId106" Type="http://schemas.openxmlformats.org/officeDocument/2006/relationships/hyperlink" Target="https://legalacts.ru/doc/federalnyi-zakon-ot-14041995-n-41-fz-o/" TargetMode="External"/><Relationship Id="rId127" Type="http://schemas.openxmlformats.org/officeDocument/2006/relationships/hyperlink" Target="https://legalacts.ru/doc/FZ-ob-obwih-principah-organizacii-zakonod-i-ispolnit-OGV-subektov/" TargetMode="External"/><Relationship Id="rId10" Type="http://schemas.openxmlformats.org/officeDocument/2006/relationships/hyperlink" Target="https://legalacts.ru/doc/FZ-ob-jenergosberezhenii-i-o-povyshenii-jenergeticheskoj-jeffektivnosti-i-o-vnesenii-izmenenij-v-otdelnye-zakonodatelnye-akty-Rossijskoj-Federacii/" TargetMode="External"/><Relationship Id="rId31" Type="http://schemas.openxmlformats.org/officeDocument/2006/relationships/hyperlink" Target="https://legalacts.ru/doc/FZ-ob-jenergosberezhenii-i-o-povyshenii-jenergeticheskoj-jeffektivnosti-i-o-vnesenii-izmenenij-v-otdelnye-zakonodatelnye-akty-Rossijskoj-Federacii/" TargetMode="External"/><Relationship Id="rId52" Type="http://schemas.openxmlformats.org/officeDocument/2006/relationships/hyperlink" Target="https://legalacts.ru/doc/FZ-ob-jenergosberezhenii-i-o-povyshenii-jenergeticheskoj-jeffektivnosti-i-o-vnesenii-izmenenij-v-otdelnye-zakonodatelnye-akty-Rossijskoj-Federacii/" TargetMode="External"/><Relationship Id="rId73" Type="http://schemas.openxmlformats.org/officeDocument/2006/relationships/hyperlink" Target="https://legalacts.ru/doc/FZ-ob-jenergosberezhenii-i-o-povyshenii-jenergeticheskoj-jeffektivnosti-i-o-vnesenii-izmenenij-v-otdelnye-zakonodatelnye-akty-Rossijskoj-Federacii/" TargetMode="External"/><Relationship Id="rId78" Type="http://schemas.openxmlformats.org/officeDocument/2006/relationships/hyperlink" Target="https://legalacts.ru/doc/FZ-ob-jenergosberezhenii-i-o-povyshenii-jenergeticheskoj-jeffektivnosti-i-o-vnesenii-izmenenij-v-otdelnye-zakonodatelnye-akty-Rossijskoj-Federacii/" TargetMode="External"/><Relationship Id="rId94" Type="http://schemas.openxmlformats.org/officeDocument/2006/relationships/hyperlink" Target="https://legalacts.ru/doc/FZ-ob-jenergosberezhenii-i-o-povyshenii-jenergeticheskoj-jeffektivnosti-i-o-vnesenii-izmenenij-v-otdelnye-zakonodatelnye-akty-Rossijskoj-Federacii/" TargetMode="External"/><Relationship Id="rId99" Type="http://schemas.openxmlformats.org/officeDocument/2006/relationships/hyperlink" Target="https://legalacts.ru/doc/FZ-ob-jenergosberezhenii-i-o-povyshenii-jenergeticheskoj-jeffektivnosti-i-o-vnesenii-izmenenij-v-otdelnye-zakonodatelnye-akty-Rossijskoj-Federacii/" TargetMode="External"/><Relationship Id="rId101" Type="http://schemas.openxmlformats.org/officeDocument/2006/relationships/hyperlink" Target="https://legalacts.ru/doc/FZ-ob-jenergosberezhenii-i-o-povyshenii-jenergeticheskoj-jeffektivnosti-i-o-vnesenii-izmenenij-v-otdelnye-zakonodatelnye-akty-Rossijskoj-Federacii/" TargetMode="External"/><Relationship Id="rId122" Type="http://schemas.openxmlformats.org/officeDocument/2006/relationships/hyperlink" Target="https://legalacts.ru/kodeks/NK-RF-chast-1/razdel-iv/glava-9/statja-67/" TargetMode="External"/><Relationship Id="rId143" Type="http://schemas.openxmlformats.org/officeDocument/2006/relationships/hyperlink" Target="https://legalacts.ru/doc/federalnyi-zakon-ot-27122002-n-184-fz-o/" TargetMode="External"/><Relationship Id="rId148" Type="http://schemas.openxmlformats.org/officeDocument/2006/relationships/hyperlink" Target="https://legalacts.ru/kodeks/ZHK-RF/" TargetMode="External"/><Relationship Id="rId164" Type="http://schemas.openxmlformats.org/officeDocument/2006/relationships/hyperlink" Target="https://legalacts.ru/kodeks/Gradostroitelnyi-Kodeks-RF/glava-7/statja-56/" TargetMode="External"/><Relationship Id="rId169" Type="http://schemas.openxmlformats.org/officeDocument/2006/relationships/hyperlink" Target="https://legalacts.ru/doc/federalnyi-zakon-ot-22062007-n-116-fz-o/" TargetMode="External"/><Relationship Id="rId185" Type="http://schemas.openxmlformats.org/officeDocument/2006/relationships/hyperlink" Target="https://legalacts.ru/doc/FZ-ob-jenergosberezhenii-i-o-povyshenii-jenergeticheskoj-jeffektivnosti-i-o-vnesenii-izmenenij-v-otdelnye-zakonodatelnye-akty-Rossijskoj-Federacii/" TargetMode="External"/><Relationship Id="rId4" Type="http://schemas.openxmlformats.org/officeDocument/2006/relationships/webSettings" Target="webSettings.xml"/><Relationship Id="rId9" Type="http://schemas.openxmlformats.org/officeDocument/2006/relationships/hyperlink" Target="https://legalacts.ru/doc/FZ-ob-jenergosberezhenii-i-o-povyshenii-jenergeticheskoj-jeffektivnosti-i-o-vnesenii-izmenenij-v-otdelnye-zakonodatelnye-akty-Rossijskoj-Federacii/" TargetMode="External"/><Relationship Id="rId180" Type="http://schemas.openxmlformats.org/officeDocument/2006/relationships/hyperlink" Target="https://legalacts.ru/doc/FZ-ob-jenergosberezhenii-i-o-povyshenii-jenergeticheskoj-jeffektivnosti-i-o-vnesenii-izmenenij-v-otdelnye-zakonodatelnye-akty-Rossijskoj-Federacii/" TargetMode="External"/><Relationship Id="rId26" Type="http://schemas.openxmlformats.org/officeDocument/2006/relationships/hyperlink" Target="https://legalacts.ru/doc/FZ-ob-jenergosberezhenii-i-o-povyshenii-jenergeticheskoj-jeffektivnosti-i-o-vnesenii-izmenenij-v-otdelnye-zakonodatelnye-akty-Rossijskoj-Feder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31271</Words>
  <Characters>178246</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АСП Мраково</cp:lastModifiedBy>
  <cp:revision>2</cp:revision>
  <dcterms:created xsi:type="dcterms:W3CDTF">2023-06-14T06:52:00Z</dcterms:created>
  <dcterms:modified xsi:type="dcterms:W3CDTF">2023-06-14T06:52:00Z</dcterms:modified>
</cp:coreProperties>
</file>